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5CA943FE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E77AD6">
        <w:rPr>
          <w:sz w:val="28"/>
          <w:szCs w:val="28"/>
        </w:rPr>
        <w:t>второе</w:t>
      </w:r>
      <w:r w:rsidR="004B733F">
        <w:rPr>
          <w:sz w:val="28"/>
          <w:szCs w:val="28"/>
        </w:rPr>
        <w:t xml:space="preserve"> полугодие</w:t>
      </w:r>
      <w:r w:rsidR="00646FA2">
        <w:rPr>
          <w:sz w:val="28"/>
          <w:szCs w:val="28"/>
        </w:rPr>
        <w:t xml:space="preserve"> 2020</w:t>
      </w:r>
      <w:r w:rsidRPr="006D3D05">
        <w:rPr>
          <w:sz w:val="28"/>
          <w:szCs w:val="28"/>
        </w:rPr>
        <w:t xml:space="preserve"> года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34065A11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E77AD6">
        <w:rPr>
          <w:sz w:val="28"/>
          <w:szCs w:val="28"/>
        </w:rPr>
        <w:t>второе</w:t>
      </w:r>
      <w:r w:rsidR="004B733F">
        <w:rPr>
          <w:sz w:val="28"/>
          <w:szCs w:val="28"/>
        </w:rPr>
        <w:t xml:space="preserve"> полугодие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</w:rPr>
        <w:t xml:space="preserve"> года поступило </w:t>
      </w:r>
      <w:r w:rsidR="00E77AD6">
        <w:rPr>
          <w:rFonts w:cs="Times New Roman"/>
          <w:sz w:val="28"/>
          <w:szCs w:val="28"/>
        </w:rPr>
        <w:t>99</w:t>
      </w:r>
      <w:r w:rsidR="000F4AE3">
        <w:rPr>
          <w:rFonts w:cs="Times New Roman"/>
          <w:sz w:val="28"/>
          <w:szCs w:val="28"/>
        </w:rPr>
        <w:t xml:space="preserve"> письменных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E77AD6">
        <w:rPr>
          <w:rFonts w:cs="Times New Roman"/>
          <w:sz w:val="28"/>
          <w:szCs w:val="28"/>
        </w:rPr>
        <w:t>55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E77AD6">
        <w:rPr>
          <w:rFonts w:cs="Times New Roman"/>
          <w:sz w:val="28"/>
          <w:szCs w:val="28"/>
        </w:rPr>
        <w:t>больше</w:t>
      </w:r>
      <w:r w:rsidR="00FF0914">
        <w:rPr>
          <w:rFonts w:cs="Times New Roman"/>
          <w:sz w:val="28"/>
          <w:szCs w:val="28"/>
        </w:rPr>
        <w:t xml:space="preserve">, чем </w:t>
      </w:r>
      <w:r w:rsidR="00F71387">
        <w:rPr>
          <w:rFonts w:cs="Times New Roman"/>
          <w:sz w:val="28"/>
          <w:szCs w:val="28"/>
        </w:rPr>
        <w:t xml:space="preserve">в </w:t>
      </w:r>
      <w:r w:rsidR="00FF0914">
        <w:rPr>
          <w:rFonts w:cs="Times New Roman"/>
          <w:sz w:val="28"/>
          <w:szCs w:val="28"/>
        </w:rPr>
        <w:t>аналогичном периоде 201</w:t>
      </w:r>
      <w:r w:rsidR="00646FA2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года.</w:t>
      </w:r>
    </w:p>
    <w:p w14:paraId="61A55FC9" w14:textId="665818B8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E77AD6">
        <w:rPr>
          <w:rFonts w:cs="Times New Roman"/>
          <w:sz w:val="28"/>
          <w:szCs w:val="28"/>
        </w:rPr>
        <w:t>5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459F915B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045D0">
        <w:rPr>
          <w:sz w:val="28"/>
          <w:szCs w:val="28"/>
        </w:rPr>
        <w:t>6</w:t>
      </w:r>
      <w:r w:rsidRPr="00477066">
        <w:rPr>
          <w:sz w:val="28"/>
          <w:szCs w:val="28"/>
        </w:rPr>
        <w:t>;</w:t>
      </w:r>
    </w:p>
    <w:p w14:paraId="3F98FC0E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4EF786BB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9045D0">
        <w:rPr>
          <w:sz w:val="28"/>
          <w:szCs w:val="28"/>
        </w:rPr>
        <w:t>2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10D09694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- </w:t>
      </w:r>
      <w:r w:rsidR="00AD27C9">
        <w:rPr>
          <w:sz w:val="28"/>
          <w:szCs w:val="28"/>
        </w:rPr>
        <w:t>8</w:t>
      </w:r>
      <w:r w:rsidRPr="00D0429E">
        <w:rPr>
          <w:sz w:val="28"/>
          <w:szCs w:val="28"/>
        </w:rPr>
        <w:t xml:space="preserve"> о</w:t>
      </w:r>
      <w:r w:rsidR="009E6F11" w:rsidRPr="00D0429E">
        <w:rPr>
          <w:sz w:val="28"/>
          <w:szCs w:val="28"/>
        </w:rPr>
        <w:t>бращения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- </w:t>
      </w:r>
      <w:r w:rsidR="00AD27C9">
        <w:rPr>
          <w:sz w:val="28"/>
          <w:szCs w:val="28"/>
        </w:rPr>
        <w:t>3</w:t>
      </w:r>
      <w:r w:rsidR="007F2AFC" w:rsidRPr="00D0429E">
        <w:rPr>
          <w:sz w:val="28"/>
          <w:szCs w:val="28"/>
        </w:rPr>
        <w:t xml:space="preserve"> обращения</w:t>
      </w:r>
      <w:r w:rsidR="007F2AFC">
        <w:rPr>
          <w:sz w:val="28"/>
          <w:szCs w:val="28"/>
        </w:rPr>
        <w:t xml:space="preserve">, </w:t>
      </w:r>
      <w:r w:rsidR="009E6F11" w:rsidRPr="00D0429E">
        <w:rPr>
          <w:sz w:val="28"/>
          <w:szCs w:val="28"/>
        </w:rPr>
        <w:t xml:space="preserve">заключение договора соц. найма - 1 обращение,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6F4748">
        <w:rPr>
          <w:sz w:val="28"/>
          <w:szCs w:val="28"/>
        </w:rPr>
        <w:t>63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6F4748">
        <w:rPr>
          <w:sz w:val="28"/>
          <w:szCs w:val="28"/>
        </w:rPr>
        <w:t>63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635D2C69" w14:textId="0361149A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- </w:t>
      </w:r>
      <w:r w:rsidR="00234505" w:rsidRPr="00D0429E">
        <w:rPr>
          <w:sz w:val="28"/>
          <w:szCs w:val="28"/>
        </w:rPr>
        <w:t xml:space="preserve">конфликты на бытовой почве </w:t>
      </w:r>
      <w:r w:rsidR="009704B4" w:rsidRPr="00D0429E">
        <w:rPr>
          <w:sz w:val="28"/>
          <w:szCs w:val="28"/>
        </w:rPr>
        <w:t xml:space="preserve">- </w:t>
      </w:r>
      <w:r w:rsidR="00AD27C9">
        <w:rPr>
          <w:sz w:val="28"/>
          <w:szCs w:val="28"/>
        </w:rPr>
        <w:t>10</w:t>
      </w:r>
      <w:r w:rsidR="009704B4" w:rsidRPr="00D0429E">
        <w:rPr>
          <w:sz w:val="28"/>
          <w:szCs w:val="28"/>
        </w:rPr>
        <w:t xml:space="preserve"> </w:t>
      </w:r>
      <w:r w:rsidR="00234505" w:rsidRPr="00D0429E">
        <w:rPr>
          <w:sz w:val="28"/>
          <w:szCs w:val="28"/>
        </w:rPr>
        <w:t>обращ</w:t>
      </w:r>
      <w:r w:rsidR="00931507">
        <w:rPr>
          <w:sz w:val="28"/>
          <w:szCs w:val="28"/>
        </w:rPr>
        <w:t>ений (1</w:t>
      </w:r>
      <w:r w:rsidR="00AD27C9">
        <w:rPr>
          <w:sz w:val="28"/>
          <w:szCs w:val="28"/>
        </w:rPr>
        <w:t>0</w:t>
      </w:r>
      <w:r w:rsidRPr="00D0429E">
        <w:rPr>
          <w:sz w:val="28"/>
          <w:szCs w:val="28"/>
        </w:rPr>
        <w:t xml:space="preserve">%). </w:t>
      </w:r>
    </w:p>
    <w:p w14:paraId="087D968F" w14:textId="546F82CF" w:rsidR="008D2942" w:rsidRPr="00D0429E" w:rsidRDefault="00234505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Справочные функции </w:t>
      </w:r>
      <w:r w:rsidR="008D2942" w:rsidRPr="00D0429E">
        <w:rPr>
          <w:sz w:val="28"/>
          <w:szCs w:val="28"/>
        </w:rPr>
        <w:t>стоят на</w:t>
      </w:r>
      <w:r w:rsidR="00931507">
        <w:rPr>
          <w:sz w:val="28"/>
          <w:szCs w:val="28"/>
        </w:rPr>
        <w:t xml:space="preserve"> третьем месте и составляют - </w:t>
      </w:r>
      <w:r w:rsidR="00AD27C9">
        <w:rPr>
          <w:sz w:val="28"/>
          <w:szCs w:val="28"/>
        </w:rPr>
        <w:t>14</w:t>
      </w:r>
      <w:r w:rsidR="008D2942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>, что составляет 1</w:t>
      </w:r>
      <w:r w:rsidR="00AD27C9">
        <w:rPr>
          <w:sz w:val="28"/>
          <w:szCs w:val="28"/>
        </w:rPr>
        <w:t>4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14:paraId="55059A54" w14:textId="77777777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14:paraId="52FE7310" w14:textId="198B4736" w:rsidR="009F72D8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F71387">
        <w:rPr>
          <w:sz w:val="28"/>
          <w:szCs w:val="28"/>
        </w:rPr>
        <w:t>земельные отношения</w:t>
      </w:r>
      <w:r w:rsidRPr="00D0429E">
        <w:rPr>
          <w:sz w:val="28"/>
          <w:szCs w:val="28"/>
        </w:rPr>
        <w:t xml:space="preserve"> - </w:t>
      </w:r>
      <w:r w:rsidR="00F71387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обращения</w:t>
      </w:r>
      <w:r w:rsidR="00931507">
        <w:rPr>
          <w:sz w:val="28"/>
          <w:szCs w:val="28"/>
        </w:rPr>
        <w:t xml:space="preserve"> (</w:t>
      </w:r>
      <w:r w:rsidR="00AD27C9">
        <w:rPr>
          <w:sz w:val="28"/>
          <w:szCs w:val="28"/>
        </w:rPr>
        <w:t>3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500CB7" wp14:editId="79357FC2">
            <wp:extent cx="5819775" cy="5572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771C98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290D348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A03DB7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4B733F"/>
    <w:rsid w:val="00515E39"/>
    <w:rsid w:val="00527CC6"/>
    <w:rsid w:val="005A1969"/>
    <w:rsid w:val="00646FA2"/>
    <w:rsid w:val="00687AFF"/>
    <w:rsid w:val="006F4748"/>
    <w:rsid w:val="006F6E4E"/>
    <w:rsid w:val="007135BF"/>
    <w:rsid w:val="0071575E"/>
    <w:rsid w:val="007F2AFC"/>
    <w:rsid w:val="008C612A"/>
    <w:rsid w:val="008D0D8B"/>
    <w:rsid w:val="008D2942"/>
    <w:rsid w:val="008D7015"/>
    <w:rsid w:val="009045D0"/>
    <w:rsid w:val="009167B2"/>
    <w:rsid w:val="00931507"/>
    <w:rsid w:val="009704B4"/>
    <w:rsid w:val="00991C29"/>
    <w:rsid w:val="009E6F11"/>
    <w:rsid w:val="009F72D8"/>
    <w:rsid w:val="00A03DB7"/>
    <w:rsid w:val="00A2190B"/>
    <w:rsid w:val="00AC242C"/>
    <w:rsid w:val="00AD27C9"/>
    <w:rsid w:val="00AE596F"/>
    <w:rsid w:val="00B55016"/>
    <w:rsid w:val="00BB3E23"/>
    <w:rsid w:val="00BD4E91"/>
    <w:rsid w:val="00CB0A42"/>
    <w:rsid w:val="00D0429E"/>
    <w:rsid w:val="00D30710"/>
    <w:rsid w:val="00E77AD6"/>
    <w:rsid w:val="00EA7058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Сведения по письменным обращениям 
за 2-ое полугодие 2020 года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Земельные отношения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0.61</c:v>
                </c:pt>
                <c:pt idx="1">
                  <c:v>0.12</c:v>
                </c:pt>
                <c:pt idx="2">
                  <c:v>0.12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5287446679639678E-2"/>
          <c:y val="0.75025021872265962"/>
          <c:w val="0.94289040383863643"/>
          <c:h val="0.2315161747136616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 w="19050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2</cp:revision>
  <dcterms:created xsi:type="dcterms:W3CDTF">2021-02-20T05:34:00Z</dcterms:created>
  <dcterms:modified xsi:type="dcterms:W3CDTF">2021-02-20T05:34:00Z</dcterms:modified>
</cp:coreProperties>
</file>