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F3160" w14:textId="77777777" w:rsidR="00650373" w:rsidRPr="00650373" w:rsidRDefault="00650373" w:rsidP="0065037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373">
        <w:rPr>
          <w:rFonts w:ascii="Times New Roman" w:eastAsia="Times New Roman" w:hAnsi="Times New Roman" w:cs="Times New Roman"/>
          <w:noProof/>
          <w:sz w:val="24"/>
          <w:szCs w:val="34"/>
        </w:rPr>
        <w:drawing>
          <wp:inline distT="0" distB="0" distL="0" distR="0" wp14:anchorId="74B9120D" wp14:editId="7AF67FD8">
            <wp:extent cx="581025" cy="7239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56073E" w14:textId="77777777" w:rsidR="00650373" w:rsidRPr="00650373" w:rsidRDefault="00650373" w:rsidP="0065037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373">
        <w:rPr>
          <w:rFonts w:ascii="Times New Roman" w:eastAsia="Times New Roman" w:hAnsi="Times New Roman" w:cs="Times New Roman"/>
          <w:bCs/>
          <w:sz w:val="24"/>
          <w:szCs w:val="24"/>
        </w:rPr>
        <w:t>РОССИЙСКАЯ  ФЕДЕРАЦИЯ</w:t>
      </w:r>
    </w:p>
    <w:p w14:paraId="0360A76D" w14:textId="77777777" w:rsidR="00650373" w:rsidRPr="00650373" w:rsidRDefault="00650373" w:rsidP="0065037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373">
        <w:rPr>
          <w:rFonts w:ascii="Times New Roman" w:eastAsia="Times New Roman" w:hAnsi="Times New Roman" w:cs="Times New Roman"/>
          <w:bCs/>
          <w:sz w:val="24"/>
          <w:szCs w:val="24"/>
        </w:rPr>
        <w:t>РОСТОВСКАЯ ОБЛАСТЬ</w:t>
      </w:r>
    </w:p>
    <w:p w14:paraId="2E03A22B" w14:textId="77777777" w:rsidR="00650373" w:rsidRPr="00650373" w:rsidRDefault="00650373" w:rsidP="0065037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373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 ОБРАЗОВАНИЕ  «ГОРНЯЦКОЕ СЕЛЬСКОЕ  ПОСЕЛЕНИЕ»</w:t>
      </w:r>
    </w:p>
    <w:p w14:paraId="5C710D7B" w14:textId="77777777" w:rsidR="00650373" w:rsidRPr="00650373" w:rsidRDefault="00650373" w:rsidP="0065037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373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  ГОРНЯЦКОГО  СЕЛЬСКОГО ПОСЕЛЕНИЯ</w:t>
      </w:r>
    </w:p>
    <w:p w14:paraId="781F1AEC" w14:textId="77777777" w:rsidR="00650373" w:rsidRPr="00650373" w:rsidRDefault="00650373" w:rsidP="00650373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pacing w:val="32"/>
          <w:sz w:val="28"/>
          <w:szCs w:val="28"/>
        </w:rPr>
      </w:pPr>
    </w:p>
    <w:p w14:paraId="5C58B782" w14:textId="77777777" w:rsidR="00650373" w:rsidRPr="00650373" w:rsidRDefault="00650373" w:rsidP="00650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373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14:paraId="5284E618" w14:textId="14FC5153" w:rsidR="00650373" w:rsidRPr="00650373" w:rsidRDefault="009F5EA0" w:rsidP="0065037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65187"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="00650373" w:rsidRPr="00650373">
        <w:rPr>
          <w:rFonts w:ascii="Times New Roman" w:eastAsia="Times New Roman" w:hAnsi="Times New Roman" w:cs="Times New Roman"/>
          <w:sz w:val="28"/>
          <w:szCs w:val="28"/>
        </w:rPr>
        <w:t>.2024 №</w:t>
      </w:r>
      <w:r w:rsidR="00D65187">
        <w:rPr>
          <w:rFonts w:ascii="Times New Roman" w:eastAsia="Times New Roman" w:hAnsi="Times New Roman" w:cs="Times New Roman"/>
          <w:sz w:val="28"/>
          <w:szCs w:val="28"/>
        </w:rPr>
        <w:t xml:space="preserve"> 136</w:t>
      </w:r>
      <w:r w:rsidR="00650373" w:rsidRPr="00650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7C07D3" w14:textId="77777777" w:rsidR="00650373" w:rsidRPr="00650373" w:rsidRDefault="00650373" w:rsidP="00650373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0373">
        <w:rPr>
          <w:rFonts w:ascii="Times New Roman" w:eastAsia="Times New Roman" w:hAnsi="Times New Roman" w:cs="Times New Roman"/>
          <w:sz w:val="28"/>
          <w:szCs w:val="28"/>
        </w:rPr>
        <w:t>пос. Горняцкий</w:t>
      </w:r>
    </w:p>
    <w:p w14:paraId="64451313" w14:textId="77777777" w:rsidR="00650373" w:rsidRPr="00650373" w:rsidRDefault="00650373" w:rsidP="00650373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F9AF8C" w14:textId="77777777" w:rsidR="00650373" w:rsidRPr="00650373" w:rsidRDefault="00650373" w:rsidP="0065037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373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Горняцкого сельского поселения от 01.07.2024 № 117</w:t>
      </w:r>
    </w:p>
    <w:p w14:paraId="2DD05A10" w14:textId="77777777" w:rsidR="00650373" w:rsidRPr="00650373" w:rsidRDefault="00650373" w:rsidP="00650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BE73D" w14:textId="77777777" w:rsidR="00650373" w:rsidRPr="00650373" w:rsidRDefault="00650373" w:rsidP="00650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73">
        <w:rPr>
          <w:rFonts w:ascii="Times New Roman" w:eastAsia="Times New Roman" w:hAnsi="Times New Roman" w:cs="Times New Roman"/>
          <w:sz w:val="28"/>
          <w:szCs w:val="28"/>
        </w:rPr>
        <w:t xml:space="preserve">В связи с кадровыми изменениями, Администрации Горняцкого сельского поселения </w:t>
      </w:r>
      <w:r w:rsidRPr="00650373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65037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82D751" w14:textId="77777777" w:rsidR="00650373" w:rsidRPr="00650373" w:rsidRDefault="00650373" w:rsidP="0065037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73">
        <w:rPr>
          <w:rFonts w:ascii="Times New Roman" w:eastAsia="Times New Roman" w:hAnsi="Times New Roman" w:cs="Times New Roman"/>
          <w:sz w:val="28"/>
          <w:szCs w:val="28"/>
        </w:rPr>
        <w:t>В постановление  Администрации Горняцкого сельского поселения от 01.07.2024 № 117 «О создании комиссии по оценке готовности теплоснабжающих организаций и потребителей тепловой энергии к отопительному периоду 2024-2025 годов внести следующие изменения:</w:t>
      </w:r>
    </w:p>
    <w:p w14:paraId="108B1532" w14:textId="77777777" w:rsidR="00650373" w:rsidRPr="00650373" w:rsidRDefault="00650373" w:rsidP="00650373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73">
        <w:rPr>
          <w:rFonts w:ascii="Times New Roman" w:eastAsia="Times New Roman" w:hAnsi="Times New Roman" w:cs="Times New Roman"/>
          <w:sz w:val="28"/>
          <w:szCs w:val="28"/>
        </w:rPr>
        <w:t>В приложении  № 1 к постановлению заменить «Тарабарова Е.С.» на слова «Заикина В.А.»</w:t>
      </w:r>
    </w:p>
    <w:p w14:paraId="42B8DFAD" w14:textId="77777777" w:rsidR="00650373" w:rsidRPr="00650373" w:rsidRDefault="00650373" w:rsidP="00650373">
      <w:pPr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bCs/>
          <w:sz w:val="16"/>
          <w:szCs w:val="28"/>
        </w:rPr>
      </w:pPr>
      <w:r w:rsidRPr="0065037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момента его подписания и распространяется на правоотношения возникшие  08.07.2024.</w:t>
      </w:r>
    </w:p>
    <w:p w14:paraId="4969D8BF" w14:textId="77777777" w:rsidR="00650373" w:rsidRPr="00650373" w:rsidRDefault="00650373" w:rsidP="00650373">
      <w:pPr>
        <w:numPr>
          <w:ilvl w:val="0"/>
          <w:numId w:val="1"/>
        </w:numPr>
        <w:tabs>
          <w:tab w:val="left" w:pos="851"/>
          <w:tab w:val="right" w:pos="907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73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заведующую сектора муниципального хозяйства Т.В. Дудникову.</w:t>
      </w:r>
    </w:p>
    <w:p w14:paraId="7CACFC9D" w14:textId="77777777" w:rsidR="00650373" w:rsidRPr="00650373" w:rsidRDefault="00650373" w:rsidP="00650373">
      <w:pPr>
        <w:tabs>
          <w:tab w:val="center" w:pos="0"/>
          <w:tab w:val="left" w:pos="85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63FC16" w14:textId="77777777" w:rsidR="00650373" w:rsidRDefault="00650373" w:rsidP="00650373">
      <w:pPr>
        <w:tabs>
          <w:tab w:val="center" w:pos="0"/>
          <w:tab w:val="left" w:pos="85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CAA4F1" w14:textId="77777777" w:rsidR="008B5A0B" w:rsidRPr="00650373" w:rsidRDefault="008B5A0B" w:rsidP="00650373">
      <w:pPr>
        <w:tabs>
          <w:tab w:val="center" w:pos="0"/>
          <w:tab w:val="left" w:pos="85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1122"/>
        <w:gridCol w:w="4263"/>
      </w:tblGrid>
      <w:tr w:rsidR="00D65187" w:rsidRPr="00D65187" w14:paraId="448C0CCA" w14:textId="77777777" w:rsidTr="00D65187">
        <w:tc>
          <w:tcPr>
            <w:tcW w:w="4253" w:type="dxa"/>
            <w:hideMark/>
          </w:tcPr>
          <w:p w14:paraId="244A3C79" w14:textId="77777777" w:rsidR="00D65187" w:rsidRPr="00D65187" w:rsidRDefault="00D65187" w:rsidP="00D65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18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14:paraId="4EFEC6F9" w14:textId="77777777" w:rsidR="00D65187" w:rsidRPr="00D65187" w:rsidRDefault="00D65187" w:rsidP="00D65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187">
              <w:rPr>
                <w:rFonts w:ascii="Times New Roman" w:hAnsi="Times New Roman" w:cs="Times New Roman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385" w:type="dxa"/>
            <w:gridSpan w:val="2"/>
          </w:tcPr>
          <w:p w14:paraId="1F242736" w14:textId="77777777" w:rsidR="00D65187" w:rsidRPr="00D65187" w:rsidRDefault="00D65187" w:rsidP="00D651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0F38C" w14:textId="77777777" w:rsidR="00D65187" w:rsidRPr="00D65187" w:rsidRDefault="00D65187" w:rsidP="00D6518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187">
              <w:rPr>
                <w:rFonts w:ascii="Times New Roman" w:hAnsi="Times New Roman" w:cs="Times New Roman"/>
                <w:sz w:val="28"/>
                <w:szCs w:val="28"/>
              </w:rPr>
              <w:t>А.В. Балденков</w:t>
            </w:r>
          </w:p>
        </w:tc>
      </w:tr>
      <w:tr w:rsidR="00D65187" w:rsidRPr="00D65187" w14:paraId="1F8B963C" w14:textId="77777777" w:rsidTr="00D65187">
        <w:tc>
          <w:tcPr>
            <w:tcW w:w="5375" w:type="dxa"/>
            <w:gridSpan w:val="2"/>
          </w:tcPr>
          <w:p w14:paraId="4BD36D6F" w14:textId="77777777" w:rsidR="00D65187" w:rsidRPr="00D65187" w:rsidRDefault="00D65187" w:rsidP="00D6518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091A232E" w14:textId="77777777" w:rsidR="00D65187" w:rsidRPr="00D65187" w:rsidRDefault="00D65187" w:rsidP="00D6518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6518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4AC445BF" w14:textId="77777777" w:rsidR="00D65187" w:rsidRPr="00D65187" w:rsidRDefault="00D65187" w:rsidP="00D6518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6518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63" w:type="dxa"/>
          </w:tcPr>
          <w:p w14:paraId="66B48667" w14:textId="77777777" w:rsidR="00D65187" w:rsidRPr="00D65187" w:rsidRDefault="00D65187" w:rsidP="00D6518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36950B57" w14:textId="77777777" w:rsidR="00D65187" w:rsidRPr="00D65187" w:rsidRDefault="00D65187" w:rsidP="00D6518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0EE0CDFE" w14:textId="77777777" w:rsidR="00D65187" w:rsidRPr="00D65187" w:rsidRDefault="00D65187" w:rsidP="00D6518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614B4464" w14:textId="77777777" w:rsidR="00D65187" w:rsidRPr="00D65187" w:rsidRDefault="00D65187" w:rsidP="00D65187">
            <w:pPr>
              <w:spacing w:after="0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6518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0FEF91CD" w14:textId="77777777" w:rsidR="00470ADF" w:rsidRDefault="00470ADF"/>
    <w:sectPr w:rsidR="00470ADF" w:rsidSect="00D651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FC8BB7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74" w:hanging="1065"/>
      </w:pPr>
      <w:rPr>
        <w:rFonts w:ascii="Times New Roman" w:hAnsi="Times New Roman"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 w16cid:durableId="1449275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73"/>
    <w:rsid w:val="00024DE6"/>
    <w:rsid w:val="00470ADF"/>
    <w:rsid w:val="00650373"/>
    <w:rsid w:val="008B5A0B"/>
    <w:rsid w:val="009F5EA0"/>
    <w:rsid w:val="00CB2651"/>
    <w:rsid w:val="00D65187"/>
    <w:rsid w:val="00DF2588"/>
    <w:rsid w:val="00FA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BFCA"/>
  <w15:docId w15:val="{E4B95EE1-C09B-4F68-835D-4B11B8B0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</cp:revision>
  <cp:lastPrinted>2024-07-18T08:51:00Z</cp:lastPrinted>
  <dcterms:created xsi:type="dcterms:W3CDTF">2024-07-18T08:51:00Z</dcterms:created>
  <dcterms:modified xsi:type="dcterms:W3CDTF">2024-07-18T08:51:00Z</dcterms:modified>
</cp:coreProperties>
</file>