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2EB98B" w14:textId="42936197" w:rsidR="000776C1" w:rsidRPr="001108BE" w:rsidRDefault="00E636A7" w:rsidP="000776C1">
      <w:pPr>
        <w:jc w:val="center"/>
        <w:rPr>
          <w:bCs/>
          <w:spacing w:val="32"/>
          <w:sz w:val="28"/>
          <w:szCs w:val="28"/>
        </w:rPr>
      </w:pPr>
      <w:r w:rsidRPr="000776C1">
        <w:rPr>
          <w:noProof/>
          <w:sz w:val="28"/>
          <w:szCs w:val="28"/>
        </w:rPr>
        <w:drawing>
          <wp:inline distT="0" distB="0" distL="0" distR="0" wp14:anchorId="4953BE8B" wp14:editId="7F5D8A66">
            <wp:extent cx="581025" cy="7239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C630" w14:textId="77777777" w:rsidR="000776C1" w:rsidRPr="00373165" w:rsidRDefault="000776C1" w:rsidP="000776C1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160FFE3A" w14:textId="77777777" w:rsidR="000776C1" w:rsidRPr="00373165" w:rsidRDefault="000776C1" w:rsidP="000776C1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E98A1ED" w14:textId="77777777" w:rsidR="000776C1" w:rsidRPr="00373165" w:rsidRDefault="000776C1" w:rsidP="000776C1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«ГОРНЯЦКОЕ СЕЛЬСКОЕ  ПОСЕЛЕНИЕ»</w:t>
      </w:r>
    </w:p>
    <w:p w14:paraId="4088FD67" w14:textId="77777777" w:rsidR="000776C1" w:rsidRDefault="000776C1" w:rsidP="000776C1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626E3F71" w14:textId="77777777" w:rsidR="000776C1" w:rsidRPr="00373165" w:rsidRDefault="000776C1" w:rsidP="000776C1">
      <w:pPr>
        <w:tabs>
          <w:tab w:val="left" w:pos="5670"/>
        </w:tabs>
        <w:jc w:val="center"/>
      </w:pPr>
    </w:p>
    <w:p w14:paraId="3A84C8E3" w14:textId="77777777" w:rsidR="000776C1" w:rsidRPr="00A41ACC" w:rsidRDefault="000776C1" w:rsidP="000776C1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31B8974" w14:textId="69A31D6C" w:rsidR="000776C1" w:rsidRPr="00A41ACC" w:rsidRDefault="000776C1" w:rsidP="000776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41A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0EF1">
        <w:rPr>
          <w:sz w:val="28"/>
          <w:szCs w:val="28"/>
        </w:rPr>
        <w:t>05.</w:t>
      </w:r>
      <w:r>
        <w:rPr>
          <w:sz w:val="28"/>
          <w:szCs w:val="28"/>
        </w:rPr>
        <w:t>06.2024</w:t>
      </w:r>
      <w:r w:rsidRPr="00A41A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B0EF1">
        <w:rPr>
          <w:sz w:val="28"/>
          <w:szCs w:val="28"/>
        </w:rPr>
        <w:t>97</w:t>
      </w:r>
    </w:p>
    <w:p w14:paraId="2274EA94" w14:textId="77777777" w:rsidR="000776C1" w:rsidRDefault="000776C1" w:rsidP="000776C1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525FEDB" w14:textId="77777777" w:rsidR="000776C1" w:rsidRPr="000776C1" w:rsidRDefault="000776C1">
      <w:pPr>
        <w:jc w:val="center"/>
      </w:pPr>
    </w:p>
    <w:p w14:paraId="181F25A8" w14:textId="5ABDAAA7" w:rsidR="004954F0" w:rsidRDefault="004954F0">
      <w:pPr>
        <w:jc w:val="center"/>
        <w:rPr>
          <w:b/>
          <w:sz w:val="28"/>
          <w:szCs w:val="28"/>
        </w:rPr>
      </w:pPr>
      <w:r w:rsidRPr="00493086">
        <w:rPr>
          <w:b/>
          <w:sz w:val="28"/>
          <w:szCs w:val="28"/>
        </w:rPr>
        <w:t>О внесении изменений в постановление Администрации Горняцкого сельского поселения от 09.06.2014 №</w:t>
      </w:r>
      <w:r w:rsidR="000776C1">
        <w:rPr>
          <w:b/>
          <w:sz w:val="28"/>
          <w:szCs w:val="28"/>
        </w:rPr>
        <w:t xml:space="preserve"> </w:t>
      </w:r>
      <w:r w:rsidRPr="00493086">
        <w:rPr>
          <w:b/>
          <w:sz w:val="28"/>
          <w:szCs w:val="28"/>
        </w:rPr>
        <w:t>94</w:t>
      </w:r>
    </w:p>
    <w:p w14:paraId="34FEEAD6" w14:textId="77777777" w:rsidR="000776C1" w:rsidRDefault="000776C1">
      <w:pPr>
        <w:jc w:val="center"/>
        <w:rPr>
          <w:b/>
          <w:sz w:val="28"/>
          <w:szCs w:val="28"/>
        </w:rPr>
      </w:pPr>
    </w:p>
    <w:p w14:paraId="2140D5E4" w14:textId="022109AE" w:rsidR="004954F0" w:rsidRDefault="000776C1" w:rsidP="000776C1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Федеральным законом от 27.07.2010 №190-ФЗ «О теплоснабжении», Постановлением Правительства РФ от 20.02.2012 №154 «О требованиях к схемам теплоснабжения, порядку их разработки и утверждения», в целях актуализации схемы теплоснабжения, Администрация Горняцкого сельского поселения </w:t>
      </w:r>
      <w:r w:rsidRPr="008B358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7E637DC6" w14:textId="77777777" w:rsidR="000776C1" w:rsidRPr="00493086" w:rsidRDefault="000776C1" w:rsidP="000776C1">
      <w:pPr>
        <w:pStyle w:val="ConsNonformat"/>
        <w:widowControl/>
        <w:ind w:right="0"/>
        <w:jc w:val="both"/>
        <w:rPr>
          <w:sz w:val="28"/>
          <w:szCs w:val="28"/>
        </w:rPr>
      </w:pPr>
    </w:p>
    <w:p w14:paraId="4F5A58A1" w14:textId="77777777" w:rsidR="004954F0" w:rsidRPr="00493086" w:rsidRDefault="004954F0" w:rsidP="000776C1">
      <w:pPr>
        <w:tabs>
          <w:tab w:val="left" w:pos="1276"/>
        </w:tabs>
        <w:ind w:firstLine="567"/>
        <w:jc w:val="both"/>
      </w:pPr>
      <w:r w:rsidRPr="00493086">
        <w:rPr>
          <w:sz w:val="28"/>
          <w:szCs w:val="28"/>
        </w:rPr>
        <w:t>1.Внести изменения в постановление Администрации Горняцкого сельского поселения от 09.06.2014 №94 «Об утверждении схем теплоснабжения на территории Горняцкого сельского поселения изложив приложение №1 в новой редакции.</w:t>
      </w:r>
    </w:p>
    <w:p w14:paraId="5806F94B" w14:textId="77777777" w:rsidR="004954F0" w:rsidRPr="00493086" w:rsidRDefault="004954F0" w:rsidP="000776C1">
      <w:pPr>
        <w:tabs>
          <w:tab w:val="left" w:pos="1276"/>
        </w:tabs>
        <w:ind w:firstLine="567"/>
        <w:jc w:val="both"/>
      </w:pPr>
      <w:r w:rsidRPr="00493086">
        <w:rPr>
          <w:sz w:val="28"/>
          <w:szCs w:val="28"/>
        </w:rPr>
        <w:t>2.Настоящее постановление вступает в силу с момента его официального опубликования.</w:t>
      </w:r>
    </w:p>
    <w:p w14:paraId="1E96A62A" w14:textId="77777777" w:rsidR="004954F0" w:rsidRPr="00493086" w:rsidRDefault="004954F0" w:rsidP="000776C1">
      <w:pPr>
        <w:tabs>
          <w:tab w:val="left" w:pos="1276"/>
        </w:tabs>
        <w:ind w:firstLine="567"/>
        <w:jc w:val="both"/>
      </w:pPr>
      <w:r w:rsidRPr="00493086"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14714CA9" w14:textId="77777777" w:rsidR="004954F0" w:rsidRPr="00493086" w:rsidRDefault="004954F0" w:rsidP="000776C1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14:paraId="5996BA19" w14:textId="77777777" w:rsidR="004954F0" w:rsidRPr="00493086" w:rsidRDefault="004954F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373"/>
        <w:gridCol w:w="4148"/>
      </w:tblGrid>
      <w:tr w:rsidR="008B0EF1" w14:paraId="1B4E866A" w14:textId="77777777" w:rsidTr="00DF0224">
        <w:tc>
          <w:tcPr>
            <w:tcW w:w="4009" w:type="dxa"/>
            <w:hideMark/>
          </w:tcPr>
          <w:p w14:paraId="0D32506B" w14:textId="77777777" w:rsidR="008B0EF1" w:rsidRDefault="008B0EF1" w:rsidP="00DF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5E43DFE7" w14:textId="77777777" w:rsidR="008B0EF1" w:rsidRDefault="008B0EF1" w:rsidP="00DF0224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521" w:type="dxa"/>
            <w:gridSpan w:val="2"/>
          </w:tcPr>
          <w:p w14:paraId="6CF1823F" w14:textId="77777777" w:rsidR="008B0EF1" w:rsidRDefault="008B0EF1" w:rsidP="00DF0224">
            <w:pPr>
              <w:rPr>
                <w:kern w:val="2"/>
                <w:sz w:val="28"/>
                <w:szCs w:val="28"/>
              </w:rPr>
            </w:pPr>
          </w:p>
          <w:p w14:paraId="081EA938" w14:textId="77777777" w:rsidR="008B0EF1" w:rsidRDefault="008B0EF1" w:rsidP="00DF022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8B0EF1" w14:paraId="59308201" w14:textId="77777777" w:rsidTr="00DF0224">
        <w:tc>
          <w:tcPr>
            <w:tcW w:w="5382" w:type="dxa"/>
            <w:gridSpan w:val="2"/>
          </w:tcPr>
          <w:p w14:paraId="2E874569" w14:textId="77777777" w:rsidR="008B0EF1" w:rsidRPr="00387C3D" w:rsidRDefault="008B0EF1" w:rsidP="00DF0224">
            <w:pPr>
              <w:rPr>
                <w:color w:val="FFFFFF" w:themeColor="background1"/>
                <w:sz w:val="28"/>
                <w:szCs w:val="28"/>
              </w:rPr>
            </w:pPr>
          </w:p>
          <w:p w14:paraId="167E89C4" w14:textId="77777777" w:rsidR="008B0EF1" w:rsidRPr="00387C3D" w:rsidRDefault="008B0EF1" w:rsidP="00DF0224">
            <w:pPr>
              <w:rPr>
                <w:color w:val="FFFFFF" w:themeColor="background1"/>
                <w:sz w:val="28"/>
                <w:szCs w:val="28"/>
              </w:rPr>
            </w:pPr>
          </w:p>
          <w:p w14:paraId="0F77D5A9" w14:textId="77777777" w:rsidR="008B0EF1" w:rsidRPr="00387C3D" w:rsidRDefault="008B0EF1" w:rsidP="00DF0224">
            <w:pPr>
              <w:rPr>
                <w:color w:val="FFFFFF" w:themeColor="background1"/>
                <w:sz w:val="28"/>
                <w:szCs w:val="28"/>
              </w:rPr>
            </w:pPr>
            <w:r w:rsidRPr="00387C3D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34C6361" w14:textId="77777777" w:rsidR="008B0EF1" w:rsidRPr="00387C3D" w:rsidRDefault="008B0EF1" w:rsidP="00DF0224">
            <w:pPr>
              <w:rPr>
                <w:color w:val="FFFFFF" w:themeColor="background1"/>
                <w:sz w:val="28"/>
                <w:szCs w:val="28"/>
              </w:rPr>
            </w:pPr>
            <w:r w:rsidRPr="00387C3D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148" w:type="dxa"/>
          </w:tcPr>
          <w:p w14:paraId="248D2F72" w14:textId="77777777" w:rsidR="008B0EF1" w:rsidRPr="00387C3D" w:rsidRDefault="008B0EF1" w:rsidP="00DF022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761EC86" w14:textId="77777777" w:rsidR="008B0EF1" w:rsidRPr="00387C3D" w:rsidRDefault="008B0EF1" w:rsidP="00DF022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2BBC5CA" w14:textId="77777777" w:rsidR="008B0EF1" w:rsidRPr="00387C3D" w:rsidRDefault="008B0EF1" w:rsidP="00DF022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89FD2EA" w14:textId="77777777" w:rsidR="008B0EF1" w:rsidRPr="00387C3D" w:rsidRDefault="008B0EF1" w:rsidP="00DF022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66B3081" w14:textId="77777777" w:rsidR="008B0EF1" w:rsidRPr="00387C3D" w:rsidRDefault="008B0EF1" w:rsidP="00DF022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387C3D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55F8E195" w14:textId="77777777" w:rsidR="000776C1" w:rsidRDefault="000776C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5093F694" w14:textId="77777777" w:rsidR="000776C1" w:rsidRDefault="000776C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56C21DEE" w14:textId="77777777" w:rsidR="008B0EF1" w:rsidRDefault="008B0EF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42A8D78C" w14:textId="77777777" w:rsidR="008B0EF1" w:rsidRDefault="008B0EF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37387FE2" w14:textId="77777777" w:rsidR="000776C1" w:rsidRDefault="000776C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3B66CD40" w14:textId="77777777" w:rsidR="000776C1" w:rsidRDefault="000776C1">
      <w:pPr>
        <w:pStyle w:val="ConsNonformat"/>
        <w:widowControl/>
        <w:ind w:right="0"/>
        <w:jc w:val="right"/>
        <w:rPr>
          <w:rStyle w:val="FontStyle11"/>
          <w:sz w:val="28"/>
          <w:szCs w:val="28"/>
        </w:rPr>
      </w:pPr>
    </w:p>
    <w:p w14:paraId="50315000" w14:textId="0D8ED3FA" w:rsidR="004954F0" w:rsidRPr="00493086" w:rsidRDefault="004954F0" w:rsidP="000776C1">
      <w:pPr>
        <w:pStyle w:val="ConsNonformat"/>
        <w:widowControl/>
        <w:ind w:left="5670" w:right="0"/>
        <w:jc w:val="center"/>
      </w:pPr>
      <w:r w:rsidRPr="00493086">
        <w:rPr>
          <w:rStyle w:val="FontStyle11"/>
          <w:sz w:val="28"/>
          <w:szCs w:val="28"/>
        </w:rPr>
        <w:lastRenderedPageBreak/>
        <w:t>Приложение № 1</w:t>
      </w:r>
    </w:p>
    <w:p w14:paraId="0ED6EE57" w14:textId="53DF4709" w:rsidR="004954F0" w:rsidRPr="00493086" w:rsidRDefault="004954F0" w:rsidP="000776C1">
      <w:pPr>
        <w:pStyle w:val="ConsNonformat"/>
        <w:widowControl/>
        <w:ind w:left="5670" w:right="0"/>
        <w:jc w:val="center"/>
      </w:pPr>
      <w:r w:rsidRPr="00493086">
        <w:rPr>
          <w:rStyle w:val="FontStyle11"/>
          <w:sz w:val="28"/>
          <w:szCs w:val="28"/>
        </w:rPr>
        <w:t>к постановлению</w:t>
      </w:r>
    </w:p>
    <w:p w14:paraId="36B03C65" w14:textId="77777777" w:rsidR="000776C1" w:rsidRDefault="004954F0" w:rsidP="000776C1">
      <w:pPr>
        <w:pStyle w:val="Standard"/>
        <w:ind w:left="5670"/>
        <w:jc w:val="center"/>
        <w:rPr>
          <w:rStyle w:val="FontStyle11"/>
          <w:sz w:val="28"/>
          <w:szCs w:val="28"/>
          <w:lang w:val="ru-RU"/>
        </w:rPr>
      </w:pPr>
      <w:r w:rsidRPr="00493086">
        <w:rPr>
          <w:rStyle w:val="FontStyle11"/>
          <w:sz w:val="28"/>
          <w:szCs w:val="28"/>
          <w:lang w:val="ru-RU"/>
        </w:rPr>
        <w:t>Администрации</w:t>
      </w:r>
    </w:p>
    <w:p w14:paraId="66822704" w14:textId="37B505E7" w:rsidR="004954F0" w:rsidRPr="00493086" w:rsidRDefault="004954F0" w:rsidP="000776C1">
      <w:pPr>
        <w:pStyle w:val="Standard"/>
        <w:ind w:left="5670"/>
        <w:jc w:val="center"/>
      </w:pPr>
      <w:r w:rsidRPr="00493086">
        <w:rPr>
          <w:rStyle w:val="FontStyle11"/>
          <w:sz w:val="28"/>
          <w:szCs w:val="28"/>
          <w:lang w:val="ru-RU"/>
        </w:rPr>
        <w:t xml:space="preserve"> Горняцкого</w:t>
      </w:r>
    </w:p>
    <w:p w14:paraId="2A1FB320" w14:textId="77777777" w:rsidR="004954F0" w:rsidRPr="00493086" w:rsidRDefault="004954F0" w:rsidP="000776C1">
      <w:pPr>
        <w:pStyle w:val="Standard"/>
        <w:ind w:left="5670"/>
        <w:jc w:val="center"/>
      </w:pPr>
      <w:r w:rsidRPr="00493086">
        <w:rPr>
          <w:rStyle w:val="FontStyle11"/>
          <w:sz w:val="28"/>
          <w:szCs w:val="28"/>
          <w:lang w:val="ru-RU"/>
        </w:rPr>
        <w:t>сельского поселения</w:t>
      </w:r>
    </w:p>
    <w:p w14:paraId="1D2790F8" w14:textId="4AAED284" w:rsidR="004954F0" w:rsidRDefault="004954F0" w:rsidP="000776C1">
      <w:pPr>
        <w:pStyle w:val="Standard"/>
        <w:ind w:left="5670"/>
        <w:jc w:val="center"/>
        <w:rPr>
          <w:rStyle w:val="FontStyle11"/>
          <w:sz w:val="28"/>
          <w:szCs w:val="28"/>
          <w:lang w:val="ru-RU"/>
        </w:rPr>
      </w:pPr>
      <w:r w:rsidRPr="00493086">
        <w:rPr>
          <w:rStyle w:val="FontStyle11"/>
          <w:sz w:val="28"/>
          <w:szCs w:val="28"/>
          <w:lang w:val="ru-RU"/>
        </w:rPr>
        <w:t xml:space="preserve">от </w:t>
      </w:r>
      <w:r w:rsidR="008B0EF1">
        <w:rPr>
          <w:rStyle w:val="FontStyle11"/>
          <w:sz w:val="28"/>
          <w:szCs w:val="28"/>
          <w:lang w:val="ru-RU"/>
        </w:rPr>
        <w:t>05.</w:t>
      </w:r>
      <w:r w:rsidRPr="00493086">
        <w:rPr>
          <w:rStyle w:val="FontStyle11"/>
          <w:sz w:val="28"/>
          <w:szCs w:val="28"/>
          <w:lang w:val="ru-RU"/>
        </w:rPr>
        <w:t>0</w:t>
      </w:r>
      <w:r w:rsidR="00493086" w:rsidRPr="00493086">
        <w:rPr>
          <w:rStyle w:val="FontStyle11"/>
          <w:sz w:val="28"/>
          <w:szCs w:val="28"/>
          <w:lang w:val="ru-RU"/>
        </w:rPr>
        <w:t>6</w:t>
      </w:r>
      <w:r w:rsidRPr="00493086">
        <w:rPr>
          <w:rStyle w:val="FontStyle11"/>
          <w:sz w:val="28"/>
          <w:szCs w:val="28"/>
          <w:lang w:val="ru-RU"/>
        </w:rPr>
        <w:t>.202</w:t>
      </w:r>
      <w:r w:rsidR="00493086" w:rsidRPr="00493086">
        <w:rPr>
          <w:rStyle w:val="FontStyle11"/>
          <w:sz w:val="28"/>
          <w:szCs w:val="28"/>
          <w:lang w:val="ru-RU"/>
        </w:rPr>
        <w:t>4</w:t>
      </w:r>
      <w:r w:rsidRPr="00493086">
        <w:rPr>
          <w:rStyle w:val="FontStyle11"/>
          <w:sz w:val="28"/>
          <w:szCs w:val="28"/>
          <w:lang w:val="ru-RU"/>
        </w:rPr>
        <w:t xml:space="preserve"> №</w:t>
      </w:r>
      <w:r w:rsidR="008B0EF1">
        <w:rPr>
          <w:rStyle w:val="FontStyle11"/>
          <w:sz w:val="28"/>
          <w:szCs w:val="28"/>
          <w:lang w:val="ru-RU"/>
        </w:rPr>
        <w:t xml:space="preserve"> 97</w:t>
      </w:r>
    </w:p>
    <w:p w14:paraId="6B50A73B" w14:textId="77777777" w:rsidR="000776C1" w:rsidRPr="00493086" w:rsidRDefault="000776C1" w:rsidP="000776C1">
      <w:pPr>
        <w:pStyle w:val="Standard"/>
        <w:ind w:left="5670"/>
        <w:jc w:val="center"/>
      </w:pPr>
    </w:p>
    <w:p w14:paraId="11F1325E" w14:textId="77777777" w:rsidR="004954F0" w:rsidRPr="00493086" w:rsidRDefault="004954F0">
      <w:pPr>
        <w:shd w:val="clear" w:color="auto" w:fill="FFFFFF"/>
        <w:spacing w:before="10"/>
        <w:ind w:right="101"/>
        <w:jc w:val="center"/>
      </w:pPr>
      <w:r w:rsidRPr="00493086">
        <w:rPr>
          <w:bCs/>
          <w:spacing w:val="1"/>
          <w:sz w:val="28"/>
          <w:szCs w:val="28"/>
        </w:rPr>
        <w:t>СХЕМА ТЕПЛОСНАБЖЕНИЯ НА ТЕРРИТОРИИ</w:t>
      </w:r>
    </w:p>
    <w:p w14:paraId="6D26036E" w14:textId="77777777" w:rsidR="004954F0" w:rsidRPr="00493086" w:rsidRDefault="004954F0">
      <w:pPr>
        <w:shd w:val="clear" w:color="auto" w:fill="FFFFFF"/>
        <w:jc w:val="center"/>
      </w:pPr>
      <w:r w:rsidRPr="00493086">
        <w:rPr>
          <w:bCs/>
          <w:spacing w:val="1"/>
          <w:sz w:val="28"/>
          <w:szCs w:val="28"/>
        </w:rPr>
        <w:t>ГОРНЯЦКОГО СЕЛЬСКОГО ПОСЕЛЕНИЯ</w:t>
      </w:r>
    </w:p>
    <w:p w14:paraId="665E9782" w14:textId="77777777" w:rsidR="004954F0" w:rsidRPr="00493086" w:rsidRDefault="004954F0">
      <w:pPr>
        <w:shd w:val="clear" w:color="auto" w:fill="FFFFFF"/>
        <w:jc w:val="center"/>
        <w:rPr>
          <w:bCs/>
          <w:spacing w:val="1"/>
          <w:sz w:val="28"/>
          <w:szCs w:val="28"/>
        </w:rPr>
      </w:pPr>
    </w:p>
    <w:p w14:paraId="55E73C81" w14:textId="77777777" w:rsidR="004954F0" w:rsidRPr="00493086" w:rsidRDefault="004954F0">
      <w:pPr>
        <w:shd w:val="clear" w:color="auto" w:fill="FFFFFF"/>
        <w:spacing w:line="322" w:lineRule="exact"/>
        <w:jc w:val="center"/>
      </w:pPr>
      <w:r w:rsidRPr="00493086">
        <w:rPr>
          <w:b/>
          <w:sz w:val="28"/>
          <w:szCs w:val="28"/>
        </w:rPr>
        <w:t>1. Общие положения</w:t>
      </w:r>
    </w:p>
    <w:p w14:paraId="2308F862" w14:textId="77777777" w:rsidR="004954F0" w:rsidRPr="00493086" w:rsidRDefault="004954F0">
      <w:pPr>
        <w:shd w:val="clear" w:color="auto" w:fill="FFFFFF"/>
        <w:spacing w:line="322" w:lineRule="exact"/>
        <w:ind w:firstLine="720"/>
        <w:jc w:val="center"/>
        <w:rPr>
          <w:b/>
          <w:spacing w:val="18"/>
          <w:sz w:val="28"/>
          <w:szCs w:val="28"/>
        </w:rPr>
      </w:pPr>
    </w:p>
    <w:p w14:paraId="2A2D8113" w14:textId="77777777" w:rsidR="004954F0" w:rsidRPr="00493086" w:rsidRDefault="004954F0">
      <w:pPr>
        <w:shd w:val="clear" w:color="auto" w:fill="FFFFFF"/>
        <w:ind w:left="10" w:right="67" w:firstLine="720"/>
        <w:jc w:val="both"/>
      </w:pPr>
      <w:r w:rsidRPr="00493086">
        <w:rPr>
          <w:sz w:val="28"/>
          <w:szCs w:val="28"/>
        </w:rPr>
        <w:t>Основанием для разработки схемы теплоснабжения Горняцкого сельского поселения Белокалитвинского муниципального района является:</w:t>
      </w:r>
    </w:p>
    <w:p w14:paraId="2EBD7598" w14:textId="77777777" w:rsidR="004954F0" w:rsidRPr="00493086" w:rsidRDefault="004954F0">
      <w:pPr>
        <w:shd w:val="clear" w:color="auto" w:fill="FFFFFF"/>
        <w:ind w:left="10" w:right="67" w:firstLine="720"/>
        <w:jc w:val="both"/>
      </w:pPr>
      <w:r w:rsidRPr="00493086">
        <w:rPr>
          <w:sz w:val="28"/>
          <w:szCs w:val="28"/>
        </w:rPr>
        <w:t>- Федеральный закон от 27.07.2010 года № 190 -ФЗ «О теплоснабжении»;</w:t>
      </w:r>
    </w:p>
    <w:p w14:paraId="35550AD5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>- Постановление Правительства РФ от 22 Февраля 2012 г. № 154 «О требованиях к схемам теплоснабжения, порядку их разработки и утверждения»</w:t>
      </w:r>
    </w:p>
    <w:p w14:paraId="1A8D5337" w14:textId="77777777" w:rsidR="004954F0" w:rsidRPr="00493086" w:rsidRDefault="004954F0">
      <w:pPr>
        <w:shd w:val="clear" w:color="auto" w:fill="FFFFFF"/>
        <w:tabs>
          <w:tab w:val="left" w:pos="900"/>
        </w:tabs>
        <w:ind w:left="34" w:right="67"/>
        <w:jc w:val="both"/>
      </w:pPr>
      <w:r w:rsidRPr="00493086">
        <w:rPr>
          <w:sz w:val="28"/>
          <w:szCs w:val="28"/>
        </w:rPr>
        <w:t>- Программа комплексного развития систем коммунальной инфраструктуры муниципального образования «Горняцкое сельское поселение»;</w:t>
      </w:r>
    </w:p>
    <w:p w14:paraId="3ABE238C" w14:textId="77777777" w:rsidR="004954F0" w:rsidRPr="00493086" w:rsidRDefault="004954F0">
      <w:pPr>
        <w:tabs>
          <w:tab w:val="center" w:pos="0"/>
        </w:tabs>
        <w:autoSpaceDE w:val="0"/>
        <w:jc w:val="both"/>
      </w:pPr>
      <w:r w:rsidRPr="00493086">
        <w:rPr>
          <w:sz w:val="28"/>
          <w:szCs w:val="28"/>
        </w:rPr>
        <w:t>- Генеральный план Горняцкого сельского поселения.</w:t>
      </w:r>
    </w:p>
    <w:p w14:paraId="2B667F09" w14:textId="77777777" w:rsidR="004954F0" w:rsidRPr="00493086" w:rsidRDefault="004954F0">
      <w:pPr>
        <w:tabs>
          <w:tab w:val="center" w:pos="0"/>
        </w:tabs>
        <w:autoSpaceDE w:val="0"/>
        <w:jc w:val="center"/>
        <w:rPr>
          <w:bCs/>
          <w:sz w:val="28"/>
          <w:szCs w:val="28"/>
        </w:rPr>
      </w:pPr>
    </w:p>
    <w:p w14:paraId="1624598F" w14:textId="77777777" w:rsidR="004954F0" w:rsidRPr="00493086" w:rsidRDefault="004954F0">
      <w:pPr>
        <w:tabs>
          <w:tab w:val="center" w:pos="0"/>
        </w:tabs>
        <w:autoSpaceDE w:val="0"/>
        <w:jc w:val="center"/>
      </w:pPr>
      <w:r w:rsidRPr="00493086">
        <w:rPr>
          <w:bCs/>
          <w:sz w:val="28"/>
          <w:szCs w:val="28"/>
        </w:rPr>
        <w:t>Состав схемы теплоснабжения сельского поселения на период до 2029г.</w:t>
      </w:r>
    </w:p>
    <w:p w14:paraId="0B8C7BE6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 xml:space="preserve">Разработанная схема теплоснабжения </w:t>
      </w:r>
      <w:r w:rsidRPr="00493086">
        <w:rPr>
          <w:bCs/>
          <w:sz w:val="28"/>
          <w:szCs w:val="28"/>
        </w:rPr>
        <w:t>сельского поселения</w:t>
      </w:r>
      <w:r w:rsidRPr="00493086">
        <w:rPr>
          <w:b/>
          <w:bCs/>
          <w:sz w:val="28"/>
          <w:szCs w:val="28"/>
        </w:rPr>
        <w:t xml:space="preserve"> </w:t>
      </w:r>
      <w:r w:rsidRPr="00493086">
        <w:rPr>
          <w:sz w:val="28"/>
          <w:szCs w:val="28"/>
        </w:rPr>
        <w:t>включает в себя:</w:t>
      </w:r>
    </w:p>
    <w:p w14:paraId="2779DBD5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1. Цели и задачи разработки схемы теплоснабжения</w:t>
      </w:r>
    </w:p>
    <w:p w14:paraId="08F3337A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2. Общую характеристику Горняцкого сельского поселения.</w:t>
      </w:r>
    </w:p>
    <w:p w14:paraId="750A9287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 Графическую часть:</w:t>
      </w:r>
    </w:p>
    <w:p w14:paraId="31A442A0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3.1.1. Оперативная схема тепловых сетей котельной № 17 п. Горняцкий Горняцкого</w:t>
      </w:r>
      <w:r w:rsidRPr="00493086">
        <w:rPr>
          <w:bCs/>
          <w:sz w:val="28"/>
          <w:szCs w:val="28"/>
        </w:rPr>
        <w:t xml:space="preserve"> сельского поселения</w:t>
      </w:r>
      <w:r w:rsidRPr="00493086">
        <w:rPr>
          <w:b/>
          <w:bCs/>
          <w:sz w:val="28"/>
          <w:szCs w:val="28"/>
        </w:rPr>
        <w:t xml:space="preserve"> </w:t>
      </w:r>
      <w:r w:rsidRPr="00493086">
        <w:rPr>
          <w:sz w:val="28"/>
          <w:szCs w:val="28"/>
        </w:rPr>
        <w:t>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14:paraId="059CB817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3.1.2. Схема котельной № 17 п. Горняцкий.</w:t>
      </w:r>
    </w:p>
    <w:p w14:paraId="684EF42A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3.2. Перечень присоединённых объектов.</w:t>
      </w:r>
    </w:p>
    <w:p w14:paraId="37F9D6BC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</w:t>
      </w:r>
      <w:r w:rsidRPr="00493086">
        <w:rPr>
          <w:b/>
          <w:color w:val="000000"/>
          <w:sz w:val="28"/>
          <w:szCs w:val="28"/>
        </w:rPr>
        <w:t xml:space="preserve"> </w:t>
      </w:r>
      <w:r w:rsidRPr="00493086">
        <w:rPr>
          <w:color w:val="000000"/>
          <w:sz w:val="28"/>
          <w:szCs w:val="28"/>
        </w:rPr>
        <w:t xml:space="preserve">Существующее положение в сфере производства, передачи и потребления тепловой энергии для целей теплоснабжения </w:t>
      </w:r>
      <w:r w:rsidRPr="00493086">
        <w:rPr>
          <w:sz w:val="28"/>
          <w:szCs w:val="28"/>
        </w:rPr>
        <w:t>Горняцкого сельского поселения.</w:t>
      </w:r>
    </w:p>
    <w:p w14:paraId="06AFBE38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4.1. Информация о ресурсоснабжающей организации</w:t>
      </w:r>
    </w:p>
    <w:p w14:paraId="1F212E9B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4.2. Структура тепловых сетей</w:t>
      </w:r>
    </w:p>
    <w:p w14:paraId="5705B5FE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4.3. Параметры тепловой сети</w:t>
      </w:r>
    </w:p>
    <w:p w14:paraId="1123A845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5. Процедуры диагностики состояния тепловых сетей</w:t>
      </w:r>
    </w:p>
    <w:p w14:paraId="1FFB0E20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6.</w:t>
      </w:r>
      <w:r w:rsidRPr="00493086">
        <w:rPr>
          <w:color w:val="000000"/>
          <w:sz w:val="28"/>
          <w:szCs w:val="28"/>
        </w:rPr>
        <w:t xml:space="preserve"> Предложения реконструкции и технического перевооружения источников   тепловой энергии</w:t>
      </w:r>
      <w:r w:rsidRPr="00493086">
        <w:rPr>
          <w:iCs/>
          <w:color w:val="252525"/>
          <w:sz w:val="28"/>
          <w:szCs w:val="28"/>
        </w:rPr>
        <w:t xml:space="preserve"> и тепловых сетей.</w:t>
      </w:r>
    </w:p>
    <w:p w14:paraId="7D5997CB" w14:textId="77777777" w:rsidR="004954F0" w:rsidRPr="00493086" w:rsidRDefault="004954F0">
      <w:pPr>
        <w:ind w:left="360"/>
        <w:jc w:val="center"/>
        <w:rPr>
          <w:iCs/>
          <w:color w:val="252525"/>
          <w:sz w:val="28"/>
          <w:szCs w:val="28"/>
        </w:rPr>
      </w:pPr>
    </w:p>
    <w:p w14:paraId="171AF346" w14:textId="77777777" w:rsidR="000776C1" w:rsidRDefault="000776C1">
      <w:pPr>
        <w:ind w:left="360"/>
        <w:jc w:val="center"/>
        <w:rPr>
          <w:b/>
          <w:sz w:val="28"/>
          <w:szCs w:val="28"/>
        </w:rPr>
      </w:pPr>
    </w:p>
    <w:p w14:paraId="3CD85399" w14:textId="77777777" w:rsidR="000776C1" w:rsidRDefault="000776C1">
      <w:pPr>
        <w:ind w:left="360"/>
        <w:jc w:val="center"/>
        <w:rPr>
          <w:b/>
          <w:sz w:val="28"/>
          <w:szCs w:val="28"/>
        </w:rPr>
      </w:pPr>
    </w:p>
    <w:p w14:paraId="71215375" w14:textId="7FF388E9" w:rsidR="004954F0" w:rsidRPr="00493086" w:rsidRDefault="004954F0">
      <w:pPr>
        <w:ind w:left="360"/>
        <w:jc w:val="center"/>
      </w:pPr>
      <w:r w:rsidRPr="00493086">
        <w:rPr>
          <w:b/>
          <w:sz w:val="28"/>
          <w:szCs w:val="28"/>
        </w:rPr>
        <w:lastRenderedPageBreak/>
        <w:t>2. Цели и задачи разработки схемы теплоснабжения</w:t>
      </w:r>
    </w:p>
    <w:p w14:paraId="268BB481" w14:textId="77777777" w:rsidR="004954F0" w:rsidRPr="00493086" w:rsidRDefault="004954F0">
      <w:pPr>
        <w:ind w:left="360"/>
        <w:jc w:val="center"/>
        <w:rPr>
          <w:b/>
          <w:sz w:val="28"/>
          <w:szCs w:val="28"/>
        </w:rPr>
      </w:pPr>
    </w:p>
    <w:p w14:paraId="58987C39" w14:textId="77777777" w:rsidR="004954F0" w:rsidRPr="00493086" w:rsidRDefault="004954F0">
      <w:pPr>
        <w:ind w:firstLine="360"/>
        <w:jc w:val="both"/>
      </w:pPr>
      <w:r w:rsidRPr="00493086">
        <w:rPr>
          <w:bCs/>
          <w:sz w:val="28"/>
          <w:szCs w:val="28"/>
        </w:rPr>
        <w:t>Схема теплоснабжения</w:t>
      </w:r>
      <w:r w:rsidRPr="00493086">
        <w:rPr>
          <w:sz w:val="28"/>
          <w:szCs w:val="28"/>
        </w:rPr>
        <w:t xml:space="preserve"> Горняцкого сельского поселения 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6CE27BDC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 xml:space="preserve"> Схема теплоснабжения Горняцкого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14:paraId="47B68901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Основными задачами при разработке схемы теплоснабжения Горняцкого сельского поселения на период до 2029 г. являются:</w:t>
      </w:r>
    </w:p>
    <w:p w14:paraId="40B2BC5C" w14:textId="77777777" w:rsidR="00493086" w:rsidRDefault="00493086" w:rsidP="00493086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4F0" w:rsidRPr="00493086">
        <w:rPr>
          <w:sz w:val="28"/>
          <w:szCs w:val="28"/>
        </w:rPr>
        <w:t>Обследование системы теплоснабжения и анализ существующей ситуации в</w:t>
      </w:r>
    </w:p>
    <w:p w14:paraId="23F0FCD3" w14:textId="77777777" w:rsidR="004954F0" w:rsidRPr="00493086" w:rsidRDefault="004954F0" w:rsidP="00493086">
      <w:pPr>
        <w:autoSpaceDE w:val="0"/>
        <w:jc w:val="both"/>
        <w:rPr>
          <w:sz w:val="28"/>
          <w:szCs w:val="28"/>
        </w:rPr>
      </w:pPr>
      <w:r w:rsidRPr="00493086">
        <w:rPr>
          <w:sz w:val="28"/>
          <w:szCs w:val="28"/>
        </w:rPr>
        <w:t xml:space="preserve"> теплоснабжении сельского поселения.</w:t>
      </w:r>
    </w:p>
    <w:p w14:paraId="6F1FF79A" w14:textId="77777777" w:rsidR="00493086" w:rsidRDefault="004954F0" w:rsidP="00493086">
      <w:pPr>
        <w:autoSpaceDE w:val="0"/>
        <w:ind w:left="720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Выявление дефицита тепловой мо</w:t>
      </w:r>
      <w:r w:rsidR="00493086">
        <w:rPr>
          <w:sz w:val="28"/>
          <w:szCs w:val="28"/>
        </w:rPr>
        <w:t xml:space="preserve">щности и формирование вариантов </w:t>
      </w:r>
    </w:p>
    <w:p w14:paraId="386ABDB1" w14:textId="77777777" w:rsidR="004954F0" w:rsidRPr="00493086" w:rsidRDefault="004954F0" w:rsidP="00493086">
      <w:pPr>
        <w:autoSpaceDE w:val="0"/>
        <w:jc w:val="both"/>
      </w:pPr>
      <w:r w:rsidRPr="00493086">
        <w:rPr>
          <w:sz w:val="28"/>
          <w:szCs w:val="28"/>
        </w:rPr>
        <w:t>развития системы теплоснабжения для ликвидации данного дефицита.</w:t>
      </w:r>
    </w:p>
    <w:p w14:paraId="71FBF4C2" w14:textId="77777777" w:rsidR="00493086" w:rsidRDefault="004954F0" w:rsidP="00493086">
      <w:pPr>
        <w:autoSpaceDE w:val="0"/>
        <w:ind w:left="720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Выбор оптимального варианта развития теплоснабжения и основные</w:t>
      </w:r>
    </w:p>
    <w:p w14:paraId="69E99EED" w14:textId="77777777" w:rsidR="004954F0" w:rsidRPr="00493086" w:rsidRDefault="004954F0" w:rsidP="00493086">
      <w:pPr>
        <w:autoSpaceDE w:val="0"/>
        <w:jc w:val="both"/>
      </w:pPr>
      <w:r w:rsidRPr="00493086">
        <w:rPr>
          <w:sz w:val="28"/>
          <w:szCs w:val="28"/>
        </w:rPr>
        <w:t xml:space="preserve"> рекомендации по развитию системы теплоснабжения Горняцкого сельского поселения до 2029 года.</w:t>
      </w:r>
    </w:p>
    <w:p w14:paraId="4282CC07" w14:textId="77777777" w:rsidR="004954F0" w:rsidRPr="00493086" w:rsidRDefault="004954F0">
      <w:pPr>
        <w:ind w:firstLine="360"/>
        <w:jc w:val="both"/>
      </w:pPr>
      <w:r w:rsidRPr="00493086">
        <w:rPr>
          <w:sz w:val="28"/>
          <w:szCs w:val="28"/>
        </w:rPr>
        <w:t>Теплоснабжающая организация определяется</w:t>
      </w:r>
      <w:r w:rsidRPr="00493086">
        <w:rPr>
          <w:bCs/>
          <w:sz w:val="28"/>
          <w:szCs w:val="28"/>
        </w:rPr>
        <w:t xml:space="preserve"> схемой теплоснабжения</w:t>
      </w:r>
      <w:r w:rsidRPr="00493086">
        <w:rPr>
          <w:sz w:val="28"/>
          <w:szCs w:val="28"/>
        </w:rPr>
        <w:t xml:space="preserve">. </w:t>
      </w:r>
    </w:p>
    <w:p w14:paraId="2EDA11E5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history="1">
        <w:r w:rsidRPr="00493086">
          <w:rPr>
            <w:rStyle w:val="a3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493086">
        <w:rPr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7" w:history="1">
        <w:r w:rsidRPr="00493086">
          <w:rPr>
            <w:rStyle w:val="a3"/>
            <w:color w:val="auto"/>
            <w:sz w:val="28"/>
            <w:szCs w:val="28"/>
            <w:u w:val="none"/>
          </w:rPr>
          <w:t>тариф</w:t>
        </w:r>
      </w:hyperlink>
      <w:r w:rsidRPr="00493086">
        <w:rPr>
          <w:sz w:val="28"/>
          <w:szCs w:val="28"/>
        </w:rPr>
        <w:t xml:space="preserve"> организации </w:t>
      </w:r>
      <w:hyperlink r:id="rId8" w:history="1">
        <w:r w:rsidRPr="00493086">
          <w:rPr>
            <w:rStyle w:val="a3"/>
            <w:color w:val="auto"/>
            <w:sz w:val="28"/>
            <w:szCs w:val="28"/>
            <w:u w:val="none"/>
          </w:rPr>
          <w:t>коммунального комплекса</w:t>
        </w:r>
      </w:hyperlink>
      <w:r w:rsidRPr="00493086">
        <w:rPr>
          <w:sz w:val="28"/>
          <w:szCs w:val="28"/>
        </w:rPr>
        <w:t>.</w:t>
      </w:r>
    </w:p>
    <w:p w14:paraId="7EED4080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6ED0652F" w14:textId="77777777" w:rsidR="004954F0" w:rsidRPr="00493086" w:rsidRDefault="004954F0">
      <w:pPr>
        <w:autoSpaceDE w:val="0"/>
        <w:jc w:val="center"/>
      </w:pPr>
      <w:r w:rsidRPr="00493086">
        <w:rPr>
          <w:b/>
          <w:sz w:val="28"/>
          <w:szCs w:val="28"/>
        </w:rPr>
        <w:t>3. Общая характеристика Горняцкого сельского поселения.</w:t>
      </w:r>
    </w:p>
    <w:p w14:paraId="4BC6B17D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2093D42A" w14:textId="77777777" w:rsidR="004954F0" w:rsidRPr="00493086" w:rsidRDefault="004954F0">
      <w:pPr>
        <w:pStyle w:val="ad"/>
        <w:ind w:firstLine="709"/>
        <w:jc w:val="both"/>
      </w:pPr>
      <w:r w:rsidRPr="00493086">
        <w:rPr>
          <w:rFonts w:ascii="Times New Roman" w:hAnsi="Times New Roman" w:cs="Times New Roman"/>
          <w:sz w:val="28"/>
          <w:szCs w:val="28"/>
        </w:rPr>
        <w:t xml:space="preserve">Район расположен в пределах «Восточного Донбасса», представляет собой волнистую степную равнину, прорезанную долиной реки Калитва и широко развитой овражно-балочной сетью. Большинство оврагов приурочено к склонам речных долин, благодаря чему рельеф склонов характеризуется большой расчлененности и частыми, иногда сплошными обнаженными коренных пород. </w:t>
      </w:r>
    </w:p>
    <w:p w14:paraId="623F1B3C" w14:textId="77777777" w:rsidR="004954F0" w:rsidRPr="00493086" w:rsidRDefault="004954F0">
      <w:pPr>
        <w:pStyle w:val="ad"/>
        <w:ind w:firstLine="709"/>
        <w:jc w:val="both"/>
      </w:pPr>
      <w:r w:rsidRPr="00493086">
        <w:rPr>
          <w:rFonts w:ascii="Times New Roman" w:hAnsi="Times New Roman" w:cs="Times New Roman"/>
          <w:sz w:val="28"/>
          <w:szCs w:val="28"/>
        </w:rPr>
        <w:t>Абсолютные отметки поверхности земли на водораздельных пространствах изменяются от 30-40 м до 100-110 м, склонов достигает 25-50 м.</w:t>
      </w:r>
    </w:p>
    <w:p w14:paraId="2A04ADAE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Муниципальное образование «Горняцкое сельское поселение» расположено в центральной части Белокалитвинского района, входит в состав Белокалитвинского района Ростовской области. </w:t>
      </w:r>
    </w:p>
    <w:p w14:paraId="1087C0B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Горняцкое сельское поселение граничит: </w:t>
      </w:r>
    </w:p>
    <w:p w14:paraId="42F99B94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 xml:space="preserve">на севере с </w:t>
      </w:r>
      <w:proofErr w:type="spellStart"/>
      <w:r w:rsidRPr="00493086">
        <w:rPr>
          <w:sz w:val="28"/>
          <w:szCs w:val="28"/>
        </w:rPr>
        <w:t>Литвиновским</w:t>
      </w:r>
      <w:proofErr w:type="spellEnd"/>
      <w:r w:rsidRPr="00493086">
        <w:rPr>
          <w:sz w:val="28"/>
          <w:szCs w:val="28"/>
        </w:rPr>
        <w:t xml:space="preserve"> сельским поселением, </w:t>
      </w:r>
    </w:p>
    <w:p w14:paraId="7CD247D7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lastRenderedPageBreak/>
        <w:t xml:space="preserve">на востоке с Тацинским районом и Шолоховским городским поселением, </w:t>
      </w:r>
    </w:p>
    <w:p w14:paraId="2A1B0376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 xml:space="preserve">на юге с </w:t>
      </w:r>
      <w:proofErr w:type="spellStart"/>
      <w:r w:rsidRPr="00493086">
        <w:rPr>
          <w:sz w:val="28"/>
          <w:szCs w:val="28"/>
        </w:rPr>
        <w:t>Нижнепоповским</w:t>
      </w:r>
      <w:proofErr w:type="spellEnd"/>
      <w:r w:rsidRPr="00493086">
        <w:rPr>
          <w:sz w:val="28"/>
          <w:szCs w:val="28"/>
        </w:rPr>
        <w:t xml:space="preserve"> сельским поселением, </w:t>
      </w:r>
    </w:p>
    <w:p w14:paraId="69607F2F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на западе с Рудаковским сельским поселением.</w:t>
      </w:r>
    </w:p>
    <w:p w14:paraId="35FC2C8E" w14:textId="77777777" w:rsidR="004954F0" w:rsidRPr="00493086" w:rsidRDefault="004954F0">
      <w:pPr>
        <w:tabs>
          <w:tab w:val="left" w:pos="851"/>
        </w:tabs>
        <w:ind w:firstLine="567"/>
        <w:jc w:val="both"/>
      </w:pPr>
      <w:r w:rsidRPr="00493086">
        <w:rPr>
          <w:sz w:val="28"/>
          <w:szCs w:val="28"/>
        </w:rPr>
        <w:t>Согласно Устава в состав муниципального образования «Горняцкое сельское поселение» входит четыре населенных пункта:</w:t>
      </w:r>
    </w:p>
    <w:p w14:paraId="26460E71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поселок Горняцкий (административный центр);</w:t>
      </w:r>
    </w:p>
    <w:p w14:paraId="68A4CA22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хутор Крутинский;</w:t>
      </w:r>
    </w:p>
    <w:p w14:paraId="14EB6654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хутор Погорелов;</w:t>
      </w:r>
    </w:p>
    <w:p w14:paraId="25C14E2D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станция Грачи.</w:t>
      </w:r>
    </w:p>
    <w:p w14:paraId="03E0EDE4" w14:textId="77777777" w:rsidR="004954F0" w:rsidRPr="00493086" w:rsidRDefault="004954F0">
      <w:pPr>
        <w:ind w:firstLine="709"/>
        <w:jc w:val="both"/>
      </w:pPr>
      <w:r w:rsidRPr="00493086">
        <w:rPr>
          <w:b/>
          <w:bCs/>
          <w:i/>
          <w:iCs/>
          <w:sz w:val="28"/>
          <w:szCs w:val="28"/>
        </w:rPr>
        <w:t>Поселок Горняцкий</w:t>
      </w:r>
      <w:r w:rsidRPr="00493086">
        <w:rPr>
          <w:sz w:val="28"/>
          <w:szCs w:val="28"/>
        </w:rPr>
        <w:t xml:space="preserve"> расположен в северо-восточной части Белокалитвинского района, в 19 км на юго-запад от районного центра город Белая Калитва, в 240 км от областного центра г. Ростова-на-Дону. Поселок Горняцкий является административным центром Горняцкого сельского поселения. </w:t>
      </w:r>
    </w:p>
    <w:p w14:paraId="6712F9A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Поселок имеет развитые внешние транспортные связи. Расположен в непосредственной близости от железнодорожной линии Лихая-Волгоград, связывающей поселок с районным центром г. Белая Калитва, областным центром г. Ростов-на-Дону и др., и Федеральной автодороги М-21 «Волгоград-Кишинев».</w:t>
      </w:r>
    </w:p>
    <w:p w14:paraId="5DFF58FF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</w:rPr>
        <w:t>Хутор Крутинский</w:t>
      </w:r>
      <w:r w:rsidRPr="00493086">
        <w:rPr>
          <w:sz w:val="28"/>
          <w:szCs w:val="28"/>
        </w:rPr>
        <w:t xml:space="preserve"> находится в 11 км к юго-западу от административного центра поселок Горняцкий. Это бывшая усадьба бригады № 1 колхоза «Дружба» Белокалитвинского района, Ростовской области. Главный въезд осуществляется с южной стороны. Хутор расположен рядом с автомагистралью Федерального значения М-21 «Волгоград-Каменск-Шахтинский».</w:t>
      </w:r>
    </w:p>
    <w:p w14:paraId="280621BA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</w:rPr>
        <w:t>Хутор Погорелов</w:t>
      </w:r>
      <w:r w:rsidRPr="00493086">
        <w:rPr>
          <w:sz w:val="28"/>
          <w:szCs w:val="28"/>
        </w:rPr>
        <w:t xml:space="preserve"> находится в 12 км к юго-западу от административного центра поселок Горняцкий и 1км от хутора Крутинский. Это бывшая усадьба бригады № 2 колхоза «Дружба» Белокалитвинского района, Ростовской области. Главный въезд осуществляется с южной стороны.</w:t>
      </w:r>
    </w:p>
    <w:p w14:paraId="0E48B66A" w14:textId="77777777" w:rsidR="004954F0" w:rsidRPr="00493086" w:rsidRDefault="004954F0">
      <w:pPr>
        <w:ind w:firstLine="709"/>
        <w:jc w:val="both"/>
      </w:pPr>
      <w:r w:rsidRPr="00493086">
        <w:rPr>
          <w:b/>
          <w:bCs/>
          <w:i/>
          <w:iCs/>
          <w:sz w:val="28"/>
          <w:szCs w:val="28"/>
        </w:rPr>
        <w:t xml:space="preserve">Станция Грачи </w:t>
      </w:r>
      <w:r w:rsidRPr="00493086">
        <w:rPr>
          <w:sz w:val="28"/>
          <w:szCs w:val="28"/>
        </w:rPr>
        <w:t xml:space="preserve">расположена в 21 км к югу от административного центра поселок Горняцкий, непосредственно на ветке железнодорожной линии Лихая-Волгоград. </w:t>
      </w:r>
    </w:p>
    <w:p w14:paraId="168AABD2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Климат района континентальный, формирующийся под влиянием восточноевропейских континентальных воздушных масс зимой, атлантических и сухих юго-восточных тропических воздушных масс летом. </w:t>
      </w:r>
    </w:p>
    <w:p w14:paraId="60EE4A5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Зима умеренно холодная с малым количеством атмосферных осадков, сухостью, высокими летними (до +39,8°С) и низкими зимними (до - 30,4°С) температурами воздуха. Годовая амплитуда температуры воздуха составляет 35-42°С. Среднегодовое количество выпадающих осадков 450 мм. </w:t>
      </w:r>
    </w:p>
    <w:p w14:paraId="30A5D3A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Преобладающими ветрами являются сухие ветры восточного направления. Восточные ветры зимой относительно холодные, летом вызывают засуху. Среднегодовая скорость ветра составляет 4,5 м/сек. В годовом ходе наибольшие скорости ветра отмечаются в холодный период (ноябрь - март), достигая 6-7 м/сек. В теплый период среднемесячные скорости ветра уменьшаются до 2,5-4 м/сек.</w:t>
      </w:r>
    </w:p>
    <w:p w14:paraId="64B5796B" w14:textId="2DF69999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Жилая застройка Горняцкого сельского поселения представлена индивидуальными жилыми домами с приусадебными участками и кварталом с </w:t>
      </w:r>
      <w:r w:rsidRPr="00493086">
        <w:rPr>
          <w:sz w:val="28"/>
          <w:szCs w:val="28"/>
        </w:rPr>
        <w:lastRenderedPageBreak/>
        <w:t xml:space="preserve">многоквартирными домами малой этажности.  Численность населения Горняцкого сельского поселения </w:t>
      </w:r>
      <w:r w:rsidR="00DC7286">
        <w:rPr>
          <w:sz w:val="28"/>
          <w:szCs w:val="28"/>
        </w:rPr>
        <w:t>7 467</w:t>
      </w:r>
      <w:r w:rsidRPr="00493086">
        <w:rPr>
          <w:sz w:val="28"/>
          <w:szCs w:val="28"/>
        </w:rPr>
        <w:t xml:space="preserve"> человек.</w:t>
      </w:r>
    </w:p>
    <w:p w14:paraId="20FFF037" w14:textId="77777777" w:rsidR="004954F0" w:rsidRPr="00493086" w:rsidRDefault="004954F0">
      <w:pPr>
        <w:ind w:right="-21" w:firstLine="720"/>
        <w:jc w:val="both"/>
      </w:pPr>
      <w:r w:rsidRPr="00493086">
        <w:rPr>
          <w:sz w:val="28"/>
          <w:szCs w:val="28"/>
        </w:rPr>
        <w:t xml:space="preserve">Общая площадь жилищного фонда 219,2 тыс. </w:t>
      </w:r>
      <w:proofErr w:type="spellStart"/>
      <w:proofErr w:type="gramStart"/>
      <w:r w:rsidRPr="00493086">
        <w:rPr>
          <w:sz w:val="28"/>
          <w:szCs w:val="28"/>
        </w:rPr>
        <w:t>кв.м</w:t>
      </w:r>
      <w:proofErr w:type="spellEnd"/>
      <w:proofErr w:type="gramEnd"/>
      <w:r w:rsidRPr="00493086">
        <w:rPr>
          <w:sz w:val="28"/>
          <w:szCs w:val="28"/>
        </w:rPr>
        <w:t xml:space="preserve">, в т.ч многоквартирные дома - 76,3 тыс. </w:t>
      </w:r>
      <w:proofErr w:type="spellStart"/>
      <w:r w:rsidRPr="00493086">
        <w:rPr>
          <w:sz w:val="28"/>
          <w:szCs w:val="28"/>
        </w:rPr>
        <w:t>кв.м</w:t>
      </w:r>
      <w:proofErr w:type="spellEnd"/>
      <w:r w:rsidRPr="00493086">
        <w:rPr>
          <w:sz w:val="28"/>
          <w:szCs w:val="28"/>
        </w:rPr>
        <w:t xml:space="preserve">, благоустроенного с централизованным отоплением и водоснабжением 38,2 тыс. кв.м. </w:t>
      </w:r>
    </w:p>
    <w:p w14:paraId="15AF2881" w14:textId="77777777" w:rsidR="004954F0" w:rsidRPr="00493086" w:rsidRDefault="004954F0">
      <w:pPr>
        <w:ind w:right="-21"/>
        <w:rPr>
          <w:b/>
          <w:sz w:val="28"/>
          <w:szCs w:val="28"/>
        </w:rPr>
      </w:pPr>
    </w:p>
    <w:p w14:paraId="7BB18B04" w14:textId="77777777" w:rsidR="004954F0" w:rsidRPr="00493086" w:rsidRDefault="004954F0">
      <w:pPr>
        <w:ind w:right="-21"/>
        <w:rPr>
          <w:b/>
          <w:sz w:val="28"/>
          <w:szCs w:val="28"/>
        </w:rPr>
      </w:pPr>
    </w:p>
    <w:p w14:paraId="652F1475" w14:textId="77777777" w:rsidR="004954F0" w:rsidRPr="00493086" w:rsidRDefault="004954F0">
      <w:pPr>
        <w:sectPr w:rsidR="004954F0" w:rsidRPr="00493086" w:rsidSect="000776C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5A30BE05" w14:textId="761ABA70" w:rsidR="004954F0" w:rsidRPr="00493086" w:rsidRDefault="004954F0">
      <w:pPr>
        <w:ind w:right="-21" w:firstLine="284"/>
        <w:jc w:val="center"/>
      </w:pPr>
      <w:r w:rsidRPr="00493086">
        <w:rPr>
          <w:b/>
          <w:sz w:val="28"/>
          <w:szCs w:val="28"/>
        </w:rPr>
        <w:lastRenderedPageBreak/>
        <w:t xml:space="preserve">4. Графическая </w:t>
      </w:r>
      <w:r w:rsidR="00F319A0" w:rsidRPr="00493086">
        <w:rPr>
          <w:b/>
          <w:sz w:val="28"/>
          <w:szCs w:val="28"/>
        </w:rPr>
        <w:t>часть схемы</w:t>
      </w:r>
      <w:r w:rsidRPr="00493086">
        <w:rPr>
          <w:b/>
          <w:sz w:val="28"/>
          <w:szCs w:val="28"/>
        </w:rPr>
        <w:t xml:space="preserve"> теплоснабжения</w:t>
      </w:r>
    </w:p>
    <w:p w14:paraId="1AF6A6C7" w14:textId="3FE0BE55" w:rsidR="004954F0" w:rsidRPr="00493086" w:rsidRDefault="00E636A7">
      <w:pPr>
        <w:ind w:right="-21" w:firstLine="284"/>
        <w:jc w:val="center"/>
        <w:sectPr w:rsidR="004954F0" w:rsidRPr="00493086">
          <w:pgSz w:w="16838" w:h="11906" w:orient="landscape"/>
          <w:pgMar w:top="879" w:right="567" w:bottom="1701" w:left="851" w:header="720" w:footer="720" w:gutter="0"/>
          <w:cols w:space="720"/>
          <w:docGrid w:linePitch="360"/>
        </w:sectPr>
      </w:pPr>
      <w:r w:rsidRPr="00493086">
        <w:rPr>
          <w:b/>
          <w:noProof/>
          <w:sz w:val="28"/>
          <w:szCs w:val="28"/>
        </w:rPr>
        <w:drawing>
          <wp:inline distT="0" distB="0" distL="0" distR="0" wp14:anchorId="38BAE654" wp14:editId="4FFFDF14">
            <wp:extent cx="9448800" cy="5305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30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4F0" w:rsidRPr="00493086">
        <w:rPr>
          <w:b/>
          <w:sz w:val="28"/>
          <w:szCs w:val="28"/>
        </w:rPr>
        <w:t xml:space="preserve"> </w:t>
      </w:r>
    </w:p>
    <w:p w14:paraId="0368D56C" w14:textId="7BDD7235" w:rsidR="004954F0" w:rsidRPr="00493086" w:rsidRDefault="00E636A7">
      <w:pPr>
        <w:autoSpaceDE w:val="0"/>
        <w:jc w:val="center"/>
        <w:rPr>
          <w:b/>
          <w:sz w:val="28"/>
          <w:szCs w:val="28"/>
        </w:rPr>
        <w:sectPr w:rsidR="004954F0" w:rsidRPr="00493086">
          <w:pgSz w:w="16838" w:h="11906" w:orient="landscape"/>
          <w:pgMar w:top="879" w:right="567" w:bottom="1701" w:left="851" w:header="720" w:footer="720" w:gutter="0"/>
          <w:cols w:space="720"/>
          <w:docGrid w:linePitch="360"/>
        </w:sectPr>
      </w:pPr>
      <w:r w:rsidRPr="00493086">
        <w:rPr>
          <w:b/>
          <w:noProof/>
          <w:sz w:val="28"/>
          <w:szCs w:val="28"/>
        </w:rPr>
        <w:lastRenderedPageBreak/>
        <w:drawing>
          <wp:inline distT="0" distB="0" distL="0" distR="0" wp14:anchorId="7522EDF1" wp14:editId="24C02F25">
            <wp:extent cx="8886825" cy="59055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90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03B64" w14:textId="77777777" w:rsidR="004954F0" w:rsidRPr="00493086" w:rsidRDefault="004954F0">
      <w:pPr>
        <w:autoSpaceDE w:val="0"/>
        <w:jc w:val="center"/>
      </w:pPr>
      <w:r w:rsidRPr="00493086">
        <w:rPr>
          <w:b/>
          <w:sz w:val="28"/>
          <w:szCs w:val="28"/>
        </w:rPr>
        <w:lastRenderedPageBreak/>
        <w:t>5.</w:t>
      </w:r>
      <w:r w:rsidRPr="00493086">
        <w:rPr>
          <w:rFonts w:ascii="TimesNewRoman" w:hAnsi="TimesNewRoman" w:cs="TimesNewRoman"/>
          <w:b/>
          <w:color w:val="000000"/>
          <w:sz w:val="28"/>
          <w:szCs w:val="28"/>
        </w:rPr>
        <w:t xml:space="preserve"> Существующее положение в сфере производства, передачи и потребления тепловой энергии для целей теплоснабжения </w:t>
      </w:r>
      <w:r w:rsidRPr="00493086">
        <w:rPr>
          <w:b/>
          <w:sz w:val="28"/>
          <w:szCs w:val="28"/>
        </w:rPr>
        <w:t xml:space="preserve"> </w:t>
      </w:r>
    </w:p>
    <w:p w14:paraId="3A835D25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5C992AE8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1. Существующее положение.</w:t>
      </w:r>
    </w:p>
    <w:p w14:paraId="7B0FF7A5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настоящее время в п. Горняцкий централизованное теплоснабжение осуществляется от газовой котельной №17, которая располагается по адресу ул. Театральная 22. Остальная общественно-деловая и индивидуальная застройка в основном имеет печное отопление. Основной вид топлива уголь. В перспективе поселок газифицируется.</w:t>
      </w:r>
    </w:p>
    <w:p w14:paraId="2E9C6E5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х. Крутинский централизованное теплоснабжение отсутствует. Общественно-деловая и индивидуальная застройка имеет автономные источники тепла. Основной вид топлива уголь.</w:t>
      </w:r>
    </w:p>
    <w:p w14:paraId="424149E2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х. Погорелов централизованное теплоснабжение отсутствует. Общественно-деловая и индивидуальная застройка снабжается теплом от собственных печек. Основной вид топлива - уголь. В перспективе поселок газифицируется</w:t>
      </w:r>
    </w:p>
    <w:p w14:paraId="5DBC33D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Ресурсоснабжающей организацией п. Горняцкий является Белокалитвинский район тепловых сетей ООО «Донэнерго Тепловые сети», на территории поселения одна котельная № 17, находящаяся на территории п. Горняцкий, работающая на газообразном топливе.</w:t>
      </w:r>
      <w:r w:rsidRPr="00493086">
        <w:rPr>
          <w:color w:val="252525"/>
          <w:sz w:val="28"/>
          <w:szCs w:val="28"/>
        </w:rPr>
        <w:t xml:space="preserve"> Предписаний надзорных органов по запрещению эксплуатации тепловых сетей у организации нет. </w:t>
      </w:r>
    </w:p>
    <w:p w14:paraId="181EEAE0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2. Система теплоснабжения включает котельную №17 и внешнюю 2-трубную закрытую тепловую сеть, имеющую три выхода из котельной.</w:t>
      </w:r>
    </w:p>
    <w:p w14:paraId="75254653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В котельной установлены 3 (три) водогрейных котла типа КССУ-2,0 номинальной теплопроизводительностью по 1,72 Гкал/ч; установленная мощность котельной составляет 5,16 Гкал/ч.</w:t>
      </w:r>
    </w:p>
    <w:p w14:paraId="3207CBC6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Для обеспечения циркуляции теплоносителя в котельной установлено два сетевых насоса типа </w:t>
      </w:r>
      <w:r w:rsidRPr="00493086">
        <w:rPr>
          <w:sz w:val="28"/>
          <w:szCs w:val="28"/>
          <w:lang w:val="en-US"/>
        </w:rPr>
        <w:t>SBS</w:t>
      </w:r>
      <w:r w:rsidRPr="00493086">
        <w:rPr>
          <w:sz w:val="28"/>
          <w:szCs w:val="28"/>
        </w:rPr>
        <w:t xml:space="preserve"> 150-460.</w:t>
      </w:r>
    </w:p>
    <w:p w14:paraId="70213AE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Подготовка подпиточной воды производится с помощью водоподготовительной установки БВПУ-5 и добавления в хим. очищенную воду </w:t>
      </w:r>
      <w:proofErr w:type="spellStart"/>
      <w:r w:rsidRPr="00493086">
        <w:rPr>
          <w:sz w:val="28"/>
          <w:szCs w:val="28"/>
        </w:rPr>
        <w:t>комплексоната</w:t>
      </w:r>
      <w:proofErr w:type="spellEnd"/>
      <w:r w:rsidRPr="00493086">
        <w:rPr>
          <w:sz w:val="28"/>
          <w:szCs w:val="28"/>
        </w:rPr>
        <w:t xml:space="preserve">. Для подачи воды в теплосеть имеется три подпиточных насоса: </w:t>
      </w:r>
      <w:r w:rsidRPr="00493086">
        <w:rPr>
          <w:sz w:val="28"/>
          <w:szCs w:val="28"/>
          <w:lang w:val="en-US"/>
        </w:rPr>
        <w:t>MHI</w:t>
      </w:r>
      <w:r w:rsidRPr="00493086">
        <w:rPr>
          <w:sz w:val="28"/>
          <w:szCs w:val="28"/>
        </w:rPr>
        <w:t xml:space="preserve"> 202 </w:t>
      </w:r>
      <w:r w:rsidRPr="00493086">
        <w:rPr>
          <w:sz w:val="28"/>
          <w:szCs w:val="28"/>
          <w:lang w:val="en-US"/>
        </w:rPr>
        <w:t>DM</w:t>
      </w:r>
      <w:r w:rsidRPr="00493086">
        <w:rPr>
          <w:sz w:val="28"/>
          <w:szCs w:val="28"/>
        </w:rPr>
        <w:t xml:space="preserve">, </w:t>
      </w:r>
      <w:r w:rsidRPr="00493086">
        <w:rPr>
          <w:sz w:val="28"/>
          <w:szCs w:val="28"/>
          <w:lang w:val="en-US"/>
        </w:rPr>
        <w:t>CRE</w:t>
      </w:r>
      <w:r w:rsidRPr="00493086">
        <w:rPr>
          <w:sz w:val="28"/>
          <w:szCs w:val="28"/>
        </w:rPr>
        <w:t xml:space="preserve"> 15-4, К 45/30. Регулирование давления в обратном трубопроводе осуществляется вручную при помощи запорной арматуры. </w:t>
      </w:r>
      <w:r w:rsidRPr="00493086">
        <w:rPr>
          <w:color w:val="252525"/>
          <w:sz w:val="28"/>
          <w:szCs w:val="28"/>
        </w:rPr>
        <w:t>Котлоагрегаты оборудованы автоматической системой защиты от перепадов давления в котлах и в сети. Предохранительные запорные клапаны в исправном состоянии.</w:t>
      </w:r>
    </w:p>
    <w:p w14:paraId="45DC9C4F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Структура тепловой сети – двухтрубная закрытая, не содержащая подготовительных установок горячего водоснабжения (ГВС). </w:t>
      </w:r>
    </w:p>
    <w:p w14:paraId="3B656322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Присоединенная нагрузка 4,313 Гкал/час, максимально возможная нагрузка на сеть 5,16 Гкал/час. К тепловой сети присоединен 71 объект (таблица 1). </w:t>
      </w:r>
    </w:p>
    <w:p w14:paraId="3B98E06D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Присоединение внутренних систем отопления жилых и общественных зданий к наружной тепловой сети выполнено непосредственно – по «зависимой» схеме.</w:t>
      </w:r>
    </w:p>
    <w:p w14:paraId="72E67D9A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Прокладка трубопроводов наружной тепловой сети выполнена по радиально-тупиковой схеме в основном надземной и частично в непроходных каналах. Рельеф местности, по которой проложены тепловые сети, ровный.</w:t>
      </w:r>
    </w:p>
    <w:p w14:paraId="0F6D6C24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>3. Параметры тепловой сети:</w:t>
      </w:r>
    </w:p>
    <w:p w14:paraId="73DA69D5" w14:textId="77777777" w:rsidR="004954F0" w:rsidRPr="00493086" w:rsidRDefault="004954F0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410"/>
        <w:gridCol w:w="2509"/>
      </w:tblGrid>
      <w:tr w:rsidR="004954F0" w:rsidRPr="00493086" w14:paraId="0EE584B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F888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3F77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 xml:space="preserve">Наружный диаметр трубопроводов на участке </w:t>
            </w:r>
            <w:r w:rsidRPr="00493086">
              <w:rPr>
                <w:i/>
                <w:sz w:val="18"/>
                <w:szCs w:val="18"/>
                <w:lang w:val="en-US"/>
              </w:rPr>
              <w:t>D</w:t>
            </w:r>
            <w:r w:rsidRPr="00493086">
              <w:rPr>
                <w:sz w:val="18"/>
                <w:szCs w:val="18"/>
                <w:vertAlign w:val="subscript"/>
              </w:rPr>
              <w:t>н</w:t>
            </w:r>
            <w:r w:rsidRPr="00493086">
              <w:rPr>
                <w:sz w:val="18"/>
                <w:szCs w:val="18"/>
              </w:rPr>
              <w:t>,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8BB4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Длина участка (в двухтрубном исчислении),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3933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Материал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5E4D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Средняя глубина заложения до оси трубопроводов на участке Н, м</w:t>
            </w:r>
          </w:p>
        </w:tc>
      </w:tr>
      <w:tr w:rsidR="004954F0" w:rsidRPr="00493086" w14:paraId="47C3730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4B08" w14:textId="77777777" w:rsidR="004954F0" w:rsidRPr="00493086" w:rsidRDefault="004954F0">
            <w:pPr>
              <w:jc w:val="both"/>
            </w:pPr>
            <w:r w:rsidRPr="00493086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30A0" w14:textId="77777777" w:rsidR="004954F0" w:rsidRPr="00493086" w:rsidRDefault="004954F0">
            <w:pPr>
              <w:jc w:val="both"/>
            </w:pPr>
            <w:r w:rsidRPr="00493086">
              <w:t>0,025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1EDF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4C6C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84ED" w14:textId="77777777" w:rsidR="004954F0" w:rsidRPr="00493086" w:rsidRDefault="004954F0">
            <w:pPr>
              <w:jc w:val="both"/>
            </w:pPr>
            <w:r w:rsidRPr="00493086">
              <w:t>1,60</w:t>
            </w:r>
          </w:p>
        </w:tc>
      </w:tr>
      <w:tr w:rsidR="004954F0" w:rsidRPr="00493086" w14:paraId="7C630FE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BCC6" w14:textId="77777777" w:rsidR="004954F0" w:rsidRPr="00493086" w:rsidRDefault="004954F0">
            <w:pPr>
              <w:jc w:val="both"/>
            </w:pPr>
            <w:r w:rsidRPr="00493086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C5DC" w14:textId="77777777" w:rsidR="004954F0" w:rsidRPr="00493086" w:rsidRDefault="004954F0">
            <w:pPr>
              <w:jc w:val="both"/>
            </w:pPr>
            <w:r w:rsidRPr="00493086">
              <w:t>0,025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38CD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ECEE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6C35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55971C0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2620" w14:textId="77777777" w:rsidR="004954F0" w:rsidRPr="00493086" w:rsidRDefault="004954F0">
            <w:pPr>
              <w:jc w:val="both"/>
            </w:pPr>
            <w:r w:rsidRPr="00493086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A5D1" w14:textId="77777777" w:rsidR="004954F0" w:rsidRPr="00493086" w:rsidRDefault="004954F0">
            <w:pPr>
              <w:jc w:val="both"/>
            </w:pPr>
            <w:r w:rsidRPr="00493086">
              <w:t>0,04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1713" w14:textId="77777777" w:rsidR="004954F0" w:rsidRPr="00493086" w:rsidRDefault="004954F0">
            <w:pPr>
              <w:jc w:val="both"/>
            </w:pPr>
            <w:r w:rsidRPr="00493086">
              <w:t>3</w:t>
            </w:r>
            <w:r w:rsidRPr="00493086">
              <w:rPr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E6B4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6712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1C980C4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B6AC" w14:textId="77777777" w:rsidR="004954F0" w:rsidRPr="00493086" w:rsidRDefault="004954F0">
            <w:pPr>
              <w:jc w:val="both"/>
            </w:pPr>
            <w:r w:rsidRPr="00493086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A992" w14:textId="77777777" w:rsidR="004954F0" w:rsidRPr="00493086" w:rsidRDefault="004954F0">
            <w:pPr>
              <w:jc w:val="both"/>
            </w:pPr>
            <w:r w:rsidRPr="00493086">
              <w:t>0,057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0BA6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265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AF55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030F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58A73F1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B6C3" w14:textId="77777777" w:rsidR="004954F0" w:rsidRPr="00493086" w:rsidRDefault="004954F0">
            <w:pPr>
              <w:jc w:val="both"/>
            </w:pPr>
            <w:r w:rsidRPr="00493086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2390" w14:textId="77777777" w:rsidR="004954F0" w:rsidRPr="00493086" w:rsidRDefault="004954F0">
            <w:pPr>
              <w:jc w:val="both"/>
            </w:pPr>
            <w:r w:rsidRPr="00493086">
              <w:t>0,057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4B83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895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D8B3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2B63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663179E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61AB" w14:textId="77777777" w:rsidR="004954F0" w:rsidRPr="00493086" w:rsidRDefault="004954F0">
            <w:pPr>
              <w:jc w:val="both"/>
            </w:pPr>
            <w:r w:rsidRPr="00493086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A593" w14:textId="77777777" w:rsidR="004954F0" w:rsidRPr="00493086" w:rsidRDefault="004954F0">
            <w:pPr>
              <w:jc w:val="both"/>
            </w:pPr>
            <w:r w:rsidRPr="00493086">
              <w:t>0,076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EB0B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DB63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4F5D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4C1F2E7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5C75" w14:textId="77777777" w:rsidR="004954F0" w:rsidRPr="00493086" w:rsidRDefault="004954F0">
            <w:pPr>
              <w:jc w:val="both"/>
            </w:pPr>
            <w:r w:rsidRPr="00493086"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A270" w14:textId="77777777" w:rsidR="004954F0" w:rsidRPr="00493086" w:rsidRDefault="004954F0">
            <w:r w:rsidRPr="00493086">
              <w:t>0,076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636D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2409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6C7F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3C557A8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351D" w14:textId="77777777" w:rsidR="004954F0" w:rsidRPr="00493086" w:rsidRDefault="004954F0">
            <w:pPr>
              <w:jc w:val="both"/>
            </w:pPr>
            <w:r w:rsidRPr="00493086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87FB" w14:textId="77777777" w:rsidR="004954F0" w:rsidRPr="00493086" w:rsidRDefault="004954F0">
            <w:pPr>
              <w:jc w:val="both"/>
            </w:pPr>
            <w:r w:rsidRPr="00493086">
              <w:t>0,108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77FB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C32F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A43C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62B5C3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2427" w14:textId="77777777" w:rsidR="004954F0" w:rsidRPr="00493086" w:rsidRDefault="004954F0">
            <w:pPr>
              <w:jc w:val="both"/>
            </w:pPr>
            <w:r w:rsidRPr="00493086"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B718" w14:textId="77777777" w:rsidR="004954F0" w:rsidRPr="00493086" w:rsidRDefault="004954F0">
            <w:pPr>
              <w:jc w:val="both"/>
            </w:pPr>
            <w:r w:rsidRPr="00493086">
              <w:t>0,108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0623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2E46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3129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1EED57A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CA6A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4ADA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0,089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8143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344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A8C1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BD8A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245DB32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CF7A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24D4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0,089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CAFB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E397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DA9E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469BE2C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554F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85A1" w14:textId="77777777" w:rsidR="004954F0" w:rsidRPr="00493086" w:rsidRDefault="004954F0">
            <w:pPr>
              <w:jc w:val="both"/>
            </w:pPr>
            <w:r w:rsidRPr="00493086">
              <w:t>0,159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215E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655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EF9C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130E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01CD72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5B82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700D" w14:textId="77777777" w:rsidR="004954F0" w:rsidRPr="00493086" w:rsidRDefault="004954F0">
            <w:r w:rsidRPr="00493086">
              <w:t>0,159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9D28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302,6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D9BA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9860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3D0A48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E5C6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B6A0" w14:textId="77777777" w:rsidR="004954F0" w:rsidRPr="00493086" w:rsidRDefault="004954F0">
            <w:pPr>
              <w:jc w:val="both"/>
            </w:pPr>
            <w:r w:rsidRPr="00493086">
              <w:t>0,219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CC80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2311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117B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21BFC4A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5DA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AD74" w14:textId="77777777" w:rsidR="004954F0" w:rsidRPr="00493086" w:rsidRDefault="004954F0">
            <w:pPr>
              <w:jc w:val="both"/>
            </w:pPr>
            <w:r w:rsidRPr="00493086">
              <w:t>0,219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0C24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8821D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85D9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29551B7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06F2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484E" w14:textId="77777777" w:rsidR="004954F0" w:rsidRPr="00493086" w:rsidRDefault="004954F0">
            <w:pPr>
              <w:jc w:val="both"/>
            </w:pPr>
            <w:r w:rsidRPr="00493086">
              <w:t>0,273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C2BC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7D6F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150B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5929120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8CBA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8AC5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812E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5863,6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A4D7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B1DB" w14:textId="77777777" w:rsidR="004954F0" w:rsidRPr="00493086" w:rsidRDefault="004954F0">
            <w:pPr>
              <w:snapToGrid w:val="0"/>
              <w:jc w:val="both"/>
            </w:pPr>
          </w:p>
        </w:tc>
      </w:tr>
    </w:tbl>
    <w:p w14:paraId="17A54693" w14:textId="77777777" w:rsidR="004954F0" w:rsidRPr="00493086" w:rsidRDefault="004954F0">
      <w:pPr>
        <w:ind w:left="720"/>
        <w:jc w:val="both"/>
        <w:rPr>
          <w:sz w:val="28"/>
          <w:szCs w:val="28"/>
        </w:rPr>
      </w:pPr>
    </w:p>
    <w:p w14:paraId="3A91397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Запорно-регулирующая арматура на тепловых сетях представлена фланцевыми задвижками из чугуна в количестве - 18 шт., из стали – 42 шт., вентилями чугунными в количестве – 6 шт.; вентилями бронзовыми - 28 шт.; краны бронзовые - 86 </w:t>
      </w:r>
      <w:proofErr w:type="spellStart"/>
      <w:r w:rsidRPr="00493086">
        <w:rPr>
          <w:sz w:val="28"/>
          <w:szCs w:val="28"/>
        </w:rPr>
        <w:t>шт</w:t>
      </w:r>
      <w:proofErr w:type="spellEnd"/>
      <w:r w:rsidRPr="00493086">
        <w:rPr>
          <w:sz w:val="28"/>
          <w:szCs w:val="28"/>
        </w:rPr>
        <w:t>, краны стальные – 6 шт.</w:t>
      </w:r>
    </w:p>
    <w:p w14:paraId="705554D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 На тепловых сетях в местах установки запорной арматуры установлены тепловые колодцы в количестве 22 штуки.</w:t>
      </w:r>
    </w:p>
    <w:p w14:paraId="14A42C60" w14:textId="77777777" w:rsidR="004954F0" w:rsidRPr="00493086" w:rsidRDefault="004954F0" w:rsidP="00493086">
      <w:pPr>
        <w:jc w:val="both"/>
      </w:pPr>
      <w:r w:rsidRPr="00493086">
        <w:rPr>
          <w:sz w:val="28"/>
          <w:szCs w:val="28"/>
        </w:rPr>
        <w:t>Разработка теплового режима.</w:t>
      </w:r>
    </w:p>
    <w:p w14:paraId="79470CF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 разработки теплового режима работы котельной принято, что суммарная расчетная присоединенная тепловая нагрузка равна 4,313 Гкал/ч, потери во внешних тепловых сетях в отопительный период - 0,5331 Гкал/ч. Покрытие тепловой нагрузки в расчетном режиме обеспечивается работой имеющегося оборудования котельной.</w:t>
      </w:r>
    </w:p>
    <w:p w14:paraId="35C8E1AE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Регулирование отпуска тепла на отопление качественное, по температурному графику 95-70 </w:t>
      </w:r>
      <w:r w:rsidRPr="00493086">
        <w:rPr>
          <w:rFonts w:ascii="Vivaldi" w:hAnsi="Vivaldi" w:cs="Vivaldi"/>
          <w:sz w:val="28"/>
          <w:szCs w:val="28"/>
        </w:rPr>
        <w:t>°</w:t>
      </w:r>
      <w:r w:rsidRPr="00493086">
        <w:rPr>
          <w:sz w:val="28"/>
          <w:szCs w:val="28"/>
        </w:rPr>
        <w:t xml:space="preserve"> С.</w:t>
      </w:r>
    </w:p>
    <w:p w14:paraId="76869F8F" w14:textId="77777777" w:rsidR="004954F0" w:rsidRPr="00493086" w:rsidRDefault="004954F0" w:rsidP="00493086">
      <w:pPr>
        <w:ind w:firstLine="708"/>
        <w:jc w:val="both"/>
      </w:pPr>
      <w:r w:rsidRPr="00493086">
        <w:rPr>
          <w:sz w:val="28"/>
          <w:szCs w:val="28"/>
        </w:rPr>
        <w:t>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 (таблица 2)</w:t>
      </w:r>
    </w:p>
    <w:p w14:paraId="25A41881" w14:textId="77777777" w:rsidR="004954F0" w:rsidRPr="00493086" w:rsidRDefault="004954F0" w:rsidP="00493086">
      <w:pPr>
        <w:ind w:firstLine="708"/>
        <w:jc w:val="both"/>
      </w:pPr>
      <w:r w:rsidRPr="00493086">
        <w:rPr>
          <w:sz w:val="28"/>
          <w:szCs w:val="28"/>
        </w:rPr>
        <w:t>Годовой полезный отпуск тепловой энергии потребителям в 2023г. Составил – 7952,507 Гкал</w:t>
      </w:r>
    </w:p>
    <w:p w14:paraId="234CC18A" w14:textId="77777777" w:rsidR="004954F0" w:rsidRDefault="004954F0">
      <w:pPr>
        <w:autoSpaceDE w:val="0"/>
        <w:jc w:val="both"/>
        <w:rPr>
          <w:sz w:val="28"/>
          <w:szCs w:val="28"/>
        </w:rPr>
      </w:pPr>
    </w:p>
    <w:p w14:paraId="1A864B07" w14:textId="77777777" w:rsidR="00F319A0" w:rsidRDefault="00F319A0">
      <w:pPr>
        <w:autoSpaceDE w:val="0"/>
        <w:jc w:val="both"/>
        <w:rPr>
          <w:sz w:val="28"/>
          <w:szCs w:val="28"/>
        </w:rPr>
      </w:pPr>
    </w:p>
    <w:p w14:paraId="6BFC7F34" w14:textId="77777777" w:rsidR="00F319A0" w:rsidRPr="00493086" w:rsidRDefault="00F319A0">
      <w:pPr>
        <w:autoSpaceDE w:val="0"/>
        <w:jc w:val="both"/>
        <w:rPr>
          <w:sz w:val="28"/>
          <w:szCs w:val="28"/>
        </w:rPr>
      </w:pPr>
    </w:p>
    <w:p w14:paraId="52A99935" w14:textId="77777777" w:rsidR="004954F0" w:rsidRPr="00493086" w:rsidRDefault="004954F0">
      <w:pPr>
        <w:autoSpaceDE w:val="0"/>
        <w:jc w:val="right"/>
        <w:rPr>
          <w:sz w:val="28"/>
          <w:szCs w:val="28"/>
        </w:rPr>
      </w:pPr>
    </w:p>
    <w:p w14:paraId="4F676A6F" w14:textId="77777777" w:rsidR="004954F0" w:rsidRPr="00493086" w:rsidRDefault="004954F0">
      <w:pPr>
        <w:autoSpaceDE w:val="0"/>
        <w:jc w:val="right"/>
      </w:pPr>
    </w:p>
    <w:p w14:paraId="4D6AF88B" w14:textId="77777777" w:rsidR="004954F0" w:rsidRPr="00493086" w:rsidRDefault="004954F0">
      <w:pPr>
        <w:autoSpaceDE w:val="0"/>
        <w:jc w:val="right"/>
      </w:pPr>
    </w:p>
    <w:p w14:paraId="1BCDCCA2" w14:textId="77777777" w:rsidR="004954F0" w:rsidRPr="00493086" w:rsidRDefault="004954F0">
      <w:pPr>
        <w:autoSpaceDE w:val="0"/>
        <w:jc w:val="right"/>
      </w:pPr>
      <w:r w:rsidRPr="00493086">
        <w:rPr>
          <w:sz w:val="28"/>
          <w:szCs w:val="28"/>
        </w:rPr>
        <w:lastRenderedPageBreak/>
        <w:t>Таблица 1</w:t>
      </w:r>
    </w:p>
    <w:p w14:paraId="4130180D" w14:textId="77777777" w:rsidR="004954F0" w:rsidRPr="00493086" w:rsidRDefault="004954F0">
      <w:pPr>
        <w:autoSpaceDE w:val="0"/>
        <w:jc w:val="center"/>
      </w:pPr>
      <w:r w:rsidRPr="00493086">
        <w:rPr>
          <w:sz w:val="28"/>
          <w:szCs w:val="28"/>
        </w:rPr>
        <w:t xml:space="preserve">Перечень объектов, подключенных к системе </w:t>
      </w:r>
    </w:p>
    <w:p w14:paraId="6D178336" w14:textId="77777777" w:rsidR="004954F0" w:rsidRPr="00493086" w:rsidRDefault="004954F0">
      <w:pPr>
        <w:autoSpaceDE w:val="0"/>
        <w:jc w:val="center"/>
      </w:pPr>
      <w:r w:rsidRPr="00493086">
        <w:rPr>
          <w:sz w:val="28"/>
          <w:szCs w:val="28"/>
        </w:rPr>
        <w:t>центрального теплоснабжения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4698"/>
      </w:tblGrid>
      <w:tr w:rsidR="004954F0" w:rsidRPr="00493086" w14:paraId="098E5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9C50" w14:textId="77777777" w:rsidR="004954F0" w:rsidRPr="00493086" w:rsidRDefault="004954F0">
            <w:pPr>
              <w:autoSpaceDE w:val="0"/>
              <w:jc w:val="center"/>
            </w:pPr>
            <w:r w:rsidRPr="00493086">
              <w:rPr>
                <w:sz w:val="23"/>
                <w:szCs w:val="23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FE7" w14:textId="77777777" w:rsidR="004954F0" w:rsidRPr="00493086" w:rsidRDefault="004954F0">
            <w:pPr>
              <w:autoSpaceDE w:val="0"/>
              <w:jc w:val="center"/>
            </w:pPr>
            <w:r w:rsidRPr="00493086">
              <w:rPr>
                <w:sz w:val="23"/>
                <w:szCs w:val="23"/>
              </w:rPr>
              <w:t>Контрагент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AEC4" w14:textId="77777777" w:rsidR="004954F0" w:rsidRPr="00493086" w:rsidRDefault="004954F0">
            <w:pPr>
              <w:autoSpaceDE w:val="0"/>
              <w:jc w:val="center"/>
            </w:pPr>
            <w:r w:rsidRPr="00493086">
              <w:rPr>
                <w:sz w:val="23"/>
                <w:szCs w:val="23"/>
              </w:rPr>
              <w:t>Адрес</w:t>
            </w:r>
          </w:p>
        </w:tc>
      </w:tr>
      <w:tr w:rsidR="004954F0" w:rsidRPr="00493086" w14:paraId="31367A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01" w14:textId="77777777" w:rsidR="004954F0" w:rsidRPr="00493086" w:rsidRDefault="004954F0">
            <w:r w:rsidRPr="00493086">
              <w:rPr>
                <w:sz w:val="23"/>
                <w:szCs w:val="23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7787" w14:textId="77777777" w:rsidR="004954F0" w:rsidRPr="00493086" w:rsidRDefault="004954F0">
            <w:r w:rsidRPr="00493086">
              <w:rPr>
                <w:sz w:val="23"/>
                <w:szCs w:val="23"/>
              </w:rPr>
              <w:t>МБОУ СОШ №10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549B" w14:textId="77777777" w:rsidR="004954F0" w:rsidRPr="00493086" w:rsidRDefault="004954F0">
            <w:r w:rsidRPr="00493086">
              <w:rPr>
                <w:sz w:val="23"/>
                <w:szCs w:val="23"/>
              </w:rPr>
              <w:t>п. Горняцкий, Театральная 3</w:t>
            </w:r>
          </w:p>
        </w:tc>
      </w:tr>
      <w:tr w:rsidR="004954F0" w:rsidRPr="00493086" w14:paraId="2713BF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2E6F" w14:textId="77777777" w:rsidR="004954F0" w:rsidRPr="00493086" w:rsidRDefault="004954F0">
            <w:r w:rsidRPr="00493086">
              <w:rPr>
                <w:sz w:val="23"/>
                <w:szCs w:val="23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17CA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МБО ЦСО Белокалитвинского района </w:t>
            </w:r>
          </w:p>
          <w:p w14:paraId="0EFA7475" w14:textId="77777777" w:rsidR="004954F0" w:rsidRPr="00493086" w:rsidRDefault="004954F0">
            <w:r w:rsidRPr="00493086">
              <w:rPr>
                <w:sz w:val="23"/>
                <w:szCs w:val="23"/>
              </w:rPr>
              <w:t>СРО №2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5856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п. Горняцкий, Строительная, 3 </w:t>
            </w:r>
          </w:p>
        </w:tc>
      </w:tr>
      <w:tr w:rsidR="004954F0" w:rsidRPr="00493086" w14:paraId="09FCC8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071A" w14:textId="77777777" w:rsidR="004954F0" w:rsidRPr="00493086" w:rsidRDefault="004954F0">
            <w:r w:rsidRPr="00493086">
              <w:rPr>
                <w:sz w:val="23"/>
                <w:szCs w:val="23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3ED2" w14:textId="77777777" w:rsidR="004954F0" w:rsidRPr="00493086" w:rsidRDefault="004954F0">
            <w:pPr>
              <w:snapToGrid w:val="0"/>
              <w:rPr>
                <w:sz w:val="23"/>
                <w:szCs w:val="23"/>
              </w:rPr>
            </w:pPr>
          </w:p>
          <w:p w14:paraId="71FCD7FA" w14:textId="77777777" w:rsidR="004954F0" w:rsidRPr="00493086" w:rsidRDefault="004954F0">
            <w:r w:rsidRPr="00493086">
              <w:rPr>
                <w:sz w:val="23"/>
                <w:szCs w:val="23"/>
              </w:rPr>
              <w:t>Администрация Горняцкого сельского поселения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7BEC" w14:textId="77777777" w:rsidR="004954F0" w:rsidRPr="00493086" w:rsidRDefault="004954F0">
            <w:r w:rsidRPr="00493086">
              <w:rPr>
                <w:sz w:val="23"/>
                <w:szCs w:val="23"/>
              </w:rPr>
              <w:t>п. Горняцкий, Центральная.8</w:t>
            </w:r>
          </w:p>
        </w:tc>
      </w:tr>
      <w:tr w:rsidR="004954F0" w:rsidRPr="00493086" w14:paraId="5C1A73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9BD7" w14:textId="77777777" w:rsidR="004954F0" w:rsidRPr="00493086" w:rsidRDefault="004954F0">
            <w:r w:rsidRPr="00493086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59E8" w14:textId="77777777" w:rsidR="004954F0" w:rsidRPr="00493086" w:rsidRDefault="004954F0">
            <w:r w:rsidRPr="00493086">
              <w:rPr>
                <w:sz w:val="23"/>
                <w:szCs w:val="23"/>
              </w:rPr>
              <w:t>МОУ ДО ДМШ, ОВД Б-го района, филиал Сбербанк России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C1BE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п. Горняцкий, Театральная,34 </w:t>
            </w:r>
          </w:p>
        </w:tc>
      </w:tr>
      <w:tr w:rsidR="004954F0" w:rsidRPr="00493086" w14:paraId="110BBA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BD43" w14:textId="77777777" w:rsidR="004954F0" w:rsidRPr="00493086" w:rsidRDefault="004954F0">
            <w:r w:rsidRPr="00493086">
              <w:rPr>
                <w:sz w:val="23"/>
                <w:szCs w:val="23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BD95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МБУК «Горняцкая клубная система» </w:t>
            </w:r>
          </w:p>
          <w:p w14:paraId="6A5ADBE9" w14:textId="77777777" w:rsidR="004954F0" w:rsidRPr="00493086" w:rsidRDefault="004954F0">
            <w:r w:rsidRPr="00493086">
              <w:rPr>
                <w:sz w:val="23"/>
                <w:szCs w:val="23"/>
              </w:rPr>
              <w:t>ДК «Шахтер»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713B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п. </w:t>
            </w:r>
            <w:proofErr w:type="gramStart"/>
            <w:r w:rsidRPr="00493086">
              <w:rPr>
                <w:sz w:val="23"/>
                <w:szCs w:val="23"/>
              </w:rPr>
              <w:t>Горняцкий,  ул.</w:t>
            </w:r>
            <w:proofErr w:type="gramEnd"/>
            <w:r w:rsidRPr="00493086">
              <w:rPr>
                <w:sz w:val="23"/>
                <w:szCs w:val="23"/>
              </w:rPr>
              <w:t xml:space="preserve"> Дзержинского, 19а</w:t>
            </w:r>
          </w:p>
        </w:tc>
      </w:tr>
      <w:tr w:rsidR="004954F0" w:rsidRPr="00493086" w14:paraId="678D10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DBD5" w14:textId="77777777" w:rsidR="004954F0" w:rsidRPr="00493086" w:rsidRDefault="004954F0">
            <w:r w:rsidRPr="00493086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1D85" w14:textId="77777777" w:rsidR="004954F0" w:rsidRPr="00493086" w:rsidRDefault="004954F0">
            <w:r w:rsidRPr="00493086">
              <w:rPr>
                <w:sz w:val="23"/>
                <w:szCs w:val="23"/>
              </w:rPr>
              <w:t>МУЗ ЦРБ, участковая больница (амбулатория)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586C" w14:textId="77777777" w:rsidR="004954F0" w:rsidRPr="00493086" w:rsidRDefault="004954F0">
            <w:r w:rsidRPr="00493086">
              <w:rPr>
                <w:sz w:val="23"/>
                <w:szCs w:val="23"/>
              </w:rPr>
              <w:t xml:space="preserve">п. </w:t>
            </w:r>
            <w:proofErr w:type="gramStart"/>
            <w:r w:rsidRPr="00493086">
              <w:rPr>
                <w:sz w:val="23"/>
                <w:szCs w:val="23"/>
              </w:rPr>
              <w:t>Горняцкий,  ул.</w:t>
            </w:r>
            <w:proofErr w:type="gramEnd"/>
            <w:r w:rsidRPr="00493086">
              <w:rPr>
                <w:sz w:val="23"/>
                <w:szCs w:val="23"/>
              </w:rPr>
              <w:t xml:space="preserve"> Строительная 3</w:t>
            </w:r>
          </w:p>
        </w:tc>
      </w:tr>
      <w:tr w:rsidR="004954F0" w:rsidRPr="00493086" w14:paraId="3C6FD0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ECAD" w14:textId="77777777" w:rsidR="004954F0" w:rsidRPr="00493086" w:rsidRDefault="004954F0">
            <w:r w:rsidRPr="00493086">
              <w:rPr>
                <w:sz w:val="23"/>
                <w:szCs w:val="23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750E" w14:textId="77777777" w:rsidR="004954F0" w:rsidRPr="00493086" w:rsidRDefault="004954F0">
            <w:r w:rsidRPr="00493086">
              <w:rPr>
                <w:sz w:val="23"/>
                <w:szCs w:val="23"/>
              </w:rPr>
              <w:t>ШФ ГБУ РО «Психоневрологический диспансер»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4325" w14:textId="77777777" w:rsidR="004954F0" w:rsidRPr="00493086" w:rsidRDefault="004954F0">
            <w:r w:rsidRPr="00493086">
              <w:rPr>
                <w:sz w:val="23"/>
                <w:szCs w:val="23"/>
              </w:rPr>
              <w:t>п. Горняцкий, Строительная,3</w:t>
            </w:r>
          </w:p>
        </w:tc>
      </w:tr>
      <w:tr w:rsidR="009C1C64" w:rsidRPr="00493086" w14:paraId="733A5D9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5B24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2B87" w14:textId="77777777" w:rsidR="009C1C64" w:rsidRPr="00493086" w:rsidRDefault="009C1C64">
            <w:pPr>
              <w:rPr>
                <w:sz w:val="23"/>
                <w:szCs w:val="23"/>
              </w:rPr>
            </w:pPr>
            <w:r w:rsidRPr="00493086">
              <w:rPr>
                <w:sz w:val="23"/>
                <w:szCs w:val="23"/>
              </w:rPr>
              <w:t>Храм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9D68" w14:textId="77777777" w:rsidR="009C1C64" w:rsidRPr="00493086" w:rsidRDefault="009C1C64">
            <w:pPr>
              <w:rPr>
                <w:sz w:val="23"/>
                <w:szCs w:val="23"/>
              </w:rPr>
            </w:pPr>
            <w:r w:rsidRPr="00493086">
              <w:rPr>
                <w:sz w:val="23"/>
                <w:szCs w:val="23"/>
              </w:rPr>
              <w:t>П. Горняцкий, ул. Свердлова, 7б</w:t>
            </w:r>
          </w:p>
        </w:tc>
      </w:tr>
      <w:tr w:rsidR="009C1C64" w:rsidRPr="00493086" w14:paraId="1A6F77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8C1F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5243" w14:textId="77777777" w:rsidR="009C1C64" w:rsidRPr="00493086" w:rsidRDefault="009C1C64">
            <w:r w:rsidRPr="00493086">
              <w:rPr>
                <w:sz w:val="23"/>
                <w:szCs w:val="23"/>
              </w:rPr>
              <w:t>ООО "Агроиндустрия"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956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Дзержинского,11а</w:t>
            </w:r>
          </w:p>
        </w:tc>
      </w:tr>
      <w:tr w:rsidR="009C1C64" w:rsidRPr="00493086" w14:paraId="0F3ECBC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5B4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BF41" w14:textId="77777777" w:rsidR="009C1C64" w:rsidRPr="00493086" w:rsidRDefault="009C1C64">
            <w:proofErr w:type="spellStart"/>
            <w:r w:rsidRPr="00493086">
              <w:rPr>
                <w:sz w:val="23"/>
                <w:szCs w:val="23"/>
              </w:rPr>
              <w:t>Яровов</w:t>
            </w:r>
            <w:proofErr w:type="spellEnd"/>
            <w:r w:rsidRPr="00493086">
              <w:rPr>
                <w:sz w:val="23"/>
                <w:szCs w:val="23"/>
              </w:rPr>
              <w:t xml:space="preserve"> Андрей Геннадьевич (магазин УЮТ)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F70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Мира,30</w:t>
            </w:r>
          </w:p>
        </w:tc>
      </w:tr>
      <w:tr w:rsidR="009C1C64" w:rsidRPr="00493086" w14:paraId="693CBC7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CEF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568B" w14:textId="77777777" w:rsidR="009C1C64" w:rsidRPr="00493086" w:rsidRDefault="009C1C64">
            <w:r w:rsidRPr="00493086">
              <w:rPr>
                <w:sz w:val="23"/>
                <w:szCs w:val="23"/>
              </w:rPr>
              <w:t>ИП Снисаренко Елена Ивановна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C094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Дзержинского,12а</w:t>
            </w:r>
          </w:p>
        </w:tc>
      </w:tr>
      <w:tr w:rsidR="009C1C64" w:rsidRPr="00493086" w14:paraId="652136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15B6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DF14" w14:textId="77777777" w:rsidR="009C1C64" w:rsidRPr="00493086" w:rsidRDefault="009C1C64">
            <w:r w:rsidRPr="00493086">
              <w:rPr>
                <w:sz w:val="23"/>
                <w:szCs w:val="23"/>
              </w:rPr>
              <w:t>ЗАО «Тендер» («Магнит»)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D4B0" w14:textId="77777777" w:rsidR="009C1C64" w:rsidRPr="00493086" w:rsidRDefault="009C1C64">
            <w:r w:rsidRPr="00493086">
              <w:rPr>
                <w:sz w:val="23"/>
                <w:szCs w:val="23"/>
              </w:rPr>
              <w:t xml:space="preserve">п. Горняцкий, ул. Театральная, 24а </w:t>
            </w:r>
          </w:p>
        </w:tc>
      </w:tr>
      <w:tr w:rsidR="009C1C64" w:rsidRPr="00493086" w14:paraId="3DDEAE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59E6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9C0E" w14:textId="77777777" w:rsidR="009C1C64" w:rsidRPr="00493086" w:rsidRDefault="009C1C64">
            <w:r w:rsidRPr="00493086">
              <w:rPr>
                <w:sz w:val="23"/>
                <w:szCs w:val="23"/>
              </w:rPr>
              <w:t xml:space="preserve">ИП </w:t>
            </w:r>
            <w:proofErr w:type="spellStart"/>
            <w:r w:rsidRPr="00493086">
              <w:rPr>
                <w:sz w:val="23"/>
                <w:szCs w:val="23"/>
              </w:rPr>
              <w:t>Бовтко</w:t>
            </w:r>
            <w:proofErr w:type="spellEnd"/>
            <w:r w:rsidRPr="00493086">
              <w:rPr>
                <w:sz w:val="23"/>
                <w:szCs w:val="23"/>
              </w:rPr>
              <w:t xml:space="preserve"> Н.И. Магазин «Все для Вас»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9436" w14:textId="77777777" w:rsidR="009C1C64" w:rsidRPr="00493086" w:rsidRDefault="009C1C64">
            <w:r w:rsidRPr="00493086">
              <w:rPr>
                <w:sz w:val="23"/>
                <w:szCs w:val="23"/>
              </w:rPr>
              <w:t xml:space="preserve">п. Горняцкий, ул. Театральная,24 </w:t>
            </w:r>
          </w:p>
        </w:tc>
      </w:tr>
      <w:tr w:rsidR="009C1C64" w:rsidRPr="00493086" w14:paraId="22F7C2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2798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B13C" w14:textId="77777777" w:rsidR="009C1C64" w:rsidRPr="00493086" w:rsidRDefault="009C1C64">
            <w:r w:rsidRPr="00493086">
              <w:rPr>
                <w:sz w:val="23"/>
                <w:szCs w:val="23"/>
              </w:rPr>
              <w:t>МБУ ДО ДЮСШ № 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1B6B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Свердлова, 7</w:t>
            </w:r>
          </w:p>
        </w:tc>
      </w:tr>
      <w:tr w:rsidR="009C1C64" w:rsidRPr="00493086" w14:paraId="5E0C6E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C74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C1D9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5262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Свердлова, 5</w:t>
            </w:r>
          </w:p>
        </w:tc>
      </w:tr>
      <w:tr w:rsidR="009C1C64" w:rsidRPr="00493086" w14:paraId="721211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B93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461B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57B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Горького,77</w:t>
            </w:r>
          </w:p>
        </w:tc>
      </w:tr>
      <w:tr w:rsidR="009C1C64" w:rsidRPr="00493086" w14:paraId="2774D4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1E4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78DE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B105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Горького,79</w:t>
            </w:r>
          </w:p>
        </w:tc>
      </w:tr>
      <w:tr w:rsidR="009C1C64" w:rsidRPr="00493086" w14:paraId="04869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9EC00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F953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2BD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Горького, 81</w:t>
            </w:r>
          </w:p>
        </w:tc>
      </w:tr>
      <w:tr w:rsidR="009C1C64" w:rsidRPr="00493086" w14:paraId="61C459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9F2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6946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79CB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Горького,83</w:t>
            </w:r>
          </w:p>
        </w:tc>
      </w:tr>
      <w:tr w:rsidR="009C1C64" w:rsidRPr="00493086" w14:paraId="193C5D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69BC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1A20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2CBF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Дзержинского,10</w:t>
            </w:r>
          </w:p>
        </w:tc>
      </w:tr>
      <w:tr w:rsidR="009C1C64" w:rsidRPr="00493086" w14:paraId="790D22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2D2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0C68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4D9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Дзержинского,12</w:t>
            </w:r>
          </w:p>
        </w:tc>
      </w:tr>
      <w:tr w:rsidR="009C1C64" w:rsidRPr="00493086" w14:paraId="7F9102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71A5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69A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4984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Дзержинского,2</w:t>
            </w:r>
          </w:p>
        </w:tc>
      </w:tr>
      <w:tr w:rsidR="009C1C64" w:rsidRPr="00493086" w14:paraId="5DFAA9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0A44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DA66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5318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Дзержинского,17</w:t>
            </w:r>
          </w:p>
        </w:tc>
      </w:tr>
      <w:tr w:rsidR="009C1C64" w:rsidRPr="00493086" w14:paraId="414AD36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587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06F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63B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Дзержинского,19</w:t>
            </w:r>
          </w:p>
        </w:tc>
      </w:tr>
      <w:tr w:rsidR="009C1C64" w:rsidRPr="00493086" w14:paraId="2C5174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E16B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BF4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0458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Дзержинского,20</w:t>
            </w:r>
          </w:p>
        </w:tc>
      </w:tr>
      <w:tr w:rsidR="009C1C64" w:rsidRPr="00493086" w14:paraId="7FD482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6F85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1AA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01C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Дзержинского,22</w:t>
            </w:r>
          </w:p>
        </w:tc>
      </w:tr>
      <w:tr w:rsidR="009C1C64" w:rsidRPr="00493086" w14:paraId="47C657F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D1F7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AED8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849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Дзержинского,26</w:t>
            </w:r>
          </w:p>
        </w:tc>
      </w:tr>
      <w:tr w:rsidR="009C1C64" w:rsidRPr="00493086" w14:paraId="05B5B7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556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275E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02C9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Дзержинского,28</w:t>
            </w:r>
          </w:p>
        </w:tc>
      </w:tr>
      <w:tr w:rsidR="009C1C64" w:rsidRPr="00493086" w14:paraId="5BD4527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EBD6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390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661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Луначарского,20</w:t>
            </w:r>
          </w:p>
        </w:tc>
      </w:tr>
      <w:tr w:rsidR="009C1C64" w:rsidRPr="00493086" w14:paraId="5C7E9C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C90F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48F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44E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Мира, 48</w:t>
            </w:r>
          </w:p>
        </w:tc>
      </w:tr>
      <w:tr w:rsidR="009C1C64" w:rsidRPr="00493086" w14:paraId="6E641E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8063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1188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77C2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Мира,50</w:t>
            </w:r>
          </w:p>
        </w:tc>
      </w:tr>
      <w:tr w:rsidR="009C1C64" w:rsidRPr="00493086" w14:paraId="0DE35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6FE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C1C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0F7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Мира,52</w:t>
            </w:r>
          </w:p>
        </w:tc>
      </w:tr>
      <w:tr w:rsidR="009C1C64" w:rsidRPr="00493086" w14:paraId="3A1753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F468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1C50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FD6F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Мира,54а</w:t>
            </w:r>
          </w:p>
        </w:tc>
      </w:tr>
      <w:tr w:rsidR="009C1C64" w:rsidRPr="00493086" w14:paraId="5D5634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2D3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E34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3459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Свердлова, 6</w:t>
            </w:r>
          </w:p>
        </w:tc>
      </w:tr>
      <w:tr w:rsidR="009C1C64" w:rsidRPr="00493086" w14:paraId="7131E8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359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43D8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625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Советская, 1</w:t>
            </w:r>
          </w:p>
        </w:tc>
      </w:tr>
      <w:tr w:rsidR="009C1C64" w:rsidRPr="00493086" w14:paraId="20523F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368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C68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31A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 11</w:t>
            </w:r>
          </w:p>
        </w:tc>
      </w:tr>
      <w:tr w:rsidR="009C1C64" w:rsidRPr="00493086" w14:paraId="59C209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2A9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BD4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A335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Строительная,13</w:t>
            </w:r>
          </w:p>
        </w:tc>
      </w:tr>
      <w:tr w:rsidR="009C1C64" w:rsidRPr="00493086" w14:paraId="088147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F7D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091C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69BD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Строительная,15</w:t>
            </w:r>
          </w:p>
        </w:tc>
      </w:tr>
      <w:tr w:rsidR="009C1C64" w:rsidRPr="00493086" w14:paraId="705D67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DF25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8B9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46E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Строительная,22</w:t>
            </w:r>
          </w:p>
        </w:tc>
      </w:tr>
      <w:tr w:rsidR="009C1C64" w:rsidRPr="00493086" w14:paraId="05D317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F46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122C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C8CB" w14:textId="77777777" w:rsidR="009C1C64" w:rsidRPr="00493086" w:rsidRDefault="009C1C64">
            <w:r w:rsidRPr="00493086">
              <w:rPr>
                <w:sz w:val="23"/>
                <w:szCs w:val="23"/>
              </w:rPr>
              <w:t xml:space="preserve">п. </w:t>
            </w:r>
            <w:proofErr w:type="gramStart"/>
            <w:r w:rsidRPr="00493086">
              <w:rPr>
                <w:sz w:val="23"/>
                <w:szCs w:val="23"/>
              </w:rPr>
              <w:t>Горняцкий,ул.Строительная</w:t>
            </w:r>
            <w:proofErr w:type="gramEnd"/>
            <w:r w:rsidRPr="00493086">
              <w:rPr>
                <w:sz w:val="23"/>
                <w:szCs w:val="23"/>
              </w:rPr>
              <w:t>,8</w:t>
            </w:r>
          </w:p>
        </w:tc>
      </w:tr>
      <w:tr w:rsidR="009C1C64" w:rsidRPr="00493086" w14:paraId="42C160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5D14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848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4A9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Строительная,26</w:t>
            </w:r>
          </w:p>
        </w:tc>
      </w:tr>
      <w:tr w:rsidR="009C1C64" w:rsidRPr="00493086" w14:paraId="38DB4F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BE0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34F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9FF5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Строительная,28</w:t>
            </w:r>
          </w:p>
        </w:tc>
      </w:tr>
      <w:tr w:rsidR="009C1C64" w:rsidRPr="00493086" w14:paraId="11D313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3FDFF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lastRenderedPageBreak/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ED4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0412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Строительная,6</w:t>
            </w:r>
          </w:p>
        </w:tc>
      </w:tr>
      <w:tr w:rsidR="009C1C64" w:rsidRPr="00493086" w14:paraId="01952B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59E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F028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E934" w14:textId="77777777" w:rsidR="009C1C64" w:rsidRPr="00493086" w:rsidRDefault="009C1C64">
            <w:r w:rsidRPr="00493086">
              <w:rPr>
                <w:sz w:val="23"/>
                <w:szCs w:val="23"/>
              </w:rPr>
              <w:t xml:space="preserve">п. </w:t>
            </w:r>
            <w:proofErr w:type="gramStart"/>
            <w:r w:rsidRPr="00493086">
              <w:rPr>
                <w:sz w:val="23"/>
                <w:szCs w:val="23"/>
              </w:rPr>
              <w:t>Горняцкий,ул.Театральная</w:t>
            </w:r>
            <w:proofErr w:type="gramEnd"/>
            <w:r w:rsidRPr="00493086">
              <w:rPr>
                <w:sz w:val="23"/>
                <w:szCs w:val="23"/>
              </w:rPr>
              <w:t>,17</w:t>
            </w:r>
          </w:p>
        </w:tc>
      </w:tr>
      <w:tr w:rsidR="009C1C64" w:rsidRPr="00493086" w14:paraId="53098C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2FF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491A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6F37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Театральная, 23</w:t>
            </w:r>
          </w:p>
        </w:tc>
      </w:tr>
      <w:tr w:rsidR="009C1C64" w:rsidRPr="00493086" w14:paraId="2A80DA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129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FD16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E59F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Театральная,24</w:t>
            </w:r>
          </w:p>
        </w:tc>
      </w:tr>
      <w:tr w:rsidR="009C1C64" w:rsidRPr="00493086" w14:paraId="36485D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F340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9E3E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68A5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Театральная,27</w:t>
            </w:r>
          </w:p>
        </w:tc>
      </w:tr>
      <w:tr w:rsidR="009C1C64" w:rsidRPr="00493086" w14:paraId="5109BD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B619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9C2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1B93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Театральная,28</w:t>
            </w:r>
          </w:p>
        </w:tc>
      </w:tr>
      <w:tr w:rsidR="009C1C64" w:rsidRPr="00493086" w14:paraId="209D6D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55D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42A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500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</w:t>
            </w:r>
          </w:p>
        </w:tc>
      </w:tr>
      <w:tr w:rsidR="009C1C64" w:rsidRPr="00493086" w14:paraId="60F8BC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B0FF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196E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4EED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 10</w:t>
            </w:r>
          </w:p>
        </w:tc>
      </w:tr>
      <w:tr w:rsidR="009C1C64" w:rsidRPr="00493086" w14:paraId="318227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E18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EE2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05CC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Центральная,12</w:t>
            </w:r>
          </w:p>
        </w:tc>
      </w:tr>
      <w:tr w:rsidR="009C1C64" w:rsidRPr="00493086" w14:paraId="70FE11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CCC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EBD4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FA9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Центральная,13</w:t>
            </w:r>
          </w:p>
        </w:tc>
      </w:tr>
      <w:tr w:rsidR="009C1C64" w:rsidRPr="00493086" w14:paraId="37116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59A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8B92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3335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Центральная,14</w:t>
            </w:r>
          </w:p>
        </w:tc>
      </w:tr>
      <w:tr w:rsidR="009C1C64" w:rsidRPr="00493086" w14:paraId="5B97D3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4B57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22D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A07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Центральная,15</w:t>
            </w:r>
          </w:p>
        </w:tc>
      </w:tr>
      <w:tr w:rsidR="009C1C64" w:rsidRPr="00493086" w14:paraId="2E00C6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88D7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809E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DF13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Центральная,9</w:t>
            </w:r>
          </w:p>
        </w:tc>
      </w:tr>
      <w:tr w:rsidR="009C1C64" w:rsidRPr="00493086" w14:paraId="0A605E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8F5F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1B1C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D4B7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Центральная,16</w:t>
            </w:r>
          </w:p>
        </w:tc>
      </w:tr>
      <w:tr w:rsidR="009C1C64" w:rsidRPr="00493086" w14:paraId="7E5BF6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FA6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89A0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A626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Центральная,18</w:t>
            </w:r>
          </w:p>
        </w:tc>
      </w:tr>
      <w:tr w:rsidR="009C1C64" w:rsidRPr="00493086" w14:paraId="306E5F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CE91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E5430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822A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Центральная,19</w:t>
            </w:r>
          </w:p>
        </w:tc>
      </w:tr>
      <w:tr w:rsidR="009C1C64" w:rsidRPr="00493086" w14:paraId="5A5301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13C2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AC81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9F17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Центральная,3</w:t>
            </w:r>
          </w:p>
        </w:tc>
      </w:tr>
      <w:tr w:rsidR="009C1C64" w:rsidRPr="00493086" w14:paraId="1A62AB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5B26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A1A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B174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Центральная,7</w:t>
            </w:r>
          </w:p>
        </w:tc>
      </w:tr>
      <w:tr w:rsidR="009C1C64" w:rsidRPr="00493086" w14:paraId="468F11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9BF5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E6F6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46DB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ул.Циолковского,17</w:t>
            </w:r>
          </w:p>
        </w:tc>
      </w:tr>
      <w:tr w:rsidR="009C1C64" w:rsidRPr="00493086" w14:paraId="5E6872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1E14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E21A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A43C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ул.Циолковского,19</w:t>
            </w:r>
          </w:p>
        </w:tc>
      </w:tr>
      <w:tr w:rsidR="009C1C64" w:rsidRPr="00493086" w14:paraId="2EF6DE3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489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2AC3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6D7C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ул.Циолковского,21</w:t>
            </w:r>
          </w:p>
        </w:tc>
      </w:tr>
      <w:tr w:rsidR="009C1C64" w:rsidRPr="00493086" w14:paraId="2CBA52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290B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59E5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8A4C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ул.Циолковского,23</w:t>
            </w:r>
          </w:p>
        </w:tc>
      </w:tr>
      <w:tr w:rsidR="009C1C64" w:rsidRPr="00493086" w14:paraId="373641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A62E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E78A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4EC9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ул.Циолковского,25</w:t>
            </w:r>
          </w:p>
        </w:tc>
      </w:tr>
      <w:tr w:rsidR="009C1C64" w:rsidRPr="00493086" w14:paraId="61B04B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567C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ACF6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320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Чкалова,7</w:t>
            </w:r>
          </w:p>
        </w:tc>
      </w:tr>
      <w:tr w:rsidR="009C1C64" w:rsidRPr="00493086" w14:paraId="2FFD1A9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443D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A064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FA10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 4</w:t>
            </w:r>
          </w:p>
        </w:tc>
      </w:tr>
      <w:tr w:rsidR="009C1C64" w:rsidRPr="00493086" w14:paraId="652E05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15F4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ECFD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53FD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 6</w:t>
            </w:r>
          </w:p>
        </w:tc>
      </w:tr>
      <w:tr w:rsidR="009C1C64" w:rsidRPr="00493086" w14:paraId="5255987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0A7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C3EF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8AF4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 16</w:t>
            </w:r>
          </w:p>
        </w:tc>
      </w:tr>
      <w:tr w:rsidR="009C1C64" w:rsidRPr="00493086" w14:paraId="3D1817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07AA" w14:textId="77777777" w:rsidR="009C1C64" w:rsidRPr="00493086" w:rsidRDefault="009C1C64" w:rsidP="004954F0">
            <w:r w:rsidRPr="00493086">
              <w:rPr>
                <w:sz w:val="23"/>
                <w:szCs w:val="23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D6F4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327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 ул. Дзержинского, 18</w:t>
            </w:r>
          </w:p>
        </w:tc>
      </w:tr>
      <w:tr w:rsidR="009C1C64" w:rsidRPr="00493086" w14:paraId="5A3285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27E8" w14:textId="77777777" w:rsidR="009C1C64" w:rsidRPr="00493086" w:rsidRDefault="009C1C64">
            <w:r w:rsidRPr="00493086">
              <w:t>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C8F9" w14:textId="77777777" w:rsidR="009C1C64" w:rsidRPr="00493086" w:rsidRDefault="009C1C64"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BC31" w14:textId="77777777" w:rsidR="009C1C64" w:rsidRPr="00493086" w:rsidRDefault="009C1C64">
            <w:r w:rsidRPr="00493086">
              <w:rPr>
                <w:sz w:val="23"/>
                <w:szCs w:val="23"/>
              </w:rPr>
              <w:t>п. Горняцкий,</w:t>
            </w:r>
            <w:r w:rsidR="00493086">
              <w:rPr>
                <w:sz w:val="23"/>
                <w:szCs w:val="23"/>
              </w:rPr>
              <w:t xml:space="preserve"> </w:t>
            </w:r>
            <w:r w:rsidRPr="00493086">
              <w:rPr>
                <w:sz w:val="23"/>
                <w:szCs w:val="23"/>
              </w:rPr>
              <w:t>ул.</w:t>
            </w:r>
            <w:r w:rsidR="00493086">
              <w:rPr>
                <w:sz w:val="23"/>
                <w:szCs w:val="23"/>
              </w:rPr>
              <w:t xml:space="preserve"> </w:t>
            </w:r>
            <w:r w:rsidRPr="00493086">
              <w:rPr>
                <w:sz w:val="23"/>
                <w:szCs w:val="23"/>
              </w:rPr>
              <w:t>Дзержинского,14</w:t>
            </w:r>
          </w:p>
        </w:tc>
      </w:tr>
      <w:tr w:rsidR="009C1C64" w:rsidRPr="00493086" w14:paraId="2BF15B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C0CC" w14:textId="77777777" w:rsidR="009C1C64" w:rsidRPr="00493086" w:rsidRDefault="009C1C64">
            <w:r w:rsidRPr="00493086">
              <w:t>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4B45" w14:textId="77777777" w:rsidR="009C1C64" w:rsidRPr="00493086" w:rsidRDefault="009C1C64">
            <w:pPr>
              <w:rPr>
                <w:sz w:val="23"/>
                <w:szCs w:val="23"/>
              </w:rPr>
            </w:pPr>
            <w:r w:rsidRPr="00493086">
              <w:rPr>
                <w:sz w:val="23"/>
                <w:szCs w:val="23"/>
              </w:rPr>
              <w:t>МКД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64E5" w14:textId="77777777" w:rsidR="009C1C64" w:rsidRPr="00493086" w:rsidRDefault="009C1C64">
            <w:pPr>
              <w:rPr>
                <w:sz w:val="23"/>
                <w:szCs w:val="23"/>
              </w:rPr>
            </w:pPr>
            <w:r w:rsidRPr="00493086">
              <w:rPr>
                <w:sz w:val="23"/>
                <w:szCs w:val="23"/>
              </w:rPr>
              <w:t xml:space="preserve">П. Горняцкий, пер. Комсомольский, </w:t>
            </w:r>
            <w:r w:rsidR="00493086">
              <w:rPr>
                <w:sz w:val="23"/>
                <w:szCs w:val="23"/>
              </w:rPr>
              <w:t>д.</w:t>
            </w:r>
            <w:r w:rsidRPr="00493086">
              <w:rPr>
                <w:sz w:val="23"/>
                <w:szCs w:val="23"/>
              </w:rPr>
              <w:t>9 кв. 1</w:t>
            </w:r>
          </w:p>
        </w:tc>
      </w:tr>
    </w:tbl>
    <w:p w14:paraId="6561E41A" w14:textId="77777777" w:rsidR="004954F0" w:rsidRPr="00493086" w:rsidRDefault="004954F0">
      <w:pPr>
        <w:sectPr w:rsidR="004954F0" w:rsidRPr="00493086">
          <w:pgSz w:w="11906" w:h="16838"/>
          <w:pgMar w:top="1134" w:right="624" w:bottom="1134" w:left="1304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04"/>
      </w:tblGrid>
      <w:tr w:rsidR="004954F0" w:rsidRPr="00493086" w14:paraId="7BFC4D16" w14:textId="77777777">
        <w:trPr>
          <w:trHeight w:val="1020"/>
          <w:jc w:val="center"/>
        </w:trPr>
        <w:tc>
          <w:tcPr>
            <w:tcW w:w="20604" w:type="dxa"/>
            <w:shd w:val="clear" w:color="auto" w:fill="auto"/>
          </w:tcPr>
          <w:p w14:paraId="77789D52" w14:textId="77777777" w:rsidR="004954F0" w:rsidRPr="00493086" w:rsidRDefault="004954F0">
            <w:pPr>
              <w:ind w:left="5526" w:right="4504" w:hanging="426"/>
              <w:jc w:val="center"/>
            </w:pPr>
            <w:r w:rsidRPr="00493086">
              <w:rPr>
                <w:sz w:val="28"/>
                <w:szCs w:val="28"/>
              </w:rPr>
              <w:lastRenderedPageBreak/>
              <w:tab/>
            </w:r>
            <w:r w:rsidRPr="00493086">
              <w:rPr>
                <w:sz w:val="28"/>
                <w:szCs w:val="28"/>
              </w:rPr>
              <w:tab/>
            </w:r>
            <w:r w:rsidRPr="00493086">
              <w:rPr>
                <w:b/>
                <w:sz w:val="28"/>
                <w:szCs w:val="28"/>
              </w:rPr>
              <w:t>Таблица №1 График зависимости температуры теплоносителя от среднесуточной температуры наружного воздуха</w:t>
            </w:r>
          </w:p>
          <w:p w14:paraId="693857DC" w14:textId="77777777" w:rsidR="004954F0" w:rsidRPr="00493086" w:rsidRDefault="004954F0">
            <w:pPr>
              <w:ind w:left="5526" w:right="4504" w:hanging="851"/>
              <w:jc w:val="center"/>
            </w:pPr>
            <w:r w:rsidRPr="00493086">
              <w:rPr>
                <w:b/>
                <w:sz w:val="28"/>
                <w:szCs w:val="28"/>
              </w:rPr>
              <w:t>(температурный график 95 – 70 0С).</w:t>
            </w:r>
          </w:p>
          <w:p w14:paraId="318F838A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69B61F32" w14:textId="7D30B0E9" w:rsidR="004954F0" w:rsidRPr="00493086" w:rsidRDefault="00E636A7">
            <w:pPr>
              <w:jc w:val="center"/>
              <w:rPr>
                <w:b/>
                <w:sz w:val="28"/>
                <w:szCs w:val="28"/>
              </w:rPr>
            </w:pPr>
            <w:r w:rsidRPr="004930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E88551" wp14:editId="33A2876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95885</wp:posOffset>
                      </wp:positionV>
                      <wp:extent cx="6623050" cy="8742045"/>
                      <wp:effectExtent l="0" t="0" r="0" b="4445"/>
                      <wp:wrapSquare wrapText="bothSides"/>
                      <wp:docPr id="20353359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0" cy="8742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72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80"/>
                                    <w:gridCol w:w="1312"/>
                                    <w:gridCol w:w="1418"/>
                                    <w:gridCol w:w="1417"/>
                                    <w:gridCol w:w="1680"/>
                                    <w:gridCol w:w="1740"/>
                                  </w:tblGrid>
                                  <w:tr w:rsidR="004954F0" w14:paraId="4AF7F2AA" w14:textId="77777777" w:rsidTr="00CB3477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2399B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Температура наружного воздуха,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7" w:type="dxa"/>
                                        <w:gridSpan w:val="3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CD3C5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Температура воды в подающем трубопроводе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  <w:gridSpan w:val="2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9122F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Температура воды в обратном трубопроводе</w:t>
                                        </w:r>
                                      </w:p>
                                    </w:tc>
                                  </w:tr>
                                  <w:tr w:rsidR="004954F0" w14:paraId="5D991B46" w14:textId="77777777" w:rsidTr="00CB3477">
                                    <w:trPr>
                                      <w:trHeight w:val="336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254AC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нв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7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B2D17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1BABC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</w:tr>
                                  <w:tr w:rsidR="004954F0" w14:paraId="5786FAAC" w14:textId="77777777" w:rsidTr="00CB34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B8388D" w14:textId="77777777" w:rsidR="004954F0" w:rsidRDefault="004954F0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5E572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Средняя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943776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Миним.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47546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Максим.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7E961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Средняя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4FD40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Максим.</w:t>
                                        </w:r>
                                      </w:p>
                                    </w:tc>
                                  </w:tr>
                                  <w:tr w:rsidR="004954F0" w14:paraId="3DDA1828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4B6D6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8AFF45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3E4A4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B3A1D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54831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36800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</w:tr>
                                  <w:tr w:rsidR="004954F0" w14:paraId="2026751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DD964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DB73F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FCB7E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427E55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96454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ED56C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</w:tr>
                                  <w:tr w:rsidR="004954F0" w14:paraId="0B5D9DAE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66F60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F9625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3F019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2DEBF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C1DC8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35648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</w:tr>
                                  <w:tr w:rsidR="004954F0" w14:paraId="4E43086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76D68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0FF8D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CA321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F14C7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103C0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DC234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</w:tr>
                                  <w:tr w:rsidR="004954F0" w14:paraId="09DAF700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A54F0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D6691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8A2FD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5ACDA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91866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DE9A8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</w:tr>
                                  <w:tr w:rsidR="004954F0" w14:paraId="5943568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42793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301D8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E8830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F780F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1BEF9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C26FA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</w:tr>
                                  <w:tr w:rsidR="004954F0" w14:paraId="7F17166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5B5D9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22874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ACA0A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9D370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5434F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8107D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</w:tr>
                                  <w:tr w:rsidR="004954F0" w14:paraId="0EE1F285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C34FF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DEF1B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EC14E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E9F14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DAF09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4C8DA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</w:tr>
                                  <w:tr w:rsidR="004954F0" w14:paraId="3AEAD898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217F0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14126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12DCD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AF4C1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0717D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2AC59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</w:tr>
                                  <w:tr w:rsidR="004954F0" w14:paraId="1B11637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E84158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3B0C3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4FDBC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AFB75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1A429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79E34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</w:tr>
                                  <w:tr w:rsidR="004954F0" w14:paraId="2E8EA625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211D6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71BE1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96C27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AE181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DFA05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17366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</w:tr>
                                  <w:tr w:rsidR="004954F0" w14:paraId="21FA05F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88B12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02267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89E37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E8365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479162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537D4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4954F0" w14:paraId="143470A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C3307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27225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5E418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046F3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2AAFD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A9EEA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</w:tr>
                                  <w:tr w:rsidR="004954F0" w14:paraId="7B2603FC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D197A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B46A6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624E0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592CC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16AE6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2D411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</w:tr>
                                  <w:tr w:rsidR="004954F0" w14:paraId="73D26AF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73E07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763FA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755D4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879A8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3FCF9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0B7D4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</w:tr>
                                  <w:tr w:rsidR="004954F0" w14:paraId="3176FCE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5E022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84B6F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6C92D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4A7C9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9AFDC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05BED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</w:tr>
                                  <w:tr w:rsidR="004954F0" w14:paraId="5DA0354B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D0BF4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46C85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81226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12817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FEAD1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424D6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</w:tr>
                                  <w:tr w:rsidR="004954F0" w14:paraId="6C199F6E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29662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417D5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472B79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FA0A2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643C0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5FCBC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</w:tr>
                                  <w:tr w:rsidR="004954F0" w14:paraId="7F4DF4A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062ED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3F5C3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C0DA8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8D651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6CAFB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9F24A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</w:tr>
                                  <w:tr w:rsidR="004954F0" w14:paraId="098C6B2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AFB0A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1854B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77329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DDC97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85B91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19598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</w:tr>
                                  <w:tr w:rsidR="004954F0" w14:paraId="236DC56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F7B29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8A917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FB309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84BB3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0F386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F4625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</w:tr>
                                  <w:tr w:rsidR="004954F0" w14:paraId="7C7EDC1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39D40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872C4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ABAEB6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E4893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708D1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E1BF9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</w:tr>
                                  <w:tr w:rsidR="004954F0" w14:paraId="17CE007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CE440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14D37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01D0B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B14E8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41D8A0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44D5E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4954F0" w14:paraId="1804B67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F3B18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EDCCD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D88E0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CC88C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A891B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EAD54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</w:tr>
                                  <w:tr w:rsidR="004954F0" w14:paraId="6D385FE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D903D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753EA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F2381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5E512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5CF32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E8134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</w:tr>
                                  <w:tr w:rsidR="004954F0" w14:paraId="49292172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C454A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F11B0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A6E5D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CD0E99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B5F01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C809B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</w:tr>
                                  <w:tr w:rsidR="004954F0" w14:paraId="29D174CB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F4F13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D602C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3455B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C84E4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6EDD1F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25A90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</w:tr>
                                  <w:tr w:rsidR="004954F0" w14:paraId="6AFA55F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7A49A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68E84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A2FC3B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B3052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D978F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0286C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</w:tr>
                                  <w:tr w:rsidR="004954F0" w14:paraId="57689DBA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C0C95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F9A62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6867A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5C8B8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62173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22141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</w:tr>
                                  <w:tr w:rsidR="004954F0" w14:paraId="61F8541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77C25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6727F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744C6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A4BF7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516E0D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F7C97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</w:tr>
                                  <w:tr w:rsidR="004954F0" w14:paraId="74783662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EADE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215B1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AF7C3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3CDFB6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5F1684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EFB82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</w:tr>
                                  <w:tr w:rsidR="004954F0" w14:paraId="45E0CD4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CB50B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E4C49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579B1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E5BC5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7625A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9024CE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</w:tr>
                                  <w:tr w:rsidR="004954F0" w14:paraId="588D81CC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2FD97C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B748D5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71E49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5BBDE3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90946A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9A9687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</w:tr>
                                  <w:tr w:rsidR="004954F0" w14:paraId="16F0B539" w14:textId="77777777" w:rsidTr="00CB3477">
                                    <w:trPr>
                                      <w:trHeight w:val="324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left w:val="single" w:sz="12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B9574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556B4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003BC8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025712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D35191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ECDD40" w14:textId="77777777" w:rsidR="004954F0" w:rsidRDefault="004954F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</w:tbl>
                                <w:p w14:paraId="2B64FE6F" w14:textId="77777777" w:rsidR="004954F0" w:rsidRDefault="004954F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8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.55pt;width:521.5pt;height:688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" stroked="f">
                      <v:textbox inset=".05pt,.05pt,.05pt,.05pt">
                        <w:txbxContent>
                          <w:tbl>
                            <w:tblPr>
                              <w:tblW w:w="0" w:type="auto"/>
                              <w:tblInd w:w="117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1312"/>
                              <w:gridCol w:w="1418"/>
                              <w:gridCol w:w="1417"/>
                              <w:gridCol w:w="1680"/>
                              <w:gridCol w:w="1740"/>
                            </w:tblGrid>
                            <w:tr w:rsidR="004954F0" w14:paraId="4AF7F2AA" w14:textId="77777777" w:rsidTr="00CB3477">
                              <w:trPr>
                                <w:trHeight w:val="63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399B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Температура наружного воздуха,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CD3C5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Температура воды в подающем трубопроводе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9122F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Температура воды в обратном трубопроводе</w:t>
                                  </w:r>
                                </w:p>
                              </w:tc>
                            </w:tr>
                            <w:tr w:rsidR="004954F0" w14:paraId="5D991B46" w14:textId="77777777" w:rsidTr="00CB3477">
                              <w:trPr>
                                <w:trHeight w:val="33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254AC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нв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B2D17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BABC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4954F0" w14:paraId="5786FAAC" w14:textId="77777777" w:rsidTr="00CB3477">
                              <w:trPr>
                                <w:trHeight w:val="30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B8388D" w14:textId="77777777" w:rsidR="004954F0" w:rsidRDefault="004954F0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E572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43776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Миним.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7546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Максим.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E961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4FD40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Максим.</w:t>
                                  </w:r>
                                </w:p>
                              </w:tc>
                            </w:tr>
                            <w:tr w:rsidR="004954F0" w14:paraId="3DDA1828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B6D6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AFF45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3E4A4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B3A1D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54831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6800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4954F0" w14:paraId="2026751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DD964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DB73F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FCB7E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7E55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96454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ED56C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4954F0" w14:paraId="0B5D9DAE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6F60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9625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F019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DEBF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C1DC8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5648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954F0" w14:paraId="4E43086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76D68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FF8D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CA321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14C7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03C0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DC234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954F0" w14:paraId="09DAF700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54F0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6691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8A2FD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5ACDA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1866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E9A8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4954F0" w14:paraId="5943568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2793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301D8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E8830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780F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BEF9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C26FA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4954F0" w14:paraId="7F17166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5B5D9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2874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CA0A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9D370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434F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8107D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4954F0" w14:paraId="0EE1F285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34FF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EF1B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EC14E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9F14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DAF09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C8DA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4954F0" w14:paraId="3AEAD898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217F0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4126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12DCD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AF4C1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0717D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2AC59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4954F0" w14:paraId="1B11637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84158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3B0C3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4FDBC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AFB75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1A429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9E34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4954F0" w14:paraId="2E8EA625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211D6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71BE1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96C27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AE181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FA05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7366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4954F0" w14:paraId="21FA05F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8B12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2267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89E37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8365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79162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537D4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4954F0" w14:paraId="143470A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3307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7225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E418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46F3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AAFD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A9EEA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4954F0" w14:paraId="7B2603FC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D197A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46A6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24E0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592CC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16AE6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D411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4954F0" w14:paraId="73D26AF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73E07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763FA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755D4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879A8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3FCF9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0B7D4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4954F0" w14:paraId="3176FCE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5E022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84B6F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C92D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A7C9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9AFDC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5BED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4954F0" w14:paraId="5DA0354B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D0BF4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6C85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1226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2817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FEAD1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424D6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4954F0" w14:paraId="6C199F6E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29662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417D5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2B79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A0A2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643C0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5FCBC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4954F0" w14:paraId="7F4DF4A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62ED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3F5C3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0DA8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D651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6CAFB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9F24A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4954F0" w14:paraId="098C6B2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FB0A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1854B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77329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DDC97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5B91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19598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954F0" w14:paraId="236DC56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F7B29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A917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FB309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84BB3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F386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F4625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4954F0" w14:paraId="7C7EDC1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9D40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872C4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BAEB6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4893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08D1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1BF9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4954F0" w14:paraId="17CE007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E440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4D37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1D0B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14E8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1D8A0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44D5E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4954F0" w14:paraId="1804B67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F3B18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DCCD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D88E0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CC88C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A891B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EAD54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4954F0" w14:paraId="6D385FE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D903D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753EA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2381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5E512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5CF32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8134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4954F0" w14:paraId="49292172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C454A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F11B0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A6E5D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D0E99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B5F01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C809B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4954F0" w14:paraId="29D174CB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4F13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602C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3455B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84E4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EDD1F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5A90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954F0" w14:paraId="6AFA55F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7A49A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8E84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A2FC3B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B3052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D978F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0286C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954F0" w14:paraId="57689DBA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0C95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F9A62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867A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C8B8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2173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22141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4954F0" w14:paraId="61F8541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77C25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6727F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744C6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4BF7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16E0D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7C97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4954F0" w14:paraId="74783662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EADE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15B1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F7C3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CDFB6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5F1684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FB82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954F0" w14:paraId="45E0CD4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B50B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E4C49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79B1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5BC5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625A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9024CE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4954F0" w14:paraId="588D81CC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FD97C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748D5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1E49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5BBDE3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90946A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A9687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4954F0" w14:paraId="16F0B539" w14:textId="77777777" w:rsidTr="00CB3477">
                              <w:trPr>
                                <w:trHeight w:val="324"/>
                              </w:trPr>
                              <w:tc>
                                <w:tcPr>
                                  <w:tcW w:w="16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B9574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556B4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03BC8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025712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D35191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CDD40" w14:textId="77777777" w:rsidR="004954F0" w:rsidRDefault="004954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</w:tbl>
                          <w:p w14:paraId="2B64FE6F" w14:textId="77777777" w:rsidR="004954F0" w:rsidRDefault="004954F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14:paraId="0AD7A7BF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0E4AF10E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6C0E4F12" w14:textId="77777777" w:rsidR="004954F0" w:rsidRPr="00493086" w:rsidRDefault="004954F0">
            <w:pPr>
              <w:tabs>
                <w:tab w:val="left" w:pos="708"/>
                <w:tab w:val="left" w:pos="13540"/>
              </w:tabs>
              <w:rPr>
                <w:b/>
                <w:sz w:val="28"/>
                <w:szCs w:val="28"/>
              </w:rPr>
            </w:pPr>
          </w:p>
        </w:tc>
      </w:tr>
    </w:tbl>
    <w:p w14:paraId="19264665" w14:textId="77777777" w:rsidR="004954F0" w:rsidRPr="00493086" w:rsidRDefault="004954F0">
      <w:pPr>
        <w:sectPr w:rsidR="004954F0" w:rsidRPr="00493086">
          <w:pgSz w:w="11906" w:h="16838"/>
          <w:pgMar w:top="567" w:right="1701" w:bottom="851" w:left="879" w:header="720" w:footer="720" w:gutter="0"/>
          <w:cols w:space="720"/>
          <w:docGrid w:linePitch="360"/>
        </w:sectPr>
      </w:pPr>
    </w:p>
    <w:p w14:paraId="6C675ED7" w14:textId="77777777" w:rsidR="004954F0" w:rsidRPr="00493086" w:rsidRDefault="004954F0">
      <w:pPr>
        <w:ind w:left="927"/>
        <w:jc w:val="both"/>
      </w:pPr>
      <w:r w:rsidRPr="00493086">
        <w:rPr>
          <w:sz w:val="28"/>
          <w:szCs w:val="28"/>
        </w:rPr>
        <w:lastRenderedPageBreak/>
        <w:t>6. Разработка гидравлического режима.</w:t>
      </w:r>
    </w:p>
    <w:p w14:paraId="54AE4941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Задачей разработки гидравлического режима является распределение теплоносителя между отдельными потребителями в строгом соответствии с заявленными в действующих договорах нагрузками.</w:t>
      </w:r>
    </w:p>
    <w:p w14:paraId="3D3D12DD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 xml:space="preserve">Расход сетевой воды на отопление при расчетной суммарной присоединенной тепловой нагрузке </w:t>
      </w:r>
      <w:r w:rsidRPr="00493086">
        <w:rPr>
          <w:sz w:val="28"/>
          <w:szCs w:val="28"/>
          <w:lang w:val="en-US"/>
        </w:rPr>
        <w:t>Q</w:t>
      </w:r>
      <w:r w:rsidRPr="00493086">
        <w:rPr>
          <w:sz w:val="28"/>
          <w:szCs w:val="28"/>
        </w:rPr>
        <w:t xml:space="preserve"> = 4,313 Гкал/ч составляет 173,0 т/ч.</w:t>
      </w:r>
    </w:p>
    <w:p w14:paraId="6B09705D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Объем воды в системе теплоснабжения составляет 276 м</w:t>
      </w:r>
      <w:r w:rsidRPr="00493086">
        <w:rPr>
          <w:sz w:val="28"/>
          <w:szCs w:val="28"/>
          <w:vertAlign w:val="superscript"/>
        </w:rPr>
        <w:t>3</w:t>
      </w:r>
      <w:r w:rsidRPr="00493086">
        <w:rPr>
          <w:sz w:val="28"/>
          <w:szCs w:val="28"/>
        </w:rPr>
        <w:t>, нормируемая среднегодовая утечка (0,25% от объема) составляет 0,69 м</w:t>
      </w:r>
      <w:r w:rsidRPr="00493086">
        <w:rPr>
          <w:sz w:val="28"/>
          <w:szCs w:val="28"/>
          <w:vertAlign w:val="superscript"/>
        </w:rPr>
        <w:t xml:space="preserve">3 </w:t>
      </w:r>
      <w:r w:rsidRPr="00493086">
        <w:rPr>
          <w:sz w:val="28"/>
          <w:szCs w:val="28"/>
        </w:rPr>
        <w:t>/ч, расчетный расход воды для подпитки тепловых сетей (0,75 % от объема) будет равен 2,1 м</w:t>
      </w:r>
      <w:r w:rsidRPr="00493086">
        <w:rPr>
          <w:sz w:val="28"/>
          <w:szCs w:val="28"/>
          <w:vertAlign w:val="superscript"/>
        </w:rPr>
        <w:t xml:space="preserve">3 </w:t>
      </w:r>
      <w:r w:rsidRPr="00493086">
        <w:rPr>
          <w:sz w:val="28"/>
          <w:szCs w:val="28"/>
        </w:rPr>
        <w:t xml:space="preserve">/ч. </w:t>
      </w:r>
    </w:p>
    <w:p w14:paraId="642895F2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В результате гидравлического расчета трубопроводов наружной тепловой сети максимальные потери напора от котельной до участковой больницы определены в 42,0 м водного столба.</w:t>
      </w:r>
    </w:p>
    <w:p w14:paraId="040D4FFE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При проведении гидравлического расчета трубопроводов сетевой воды котельной выявлено, что сопротивление их составляет 3,6 м вод. ст., гидравлическое сопротивление котлов равно 10,0 м вод. ст., общее сопротивление контура котельной будет равно 13,6 м вод. ст.</w:t>
      </w:r>
    </w:p>
    <w:p w14:paraId="0DC2660B" w14:textId="0B3CEDC3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7. Отказов </w:t>
      </w:r>
      <w:r w:rsidR="000776C1" w:rsidRPr="00493086">
        <w:rPr>
          <w:sz w:val="28"/>
          <w:szCs w:val="28"/>
        </w:rPr>
        <w:t>тепловых сетей (аварий, инцидентов),</w:t>
      </w:r>
      <w:r w:rsidRPr="00493086">
        <w:rPr>
          <w:sz w:val="28"/>
          <w:szCs w:val="28"/>
        </w:rPr>
        <w:t xml:space="preserve"> принадлежащих котельной №17 в течение отопительного сезона за последние 5 лет не наблюдалось.</w:t>
      </w:r>
    </w:p>
    <w:p w14:paraId="75D17242" w14:textId="77777777" w:rsidR="004954F0" w:rsidRPr="00493086" w:rsidRDefault="004954F0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</w:p>
    <w:p w14:paraId="7F194C01" w14:textId="77777777" w:rsidR="004954F0" w:rsidRPr="00493086" w:rsidRDefault="004954F0">
      <w:pPr>
        <w:ind w:firstLine="709"/>
        <w:jc w:val="center"/>
      </w:pPr>
      <w:r w:rsidRPr="00493086">
        <w:rPr>
          <w:b/>
          <w:iCs/>
          <w:color w:val="252525"/>
          <w:sz w:val="28"/>
          <w:szCs w:val="28"/>
        </w:rPr>
        <w:t>6. Процедуры диагностики состояния тепловых сетей:</w:t>
      </w:r>
    </w:p>
    <w:p w14:paraId="0885B049" w14:textId="77777777" w:rsidR="004954F0" w:rsidRPr="00493086" w:rsidRDefault="004954F0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493086">
        <w:rPr>
          <w:i/>
          <w:iCs/>
          <w:color w:val="252525"/>
          <w:sz w:val="28"/>
          <w:szCs w:val="28"/>
          <w:u w:val="single"/>
        </w:rPr>
        <w:t>Опрессовка на прочность повышенным давлением.</w:t>
      </w:r>
      <w:r w:rsidRPr="00493086">
        <w:rPr>
          <w:i/>
          <w:iCs/>
          <w:color w:val="252525"/>
          <w:sz w:val="28"/>
          <w:szCs w:val="28"/>
        </w:rPr>
        <w:t xml:space="preserve"> </w:t>
      </w:r>
      <w:r w:rsidRPr="00493086">
        <w:rPr>
          <w:color w:val="252525"/>
          <w:sz w:val="28"/>
          <w:szCs w:val="28"/>
        </w:rPr>
        <w:t>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493086">
        <w:rPr>
          <w:color w:val="252525"/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493086">
        <w:rPr>
          <w:color w:val="252525"/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 w:rsidRPr="00493086">
        <w:rPr>
          <w:color w:val="252525"/>
          <w:sz w:val="28"/>
          <w:szCs w:val="28"/>
        </w:rPr>
        <w:softHyphen/>
        <w:t>водов, опрессовку стало возможным рассматривать, как метод диагностики и планирования ремонтов, перекладок ТС. Соотношения разрывов трубопроводов ТС в ремонтный и эксплуатационный периоды представлены в таблице.</w:t>
      </w:r>
    </w:p>
    <w:p w14:paraId="0BC8A5FB" w14:textId="77777777" w:rsidR="004954F0" w:rsidRPr="00493086" w:rsidRDefault="004954F0">
      <w:pPr>
        <w:ind w:firstLine="709"/>
        <w:jc w:val="both"/>
      </w:pPr>
      <w:r w:rsidRPr="00493086">
        <w:rPr>
          <w:color w:val="252525"/>
          <w:sz w:val="28"/>
          <w:szCs w:val="28"/>
        </w:rPr>
        <w:t>В действующих условиях и с учетом финансового положения ресурсоснабжающая организация проводит работы по поддержанию надежности тепловых сетей на основании метода - опрессовка повышенным давлением.</w:t>
      </w:r>
    </w:p>
    <w:p w14:paraId="2B945046" w14:textId="77777777" w:rsidR="004954F0" w:rsidRPr="00493086" w:rsidRDefault="004954F0">
      <w:pPr>
        <w:ind w:firstLine="709"/>
        <w:jc w:val="both"/>
        <w:rPr>
          <w:color w:val="252525"/>
          <w:sz w:val="28"/>
          <w:szCs w:val="28"/>
        </w:rPr>
      </w:pPr>
    </w:p>
    <w:p w14:paraId="73D848D8" w14:textId="77777777" w:rsidR="004954F0" w:rsidRPr="00493086" w:rsidRDefault="004954F0">
      <w:pPr>
        <w:autoSpaceDE w:val="0"/>
        <w:jc w:val="center"/>
      </w:pPr>
      <w:r w:rsidRPr="00493086"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            </w:t>
      </w:r>
      <w:r w:rsidRPr="00493086">
        <w:rPr>
          <w:rFonts w:ascii="TimesNewRoman" w:hAnsi="TimesNewRoman" w:cs="TimesNewRoman"/>
          <w:b/>
          <w:color w:val="000000"/>
          <w:sz w:val="28"/>
          <w:szCs w:val="28"/>
        </w:rPr>
        <w:t>7. Предложения реконструкции и технического перевооружения источников тепловой энергии</w:t>
      </w:r>
      <w:r w:rsidRPr="00493086">
        <w:rPr>
          <w:b/>
          <w:iCs/>
          <w:color w:val="252525"/>
          <w:sz w:val="28"/>
          <w:szCs w:val="28"/>
        </w:rPr>
        <w:t xml:space="preserve"> и тепловых сетей</w:t>
      </w:r>
    </w:p>
    <w:p w14:paraId="4B6F883F" w14:textId="77777777" w:rsidR="004954F0" w:rsidRPr="00493086" w:rsidRDefault="004954F0">
      <w:pPr>
        <w:autoSpaceDE w:val="0"/>
        <w:jc w:val="center"/>
        <w:rPr>
          <w:b/>
          <w:iCs/>
          <w:color w:val="252525"/>
          <w:sz w:val="28"/>
          <w:szCs w:val="28"/>
        </w:rPr>
      </w:pPr>
    </w:p>
    <w:p w14:paraId="10CAA372" w14:textId="77777777" w:rsidR="004954F0" w:rsidRPr="00493086" w:rsidRDefault="004954F0">
      <w:pPr>
        <w:shd w:val="clear" w:color="auto" w:fill="FFFFFF"/>
        <w:ind w:right="2" w:firstLine="720"/>
        <w:jc w:val="both"/>
      </w:pPr>
      <w:r w:rsidRPr="00493086">
        <w:rPr>
          <w:color w:val="000000"/>
          <w:sz w:val="28"/>
          <w:szCs w:val="28"/>
        </w:rPr>
        <w:t xml:space="preserve">Средний износ трубопроводов теплосетей в поселении составляет 60,0 %. Для решения данной задачи необходима модернизация тепловых сетей - замена ветхих стальных труб теплотрасс на трубы в пенополиуретановой изоляции (далее - ППУ изоляция). Всего в Горняцком сельском поселении протяженность тепловых сетей в двухтрубном исчислении составляет 5 863,6 метров, в том числе в ППУ изоляции - 979,0 метров. </w:t>
      </w:r>
    </w:p>
    <w:p w14:paraId="48ECF5A0" w14:textId="77777777" w:rsidR="004954F0" w:rsidRPr="00493086" w:rsidRDefault="004954F0">
      <w:pPr>
        <w:shd w:val="clear" w:color="auto" w:fill="FFFFFF"/>
        <w:ind w:right="2" w:firstLine="720"/>
        <w:jc w:val="both"/>
      </w:pPr>
      <w:r w:rsidRPr="00493086">
        <w:rPr>
          <w:color w:val="000000"/>
          <w:sz w:val="28"/>
          <w:szCs w:val="28"/>
        </w:rPr>
        <w:t>Средний износ котлоагрегатов в котельной № 17 п. Горняцкий 40%. Изношенность стальных котлов является причиной снижения КПД котлоагрегатов.</w:t>
      </w:r>
    </w:p>
    <w:p w14:paraId="4597D138" w14:textId="77777777" w:rsidR="004954F0" w:rsidRPr="00493086" w:rsidRDefault="004954F0">
      <w:pPr>
        <w:shd w:val="clear" w:color="auto" w:fill="FFFFFF"/>
        <w:spacing w:before="5"/>
        <w:ind w:right="2" w:firstLine="720"/>
        <w:jc w:val="both"/>
      </w:pPr>
      <w:r w:rsidRPr="00493086">
        <w:rPr>
          <w:color w:val="000000"/>
          <w:sz w:val="28"/>
          <w:szCs w:val="28"/>
        </w:rPr>
        <w:lastRenderedPageBreak/>
        <w:t>Принятие Инвестиционной программы позволит решить указанные проблемы, обеспечить потребителей качественными услугами теплоснабжения, разработать схему постепенной замены стальных труб и стальных котлов, осуществить замену ветхих теплотрасс на трубы в пенополиуретановой изоляции.</w:t>
      </w:r>
    </w:p>
    <w:p w14:paraId="6C421FDE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 xml:space="preserve">   Основное оборудование котельной № 17 п. Горняцкий по своим характеристикам способно обеспечить необходимое качественное теплоснабжение всех потребителей услуги теплоснабжения при условии выполнения мероприятий поэтапной модернизации тепловых сетей и замены котлоагрегатов.</w:t>
      </w:r>
    </w:p>
    <w:p w14:paraId="3FCD6F46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Проектное предложение</w:t>
      </w:r>
    </w:p>
    <w:p w14:paraId="4732B25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 отсутствии централизованного источника тепловой энергии в проектируемых кварталах устройство автономного теплоснабжения является единственно возможным способом обеспечения теплом и горячей водой конкретного объекта. Поэтому довольно широкое распространение получают автономные (домовые) котельные, главным образом с использованием газовых модулей. При децентрализованной системе отпадает необходимость в строительстве теплотрассы, в сооружении на теплофицированном объекте теплового центра, включающего элеваторный узел, теплообменники для горячей воды, узел коммерческого учета тепловой энергии.</w:t>
      </w:r>
    </w:p>
    <w:p w14:paraId="7EF15CC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Применяемые в системах децентрализованного теплоснабжения теплогенераторы представляют собой газовые водогрейные аппараты, которые могут использоваться как в составе котельной для теплоснабжения группы потребителей, так и для децентрализованного теплоснабжения с установкой непосредственно в здании (на крыше или в чердачном помещении здания). Также могут устанавливаться рядом со зданием (выпускаются в виде передвижных агрегатов контейнерного типа), могут быть встроенными и пристроенными.</w:t>
      </w:r>
    </w:p>
    <w:p w14:paraId="0C80DA3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КПД современных малых котлов составляет не менее 90%. Потери тепла и затраты теплоснабжения при транспортировке теплоносителя сводятся к минимуму. В итоге расход тепла на теплоснабжение зданий на 10 - 20% ниже по сравнению с централизованными системами. Металлоемкость трубопроводов, подводящих к зданию тепловую энергию в виде газа, на порядок ниже металлоемкости трубопроводов, подводящих то же количество энергии в виде горячей воды. Надежность таких систем объясняется более низкой повреждаемостью газовых сетей по сравнению с водяными тепловыми сетями.</w:t>
      </w:r>
    </w:p>
    <w:p w14:paraId="46414CE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Для организации теплоснабжения в проектируемых секционных жилых домах и общественных зданиях предлагается внедрять прогрессивные - поквартирные системы теплоснабжения (как разновидность децентрализации), при этом источник тепла установлен непосредственно у потребителя (у жильца). В качестве теплогенератора в системе поквартирного теплоснабжения используется двухконтурный 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 (ГВС). Котел снабжен необходимыми блокировками и автоматикой безопасности. Теплогенераторы с закрытой топкой, в отличие от котлов с атмосферной горелкой, обеспечивают требуемый уровень безопасности и не оказывают влияния на воздухообмен в жилых помещениях.</w:t>
      </w:r>
    </w:p>
    <w:p w14:paraId="5230CFC0" w14:textId="6E3633E3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Поквартирная система теплоснабжения целесообразна при строительстве нового здания, расположенного достаточно далеко от существующих котельных. Кроме того, эта система дает возможность пользователю самостоятельно </w:t>
      </w:r>
      <w:r w:rsidRPr="00493086">
        <w:rPr>
          <w:sz w:val="28"/>
          <w:szCs w:val="28"/>
        </w:rPr>
        <w:lastRenderedPageBreak/>
        <w:t xml:space="preserve">регулировать потребление тепла, </w:t>
      </w:r>
      <w:r w:rsidR="000776C1" w:rsidRPr="00493086">
        <w:rPr>
          <w:sz w:val="28"/>
          <w:szCs w:val="28"/>
        </w:rPr>
        <w:t>а следовательно,</w:t>
      </w:r>
      <w:r w:rsidRPr="00493086">
        <w:rPr>
          <w:sz w:val="28"/>
          <w:szCs w:val="28"/>
        </w:rPr>
        <w:t xml:space="preserve"> и затраты на отопление и ГВС в зависимости от экономических возможностей и физиологической потребности. Расчеты, выполненные ФГУП «</w:t>
      </w:r>
      <w:proofErr w:type="spellStart"/>
      <w:r w:rsidRPr="00493086">
        <w:rPr>
          <w:sz w:val="28"/>
          <w:szCs w:val="28"/>
        </w:rPr>
        <w:t>СантехНИИпроект</w:t>
      </w:r>
      <w:proofErr w:type="spellEnd"/>
      <w:r w:rsidRPr="00493086">
        <w:rPr>
          <w:sz w:val="28"/>
          <w:szCs w:val="28"/>
        </w:rPr>
        <w:t>» (г. Москва), показывают, что при 100-процентной плате за газ, используемый для отопления и ГВС, с учетом стоимости сервисного обслуживания оборудования затраты населения при поквартирной системе теплоснабжения будут меньше, чем при оплате с дотацией при централизованной системе. поквартирной системе теплоснабжения будут меньше, чем при оплате с дотацией при централизованной системе.</w:t>
      </w:r>
    </w:p>
    <w:p w14:paraId="359EE6A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Поселок Горняцкий.</w:t>
      </w:r>
    </w:p>
    <w:p w14:paraId="2C0419D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1-30 от автономных двухконтурных газовых котлов, устанавливаемых у каждого потребителя.</w:t>
      </w:r>
    </w:p>
    <w:p w14:paraId="34613B22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11, в котором будет располагаться культурно-спортивный комплекс и квартал № 14, в котором будет располагаться школа, предлагается снабдить теплом от отдельно стоящей блочной модульной котельной БМК № 1 (тепловая мощность 1,261 МВт/1,084 Гкал/ч).</w:t>
      </w:r>
    </w:p>
    <w:p w14:paraId="112646E5" w14:textId="56F8630E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Теплоснабжение банно-прачечного комбината, располагаемого в № 15 квартале и </w:t>
      </w:r>
      <w:r w:rsidR="000776C1" w:rsidRPr="00493086">
        <w:rPr>
          <w:sz w:val="28"/>
          <w:szCs w:val="28"/>
        </w:rPr>
        <w:t>пожарного депо,</w:t>
      </w:r>
      <w:r w:rsidRPr="00493086">
        <w:rPr>
          <w:sz w:val="28"/>
          <w:szCs w:val="28"/>
        </w:rPr>
        <w:t xml:space="preserve"> располагаемого в квартале № 13, предлагается осуществить от отдельно стоящей блочной модульной котельной БМК № 2 (тепловая мощность 0,498 МВт/0,428 Гкал/ч).</w:t>
      </w:r>
    </w:p>
    <w:p w14:paraId="047A73D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12, в котором будет располагаться детский сад, предлагается снабдить теплом от отдельно стоящего автономного источника тепла АИТ № 1 (тепловая мощность 0,365 МВт/0,314 Гкал/ч).</w:t>
      </w:r>
    </w:p>
    <w:p w14:paraId="68BBD9B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099C726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35 квартале, предлагается осуществить от автономного источника тепла - встроенной газовой котельной (тепловая мощность 0,245 МВт/0,21 Гкал/ч).</w:t>
      </w:r>
    </w:p>
    <w:p w14:paraId="51DD142F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  <w:u w:val="single"/>
        </w:rPr>
        <w:t>Хутор Крутинский.</w:t>
      </w:r>
    </w:p>
    <w:p w14:paraId="295C2F35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№1, в котором будет располагаться школа, предлагается снабдить теплом от отдельно стоящего автономного источника тепла АИТ № 2, тепловая мощность котельной 0,491МВт (0,422 Гкал/ч).</w:t>
      </w:r>
    </w:p>
    <w:p w14:paraId="508BDFD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Квартал №2, в котором будет располагаться детский сад, предлагается снабдить теплом от отдельно стоящего автономного источника тепла АИТ № 3, тепловая мощность котельной 0,167 МВт (0,143 Гкал/ч). </w:t>
      </w:r>
    </w:p>
    <w:p w14:paraId="21162D6B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п.3.5.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6AD92933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4, в котором будет располагаться культурно-спортивный комплекс, предлагается снабдить теплом от отдельно стоящего автономного источника тепла АИТ № 4. (тепловая мощность 0,744 МВт/0,640 Гкал/ч).</w:t>
      </w:r>
    </w:p>
    <w:p w14:paraId="280E86B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lastRenderedPageBreak/>
        <w:t xml:space="preserve"> Теплоснабжение гостиницы и кафе, располагаемых в 5 и 6 кварталах, предлагается осуществить от отдельно стоящей блочной модульной котельной БМК № 3 тепловая мощность котельной 0,198 МВт (0,171 Гкал/ч). </w:t>
      </w:r>
    </w:p>
    <w:p w14:paraId="5053A1DA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8 квартале, предлагается осуществить от отдельно стоящего автономного источника тепла АИТ № 5 газовой котельной, (тепловая мощность 0,438 МВт/0,377 Гкал/ч).</w:t>
      </w:r>
    </w:p>
    <w:p w14:paraId="337513F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Тепловые сети от котельных прокладываются </w:t>
      </w:r>
      <w:proofErr w:type="spellStart"/>
      <w:r w:rsidRPr="00493086">
        <w:rPr>
          <w:sz w:val="28"/>
          <w:szCs w:val="28"/>
        </w:rPr>
        <w:t>бесканально</w:t>
      </w:r>
      <w:proofErr w:type="spellEnd"/>
      <w:r w:rsidRPr="00493086">
        <w:rPr>
          <w:sz w:val="28"/>
          <w:szCs w:val="28"/>
        </w:rPr>
        <w:t xml:space="preserve"> из стальных труб с индивидуальной тепловой изоляцией из </w:t>
      </w:r>
      <w:proofErr w:type="spellStart"/>
      <w:r w:rsidRPr="00493086">
        <w:rPr>
          <w:sz w:val="28"/>
          <w:szCs w:val="28"/>
        </w:rPr>
        <w:t>пенополиуритана</w:t>
      </w:r>
      <w:proofErr w:type="spellEnd"/>
      <w:r w:rsidRPr="00493086">
        <w:rPr>
          <w:sz w:val="28"/>
          <w:szCs w:val="28"/>
        </w:rPr>
        <w:t xml:space="preserve"> в полиэтиленовой оболочке. (СП 41-105-2002). </w:t>
      </w:r>
    </w:p>
    <w:p w14:paraId="2D8AE60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Теплоснабжение рынка, располагаемого в 7 квартале и </w:t>
      </w:r>
      <w:proofErr w:type="spellStart"/>
      <w:r w:rsidRPr="00493086">
        <w:rPr>
          <w:sz w:val="28"/>
          <w:szCs w:val="28"/>
        </w:rPr>
        <w:t>фельшерского</w:t>
      </w:r>
      <w:proofErr w:type="spellEnd"/>
      <w:r w:rsidRPr="00493086">
        <w:rPr>
          <w:sz w:val="28"/>
          <w:szCs w:val="28"/>
        </w:rPr>
        <w:t>-акушерского пункта, располагаемого в 3 квартале, предлагается осуществить от автономных источников тепла.</w:t>
      </w:r>
    </w:p>
    <w:p w14:paraId="44A7A6C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9-21 от автономных двухконтурных газовых котлов, устанавливаемых у каждого потребителя.</w:t>
      </w:r>
    </w:p>
    <w:p w14:paraId="6EB72E3C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  <w:u w:val="single"/>
        </w:rPr>
        <w:t>Хутор Погорелов</w:t>
      </w:r>
    </w:p>
    <w:p w14:paraId="0475A83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1-9 от автономных двухконтурных газовых котлов, устанавливаемых у каждого потребителя.</w:t>
      </w:r>
    </w:p>
    <w:p w14:paraId="30C3EA2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10 (тепловая мощность 0,192МВт/0,165Гкал/ч), в котором будет располагаться детский сад, предлагается снабдить теплом от отдельно стоящей блочной модульной котельной БМК № 1.</w:t>
      </w:r>
    </w:p>
    <w:p w14:paraId="66F9AFC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11 (тепловая мощность 0,387МВт/0,333Гкал/ч), в котором будет располагаться школа, предлагается снабдить теплом от отдельно стоящей блочной модульной котельной БМК № 2.</w:t>
      </w:r>
    </w:p>
    <w:p w14:paraId="13D9638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12 (тепловая мощность 0,418МВт/0,36Гкал/ч), в котором будет располагаться культурно-спортивный комплекс, предлагается снабдить теплом от отдельно стоящей блочной модульной котельной БМК № 3.</w:t>
      </w:r>
    </w:p>
    <w:p w14:paraId="15CCCE2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п.3.5.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6D0E3F6E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магазинов, располагаемых в 13 и 14 кварталах, предлагается осуществить от автономных источников тепла (газовых котлов.)</w:t>
      </w:r>
    </w:p>
    <w:p w14:paraId="56A449C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15 квартале, предлагается осуществить от автономного источника тепла - встроенной газовой котельной (тепловая мощность 0,18МВт/0,155Гкал/ч).</w:t>
      </w:r>
    </w:p>
    <w:p w14:paraId="77B064E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Принимаемые проектом схемы теплоснабжения имеют цель дать принципиальное решение на данной стадии проектирования и будут уточняться в рабочем проекте.</w:t>
      </w:r>
    </w:p>
    <w:p w14:paraId="451D23C1" w14:textId="77777777" w:rsidR="004954F0" w:rsidRPr="00493086" w:rsidRDefault="004954F0">
      <w:pPr>
        <w:ind w:firstLine="709"/>
        <w:jc w:val="both"/>
        <w:rPr>
          <w:sz w:val="28"/>
          <w:szCs w:val="28"/>
        </w:rPr>
      </w:pPr>
    </w:p>
    <w:p w14:paraId="09F17191" w14:textId="77777777" w:rsidR="004954F0" w:rsidRPr="00493086" w:rsidRDefault="004954F0">
      <w:pPr>
        <w:ind w:firstLine="709"/>
        <w:jc w:val="both"/>
        <w:rPr>
          <w:sz w:val="28"/>
          <w:szCs w:val="28"/>
        </w:rPr>
      </w:pPr>
    </w:p>
    <w:p w14:paraId="0E9E81F9" w14:textId="77777777" w:rsidR="004954F0" w:rsidRPr="00493086" w:rsidRDefault="004954F0">
      <w:pPr>
        <w:ind w:firstLine="709"/>
        <w:jc w:val="both"/>
        <w:rPr>
          <w:sz w:val="28"/>
          <w:szCs w:val="28"/>
        </w:rPr>
      </w:pPr>
    </w:p>
    <w:p w14:paraId="71ECED12" w14:textId="77777777" w:rsidR="004954F0" w:rsidRPr="00493086" w:rsidRDefault="004954F0">
      <w:pPr>
        <w:ind w:firstLine="709"/>
        <w:jc w:val="both"/>
        <w:rPr>
          <w:sz w:val="28"/>
          <w:szCs w:val="28"/>
        </w:rPr>
      </w:pPr>
    </w:p>
    <w:p w14:paraId="294FAD8C" w14:textId="77777777" w:rsidR="004954F0" w:rsidRPr="00493086" w:rsidRDefault="004954F0">
      <w:pPr>
        <w:tabs>
          <w:tab w:val="left" w:pos="993"/>
        </w:tabs>
        <w:jc w:val="center"/>
      </w:pPr>
      <w:r w:rsidRPr="00493086">
        <w:rPr>
          <w:color w:val="000000"/>
          <w:sz w:val="28"/>
          <w:szCs w:val="28"/>
        </w:rPr>
        <w:lastRenderedPageBreak/>
        <w:t xml:space="preserve">      </w:t>
      </w:r>
      <w:r w:rsidRPr="00493086">
        <w:rPr>
          <w:b/>
          <w:color w:val="000000"/>
          <w:sz w:val="28"/>
          <w:szCs w:val="28"/>
        </w:rPr>
        <w:t>8. 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14:paraId="70C19DD0" w14:textId="77777777" w:rsidR="004954F0" w:rsidRPr="00493086" w:rsidRDefault="004954F0">
      <w:pPr>
        <w:tabs>
          <w:tab w:val="left" w:pos="993"/>
        </w:tabs>
        <w:jc w:val="both"/>
        <w:rPr>
          <w:b/>
          <w:color w:val="000000"/>
          <w:sz w:val="28"/>
          <w:szCs w:val="28"/>
        </w:rPr>
      </w:pPr>
    </w:p>
    <w:p w14:paraId="4ED0191E" w14:textId="77777777" w:rsidR="004954F0" w:rsidRPr="00493086" w:rsidRDefault="004954F0">
      <w:pPr>
        <w:tabs>
          <w:tab w:val="left" w:pos="993"/>
        </w:tabs>
        <w:ind w:firstLine="709"/>
        <w:jc w:val="both"/>
      </w:pPr>
      <w:r w:rsidRPr="00493086">
        <w:rPr>
          <w:color w:val="000000"/>
          <w:sz w:val="28"/>
          <w:szCs w:val="28"/>
        </w:rPr>
        <w:t>С целью повышения эффективности работы систем теплоснабжения планируется Белокалитвинским районом тепловых сетей ООО «Донэнерго Тепловые сети» в 2024-2029 годы произвести техперевооружение котельной №17:</w:t>
      </w:r>
    </w:p>
    <w:p w14:paraId="206064C0" w14:textId="77777777" w:rsidR="004954F0" w:rsidRPr="00493086" w:rsidRDefault="004954F0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2D05CCDA" w14:textId="77777777" w:rsidR="004954F0" w:rsidRPr="00493086" w:rsidRDefault="004954F0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148"/>
        <w:gridCol w:w="1410"/>
        <w:gridCol w:w="1741"/>
        <w:gridCol w:w="629"/>
        <w:gridCol w:w="616"/>
        <w:gridCol w:w="716"/>
        <w:gridCol w:w="620"/>
        <w:gridCol w:w="738"/>
        <w:gridCol w:w="1043"/>
      </w:tblGrid>
      <w:tr w:rsidR="004954F0" w:rsidRPr="00493086" w14:paraId="0DEFFCB9" w14:textId="77777777">
        <w:trPr>
          <w:trHeight w:val="830"/>
        </w:trPr>
        <w:tc>
          <w:tcPr>
            <w:tcW w:w="9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9C63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</w:pPr>
            <w:r w:rsidRPr="00493086">
              <w:rPr>
                <w:sz w:val="20"/>
                <w:szCs w:val="20"/>
              </w:rPr>
              <w:t xml:space="preserve">      </w:t>
            </w:r>
          </w:p>
          <w:p w14:paraId="10CC6FF6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</w:pPr>
            <w:r w:rsidRPr="00493086">
              <w:rPr>
                <w:sz w:val="20"/>
                <w:szCs w:val="20"/>
              </w:rPr>
              <w:t>Техническое перевооружение котельной по ул. Театральная,22 в п. Горняцкий Белокалитвинского района РО</w:t>
            </w:r>
          </w:p>
        </w:tc>
      </w:tr>
      <w:tr w:rsidR="004954F0" w:rsidRPr="00493086" w14:paraId="5E862EE7" w14:textId="77777777">
        <w:trPr>
          <w:trHeight w:val="140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FC34" w14:textId="77777777" w:rsidR="004954F0" w:rsidRPr="00493086" w:rsidRDefault="004954F0">
            <w:pPr>
              <w:tabs>
                <w:tab w:val="left" w:pos="993"/>
              </w:tabs>
              <w:snapToGrid w:val="0"/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1BDE3D2C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37DD7223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4570888C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48EA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0F80FB9F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241C898" w14:textId="77777777" w:rsidR="004954F0" w:rsidRPr="00493086" w:rsidRDefault="004954F0">
            <w:r w:rsidRPr="00493086">
              <w:rPr>
                <w:sz w:val="20"/>
                <w:szCs w:val="20"/>
              </w:rPr>
              <w:t>Базовая цена,2023г</w:t>
            </w:r>
          </w:p>
          <w:p w14:paraId="10B95426" w14:textId="77777777" w:rsidR="004954F0" w:rsidRPr="00493086" w:rsidRDefault="004954F0">
            <w:r w:rsidRPr="00493086">
              <w:rPr>
                <w:sz w:val="20"/>
                <w:szCs w:val="20"/>
              </w:rPr>
              <w:t>тыс. руб.</w:t>
            </w:r>
          </w:p>
          <w:p w14:paraId="30DE02FB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3478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3E5ABEE7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Ориентировочная </w:t>
            </w:r>
          </w:p>
          <w:p w14:paraId="3A5A7F8E" w14:textId="77777777" w:rsidR="004954F0" w:rsidRPr="00493086" w:rsidRDefault="004954F0">
            <w:r w:rsidRPr="00493086">
              <w:rPr>
                <w:sz w:val="20"/>
                <w:szCs w:val="20"/>
              </w:rPr>
              <w:t>мощность, МВт</w:t>
            </w:r>
          </w:p>
          <w:p w14:paraId="3CDC4A0C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A117191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C542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152238F1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5CEF1F5C" w14:textId="77777777" w:rsidR="004954F0" w:rsidRPr="00493086" w:rsidRDefault="004954F0">
            <w:r w:rsidRPr="00493086">
              <w:rPr>
                <w:sz w:val="20"/>
                <w:szCs w:val="20"/>
              </w:rPr>
              <w:t>2024 год тыс.</w:t>
            </w:r>
          </w:p>
          <w:p w14:paraId="5C92F3E5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руб. </w:t>
            </w:r>
          </w:p>
          <w:p w14:paraId="0CA3927A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1694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2E6A17D0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37205DB4" w14:textId="77777777" w:rsidR="004954F0" w:rsidRPr="00493086" w:rsidRDefault="004954F0">
            <w:r w:rsidRPr="00493086">
              <w:rPr>
                <w:sz w:val="20"/>
                <w:szCs w:val="20"/>
              </w:rPr>
              <w:t>2025</w:t>
            </w:r>
          </w:p>
          <w:p w14:paraId="6FB7A5BE" w14:textId="77777777" w:rsidR="004954F0" w:rsidRPr="00493086" w:rsidRDefault="004954F0">
            <w:r w:rsidRPr="00493086">
              <w:rPr>
                <w:sz w:val="20"/>
                <w:szCs w:val="20"/>
              </w:rPr>
              <w:t>год</w:t>
            </w:r>
          </w:p>
          <w:p w14:paraId="735E64AE" w14:textId="77777777" w:rsidR="004954F0" w:rsidRPr="00493086" w:rsidRDefault="004954F0">
            <w:r w:rsidRPr="00493086">
              <w:rPr>
                <w:sz w:val="20"/>
                <w:szCs w:val="20"/>
              </w:rPr>
              <w:t>тыс.</w:t>
            </w:r>
          </w:p>
          <w:p w14:paraId="07494E64" w14:textId="77777777" w:rsidR="004954F0" w:rsidRPr="00493086" w:rsidRDefault="004954F0">
            <w:r w:rsidRPr="00493086">
              <w:rPr>
                <w:sz w:val="20"/>
                <w:szCs w:val="20"/>
              </w:rPr>
              <w:t>руб.</w:t>
            </w:r>
          </w:p>
          <w:p w14:paraId="22510A74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B97E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287AD6D7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0B90B533" w14:textId="77777777" w:rsidR="004954F0" w:rsidRPr="00493086" w:rsidRDefault="004954F0">
            <w:r w:rsidRPr="00493086">
              <w:rPr>
                <w:sz w:val="20"/>
                <w:szCs w:val="20"/>
              </w:rPr>
              <w:t>2026</w:t>
            </w:r>
          </w:p>
          <w:p w14:paraId="498416C1" w14:textId="77777777" w:rsidR="004954F0" w:rsidRPr="00493086" w:rsidRDefault="004954F0">
            <w:r w:rsidRPr="00493086">
              <w:rPr>
                <w:sz w:val="20"/>
                <w:szCs w:val="20"/>
              </w:rPr>
              <w:t>год</w:t>
            </w:r>
          </w:p>
          <w:p w14:paraId="6B69D0EA" w14:textId="77777777" w:rsidR="004954F0" w:rsidRPr="00493086" w:rsidRDefault="004954F0">
            <w:r w:rsidRPr="00493086">
              <w:rPr>
                <w:sz w:val="20"/>
                <w:szCs w:val="20"/>
              </w:rPr>
              <w:t>тыс.</w:t>
            </w:r>
          </w:p>
          <w:p w14:paraId="558082F0" w14:textId="77777777" w:rsidR="004954F0" w:rsidRPr="00493086" w:rsidRDefault="004954F0">
            <w:r w:rsidRPr="00493086">
              <w:rPr>
                <w:sz w:val="20"/>
                <w:szCs w:val="20"/>
              </w:rPr>
              <w:t>руб.</w:t>
            </w:r>
          </w:p>
          <w:p w14:paraId="3E2C1A9D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C251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20FC69A1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0E6D14EA" w14:textId="77777777" w:rsidR="004954F0" w:rsidRPr="00493086" w:rsidRDefault="004954F0">
            <w:r w:rsidRPr="00493086">
              <w:rPr>
                <w:sz w:val="20"/>
                <w:szCs w:val="20"/>
              </w:rPr>
              <w:t>2027</w:t>
            </w:r>
          </w:p>
          <w:p w14:paraId="09C81D2B" w14:textId="77777777" w:rsidR="004954F0" w:rsidRPr="00493086" w:rsidRDefault="004954F0">
            <w:r w:rsidRPr="00493086">
              <w:rPr>
                <w:sz w:val="20"/>
                <w:szCs w:val="20"/>
              </w:rPr>
              <w:t>год</w:t>
            </w:r>
          </w:p>
          <w:p w14:paraId="5D13AB06" w14:textId="77777777" w:rsidR="004954F0" w:rsidRPr="00493086" w:rsidRDefault="004954F0">
            <w:pPr>
              <w:tabs>
                <w:tab w:val="left" w:pos="993"/>
              </w:tabs>
              <w:jc w:val="both"/>
            </w:pPr>
            <w:r w:rsidRPr="00493086">
              <w:rPr>
                <w:sz w:val="20"/>
                <w:szCs w:val="20"/>
              </w:rPr>
              <w:t>тыс.</w:t>
            </w:r>
          </w:p>
          <w:p w14:paraId="5694EC0E" w14:textId="77777777" w:rsidR="004954F0" w:rsidRPr="00493086" w:rsidRDefault="004954F0">
            <w:pPr>
              <w:tabs>
                <w:tab w:val="left" w:pos="993"/>
              </w:tabs>
              <w:jc w:val="both"/>
            </w:pPr>
            <w:r w:rsidRPr="00493086">
              <w:rPr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BDFD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2AF551C7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204F01FB" w14:textId="77777777" w:rsidR="004954F0" w:rsidRPr="00493086" w:rsidRDefault="004954F0">
            <w:r w:rsidRPr="00493086">
              <w:rPr>
                <w:sz w:val="20"/>
                <w:szCs w:val="20"/>
              </w:rPr>
              <w:t>2028</w:t>
            </w:r>
          </w:p>
          <w:p w14:paraId="120BC6FD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 год</w:t>
            </w:r>
          </w:p>
          <w:p w14:paraId="68DD925A" w14:textId="77777777" w:rsidR="004954F0" w:rsidRPr="00493086" w:rsidRDefault="004954F0">
            <w:r w:rsidRPr="00493086">
              <w:rPr>
                <w:sz w:val="20"/>
                <w:szCs w:val="20"/>
              </w:rPr>
              <w:t>тыс.</w:t>
            </w:r>
          </w:p>
          <w:p w14:paraId="17447A9D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руб. </w:t>
            </w:r>
          </w:p>
          <w:p w14:paraId="39208C70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6F64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2E962CD7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524301F5" w14:textId="77777777" w:rsidR="004954F0" w:rsidRPr="00493086" w:rsidRDefault="004954F0">
            <w:r w:rsidRPr="00493086">
              <w:rPr>
                <w:sz w:val="20"/>
                <w:szCs w:val="20"/>
              </w:rPr>
              <w:t>2029</w:t>
            </w:r>
          </w:p>
          <w:p w14:paraId="6FAEE347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год </w:t>
            </w:r>
          </w:p>
          <w:p w14:paraId="2351FB61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тыс. </w:t>
            </w:r>
          </w:p>
          <w:p w14:paraId="1B2570F6" w14:textId="77777777" w:rsidR="004954F0" w:rsidRPr="00493086" w:rsidRDefault="004954F0">
            <w:r w:rsidRPr="00493086">
              <w:rPr>
                <w:sz w:val="20"/>
                <w:szCs w:val="20"/>
              </w:rPr>
              <w:t>руб.</w:t>
            </w:r>
          </w:p>
          <w:p w14:paraId="066B541A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4954F0" w:rsidRPr="00493086" w14:paraId="075C6C7D" w14:textId="77777777">
        <w:trPr>
          <w:trHeight w:val="190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3C5E" w14:textId="77777777" w:rsidR="004954F0" w:rsidRPr="00493086" w:rsidRDefault="004954F0">
            <w:pPr>
              <w:tabs>
                <w:tab w:val="left" w:pos="993"/>
              </w:tabs>
              <w:snapToGrid w:val="0"/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2292C3EF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73735CDF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</w:pPr>
            <w:r w:rsidRPr="00493086">
              <w:rPr>
                <w:sz w:val="20"/>
                <w:szCs w:val="20"/>
              </w:rPr>
              <w:t>Замена основного и вспомогательного оборудования) (ПИР и СМР)</w:t>
            </w:r>
          </w:p>
          <w:p w14:paraId="2BBEC7EE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5108C51C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587EA03B" w14:textId="77777777" w:rsidR="004954F0" w:rsidRPr="00493086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E834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0539D488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69B1D61" w14:textId="77777777" w:rsidR="004954F0" w:rsidRPr="00493086" w:rsidRDefault="004954F0">
            <w:r w:rsidRPr="00493086">
              <w:rPr>
                <w:sz w:val="20"/>
                <w:szCs w:val="20"/>
              </w:rPr>
              <w:t>21 000</w:t>
            </w:r>
          </w:p>
          <w:p w14:paraId="57C2E003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A18C1C2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142E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46E90758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74CBA49D" w14:textId="77777777" w:rsidR="004954F0" w:rsidRPr="00493086" w:rsidRDefault="004954F0">
            <w:r w:rsidRPr="00493086">
              <w:rPr>
                <w:sz w:val="20"/>
                <w:szCs w:val="20"/>
              </w:rPr>
              <w:t>6,0</w:t>
            </w:r>
          </w:p>
          <w:p w14:paraId="43771F95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4C037D68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3CEED64C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0172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6264321A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38E2F86C" w14:textId="77777777" w:rsidR="004954F0" w:rsidRPr="00493086" w:rsidRDefault="004954F0">
            <w:r w:rsidRPr="00493086">
              <w:rPr>
                <w:sz w:val="20"/>
                <w:szCs w:val="20"/>
              </w:rPr>
              <w:t>0</w:t>
            </w:r>
          </w:p>
          <w:p w14:paraId="76610D11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043F2A1C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063F1B10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F2B4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5254BE94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8200FC8" w14:textId="77777777" w:rsidR="004954F0" w:rsidRPr="00493086" w:rsidRDefault="004954F0">
            <w:r w:rsidRPr="00493086">
              <w:rPr>
                <w:sz w:val="20"/>
                <w:szCs w:val="20"/>
              </w:rPr>
              <w:t>0</w:t>
            </w:r>
          </w:p>
          <w:p w14:paraId="210A213B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CA9A968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33D4AD82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2CF2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0AF5F5CB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8E310DE" w14:textId="77777777" w:rsidR="004954F0" w:rsidRPr="00493086" w:rsidRDefault="004954F0">
            <w:r w:rsidRPr="00493086">
              <w:rPr>
                <w:sz w:val="20"/>
                <w:szCs w:val="20"/>
              </w:rPr>
              <w:t>29000</w:t>
            </w:r>
          </w:p>
          <w:p w14:paraId="5A0AC264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9D05F30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79E0A953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BCC7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5B730039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5DC740E" w14:textId="77777777" w:rsidR="004954F0" w:rsidRPr="00493086" w:rsidRDefault="004954F0">
            <w:r w:rsidRPr="00493086">
              <w:rPr>
                <w:sz w:val="20"/>
                <w:szCs w:val="20"/>
              </w:rPr>
              <w:t>0</w:t>
            </w:r>
          </w:p>
          <w:p w14:paraId="555D25C3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717E7A29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C216C4F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DE74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7216D41D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70D463C7" w14:textId="77777777" w:rsidR="004954F0" w:rsidRPr="00493086" w:rsidRDefault="004954F0">
            <w:r w:rsidRPr="00493086">
              <w:rPr>
                <w:sz w:val="20"/>
                <w:szCs w:val="20"/>
              </w:rPr>
              <w:t>0</w:t>
            </w:r>
          </w:p>
          <w:p w14:paraId="1F04C441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14E9A7F0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2DC701C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DEC7" w14:textId="77777777" w:rsidR="004954F0" w:rsidRPr="00493086" w:rsidRDefault="004954F0">
            <w:pPr>
              <w:snapToGrid w:val="0"/>
              <w:rPr>
                <w:sz w:val="20"/>
                <w:szCs w:val="20"/>
              </w:rPr>
            </w:pPr>
          </w:p>
          <w:p w14:paraId="6B0054C1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06C04F80" w14:textId="77777777" w:rsidR="004954F0" w:rsidRPr="00493086" w:rsidRDefault="004954F0">
            <w:r w:rsidRPr="00493086">
              <w:rPr>
                <w:sz w:val="20"/>
                <w:szCs w:val="20"/>
              </w:rPr>
              <w:t>0</w:t>
            </w:r>
          </w:p>
          <w:p w14:paraId="1AB69DD2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6AD13D3B" w14:textId="77777777" w:rsidR="004954F0" w:rsidRPr="00493086" w:rsidRDefault="004954F0">
            <w:pPr>
              <w:rPr>
                <w:sz w:val="20"/>
                <w:szCs w:val="20"/>
              </w:rPr>
            </w:pPr>
          </w:p>
          <w:p w14:paraId="7826E642" w14:textId="77777777" w:rsidR="004954F0" w:rsidRPr="00493086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FBAAA48" w14:textId="77777777" w:rsidR="004954F0" w:rsidRPr="00493086" w:rsidRDefault="004954F0">
      <w:pPr>
        <w:tabs>
          <w:tab w:val="left" w:pos="993"/>
        </w:tabs>
        <w:jc w:val="both"/>
      </w:pPr>
      <w:r w:rsidRPr="00493086">
        <w:rPr>
          <w:color w:val="000000"/>
          <w:sz w:val="28"/>
          <w:szCs w:val="28"/>
        </w:rPr>
        <w:t xml:space="preserve"> </w:t>
      </w:r>
      <w:r w:rsidRPr="00493086">
        <w:rPr>
          <w:sz w:val="28"/>
          <w:szCs w:val="28"/>
        </w:rPr>
        <w:t xml:space="preserve"> </w:t>
      </w:r>
    </w:p>
    <w:p w14:paraId="3723992C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/>
          <w:bCs/>
          <w:sz w:val="28"/>
          <w:szCs w:val="28"/>
        </w:rPr>
        <w:t>1.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</w:p>
    <w:p w14:paraId="6BB80120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Cs/>
          <w:sz w:val="28"/>
          <w:szCs w:val="28"/>
        </w:rPr>
        <w:t>- источник инвестиций для мероприятий: собственные/заемные средства предприятия.</w:t>
      </w:r>
    </w:p>
    <w:p w14:paraId="0D102828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/>
          <w:bCs/>
          <w:sz w:val="28"/>
          <w:szCs w:val="28"/>
        </w:rPr>
        <w:t>2.  Расчеты ценовых (тарифных) последствий для потребителей при реализации программ строительства, реконструкции и технического перевооружения системы теплоснабжения.</w:t>
      </w:r>
    </w:p>
    <w:p w14:paraId="3FE14000" w14:textId="77777777" w:rsidR="004954F0" w:rsidRPr="00493086" w:rsidRDefault="004954F0" w:rsidP="000776C1">
      <w:pPr>
        <w:pStyle w:val="1"/>
        <w:tabs>
          <w:tab w:val="left" w:pos="993"/>
        </w:tabs>
        <w:ind w:firstLine="567"/>
        <w:jc w:val="both"/>
      </w:pPr>
      <w:r w:rsidRPr="00493086">
        <w:rPr>
          <w:bCs/>
          <w:sz w:val="28"/>
          <w:szCs w:val="28"/>
        </w:rPr>
        <w:t>-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</w:r>
    </w:p>
    <w:p w14:paraId="3F61260D" w14:textId="77777777" w:rsidR="004954F0" w:rsidRPr="00493086" w:rsidRDefault="004954F0">
      <w:pPr>
        <w:tabs>
          <w:tab w:val="left" w:pos="993"/>
        </w:tabs>
        <w:jc w:val="both"/>
      </w:pPr>
      <w:r w:rsidRPr="00493086">
        <w:rPr>
          <w:sz w:val="28"/>
          <w:szCs w:val="28"/>
        </w:rPr>
        <w:t xml:space="preserve">          </w:t>
      </w:r>
    </w:p>
    <w:p w14:paraId="0CFDA9B3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7A63FDDB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690EC5D9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76C90972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197C3EAC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4E7D0175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2CADCF74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22FC68D6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484EAF76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0DAE13EB" w14:textId="77777777" w:rsidR="004954F0" w:rsidRPr="00493086" w:rsidRDefault="004954F0">
      <w:pPr>
        <w:tabs>
          <w:tab w:val="left" w:pos="993"/>
        </w:tabs>
        <w:jc w:val="both"/>
        <w:rPr>
          <w:sz w:val="28"/>
          <w:szCs w:val="28"/>
        </w:rPr>
      </w:pPr>
    </w:p>
    <w:p w14:paraId="6A3ECDE0" w14:textId="77777777" w:rsidR="004954F0" w:rsidRPr="00493086" w:rsidRDefault="004954F0">
      <w:pPr>
        <w:sectPr w:rsidR="004954F0" w:rsidRPr="00493086">
          <w:pgSz w:w="11906" w:h="16838"/>
          <w:pgMar w:top="851" w:right="624" w:bottom="851" w:left="1304" w:header="720" w:footer="720" w:gutter="0"/>
          <w:cols w:space="720"/>
          <w:docGrid w:linePitch="360"/>
        </w:sectPr>
      </w:pPr>
    </w:p>
    <w:p w14:paraId="066CEA5D" w14:textId="7A36324F" w:rsidR="004954F0" w:rsidRPr="00493086" w:rsidRDefault="004954F0">
      <w:pPr>
        <w:tabs>
          <w:tab w:val="left" w:pos="993"/>
        </w:tabs>
        <w:jc w:val="center"/>
      </w:pPr>
      <w:r w:rsidRPr="00493086">
        <w:rPr>
          <w:b/>
          <w:sz w:val="28"/>
          <w:szCs w:val="28"/>
        </w:rPr>
        <w:lastRenderedPageBreak/>
        <w:t>8.1 Модернизация тепловых сетей котельной №17 по ул.</w:t>
      </w:r>
      <w:r w:rsidR="00F319A0">
        <w:rPr>
          <w:b/>
          <w:sz w:val="28"/>
          <w:szCs w:val="28"/>
        </w:rPr>
        <w:t xml:space="preserve"> </w:t>
      </w:r>
      <w:r w:rsidRPr="00493086">
        <w:rPr>
          <w:b/>
          <w:sz w:val="28"/>
          <w:szCs w:val="28"/>
        </w:rPr>
        <w:t>Театральная,</w:t>
      </w:r>
      <w:r w:rsidR="00F319A0">
        <w:rPr>
          <w:b/>
          <w:sz w:val="28"/>
          <w:szCs w:val="28"/>
        </w:rPr>
        <w:t xml:space="preserve"> </w:t>
      </w:r>
      <w:r w:rsidRPr="00493086">
        <w:rPr>
          <w:b/>
          <w:sz w:val="28"/>
          <w:szCs w:val="28"/>
        </w:rPr>
        <w:t>22 в п.</w:t>
      </w:r>
      <w:r w:rsidR="00493086">
        <w:rPr>
          <w:b/>
          <w:sz w:val="28"/>
          <w:szCs w:val="28"/>
        </w:rPr>
        <w:t xml:space="preserve"> </w:t>
      </w:r>
      <w:r w:rsidRPr="00493086">
        <w:rPr>
          <w:b/>
          <w:sz w:val="28"/>
          <w:szCs w:val="28"/>
        </w:rPr>
        <w:t>Горняцкий Белокалитвинского района РО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486"/>
        <w:gridCol w:w="4960"/>
        <w:gridCol w:w="1360"/>
        <w:gridCol w:w="1440"/>
        <w:gridCol w:w="960"/>
        <w:gridCol w:w="960"/>
        <w:gridCol w:w="960"/>
        <w:gridCol w:w="960"/>
        <w:gridCol w:w="960"/>
        <w:gridCol w:w="960"/>
        <w:gridCol w:w="20"/>
      </w:tblGrid>
      <w:tr w:rsidR="004954F0" w:rsidRPr="00493086" w14:paraId="70674217" w14:textId="77777777">
        <w:trPr>
          <w:gridAfter w:val="1"/>
          <w:wAfter w:w="20" w:type="dxa"/>
          <w:trHeight w:val="375"/>
        </w:trPr>
        <w:tc>
          <w:tcPr>
            <w:tcW w:w="14006" w:type="dxa"/>
            <w:gridSpan w:val="10"/>
            <w:shd w:val="clear" w:color="auto" w:fill="auto"/>
            <w:vAlign w:val="center"/>
          </w:tcPr>
          <w:p w14:paraId="1B67990D" w14:textId="77777777" w:rsidR="004954F0" w:rsidRPr="00493086" w:rsidRDefault="004954F0">
            <w:pPr>
              <w:jc w:val="center"/>
            </w:pPr>
            <w:r w:rsidRPr="00493086">
              <w:rPr>
                <w:sz w:val="28"/>
                <w:szCs w:val="28"/>
              </w:rPr>
              <w:t>Перечень мероприятий для включения в схему теплоснабжения на 2024-2029 годы</w:t>
            </w:r>
          </w:p>
        </w:tc>
      </w:tr>
      <w:tr w:rsidR="004954F0" w:rsidRPr="00493086" w14:paraId="1D86A43C" w14:textId="77777777">
        <w:trPr>
          <w:trHeight w:val="10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594D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BD03" w14:textId="77777777" w:rsidR="004954F0" w:rsidRPr="00493086" w:rsidRDefault="004954F0">
            <w:pPr>
              <w:jc w:val="center"/>
            </w:pPr>
            <w:proofErr w:type="gramStart"/>
            <w:r w:rsidRPr="00493086">
              <w:rPr>
                <w:sz w:val="20"/>
                <w:szCs w:val="20"/>
              </w:rPr>
              <w:t>Наименование  мероприятий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CDF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 xml:space="preserve">Базовая цена, 2023 год, </w:t>
            </w:r>
            <w:proofErr w:type="spellStart"/>
            <w:r w:rsidRPr="00493086">
              <w:rPr>
                <w:sz w:val="20"/>
                <w:szCs w:val="20"/>
              </w:rPr>
              <w:t>тыс.руб</w:t>
            </w:r>
            <w:proofErr w:type="spellEnd"/>
            <w:r w:rsidRPr="00493086">
              <w:rPr>
                <w:sz w:val="20"/>
                <w:szCs w:val="20"/>
              </w:rPr>
              <w:t xml:space="preserve">./100 </w:t>
            </w:r>
            <w:proofErr w:type="spellStart"/>
            <w:proofErr w:type="gramStart"/>
            <w:r w:rsidRPr="00493086">
              <w:rPr>
                <w:sz w:val="20"/>
                <w:szCs w:val="20"/>
              </w:rPr>
              <w:t>тр.м</w:t>
            </w:r>
            <w:proofErr w:type="spellEnd"/>
            <w:proofErr w:type="gramEnd"/>
            <w:r w:rsidRPr="00493086">
              <w:rPr>
                <w:sz w:val="20"/>
                <w:szCs w:val="20"/>
              </w:rPr>
              <w:t>, без НДС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6210" w14:textId="77777777" w:rsidR="004954F0" w:rsidRPr="00493086" w:rsidRDefault="004954F0">
            <w:pPr>
              <w:jc w:val="center"/>
            </w:pPr>
            <w:proofErr w:type="spellStart"/>
            <w:r w:rsidRPr="00493086">
              <w:rPr>
                <w:sz w:val="20"/>
                <w:szCs w:val="20"/>
              </w:rPr>
              <w:t>Ориенти</w:t>
            </w:r>
            <w:proofErr w:type="spellEnd"/>
            <w:r w:rsidRPr="00493086">
              <w:rPr>
                <w:sz w:val="20"/>
                <w:szCs w:val="20"/>
              </w:rPr>
              <w:t xml:space="preserve">- </w:t>
            </w:r>
            <w:proofErr w:type="spellStart"/>
            <w:r w:rsidRPr="00493086">
              <w:rPr>
                <w:sz w:val="20"/>
                <w:szCs w:val="20"/>
              </w:rPr>
              <w:t>ровочная</w:t>
            </w:r>
            <w:proofErr w:type="spellEnd"/>
            <w:r w:rsidRPr="00493086">
              <w:rPr>
                <w:sz w:val="20"/>
                <w:szCs w:val="20"/>
              </w:rPr>
              <w:t xml:space="preserve"> </w:t>
            </w:r>
            <w:proofErr w:type="spellStart"/>
            <w:r w:rsidRPr="00493086">
              <w:rPr>
                <w:sz w:val="20"/>
                <w:szCs w:val="20"/>
              </w:rPr>
              <w:t>протяженн</w:t>
            </w:r>
            <w:proofErr w:type="spellEnd"/>
            <w:r w:rsidRPr="00493086">
              <w:rPr>
                <w:sz w:val="20"/>
                <w:szCs w:val="20"/>
              </w:rPr>
              <w:t xml:space="preserve"> ость, </w:t>
            </w:r>
            <w:proofErr w:type="spellStart"/>
            <w:r w:rsidRPr="00493086">
              <w:rPr>
                <w:sz w:val="20"/>
                <w:szCs w:val="20"/>
              </w:rPr>
              <w:t>тр.км</w:t>
            </w:r>
            <w:proofErr w:type="spellEnd"/>
            <w:r w:rsidRPr="00493086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E30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2024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FD2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2025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706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2026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FD1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2027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C40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2028 год (тыс. руб.)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141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2029 год (тыс. руб.)</w:t>
            </w:r>
          </w:p>
        </w:tc>
      </w:tr>
      <w:tr w:rsidR="004954F0" w:rsidRPr="00493086" w14:paraId="1BC18356" w14:textId="77777777">
        <w:trPr>
          <w:trHeight w:val="255"/>
        </w:trPr>
        <w:tc>
          <w:tcPr>
            <w:tcW w:w="14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4366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ГОРНЯЦКОЕ СЕЛЬСКОЕ ПОСЕЛЕНИЕ</w:t>
            </w:r>
          </w:p>
        </w:tc>
      </w:tr>
      <w:tr w:rsidR="004954F0" w:rsidRPr="00493086" w14:paraId="01BF46D5" w14:textId="77777777">
        <w:trPr>
          <w:trHeight w:val="103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479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70E6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сети с/т магистраль </w:t>
            </w:r>
            <w:proofErr w:type="spellStart"/>
            <w:r w:rsidRPr="00493086">
              <w:rPr>
                <w:sz w:val="20"/>
                <w:szCs w:val="20"/>
              </w:rPr>
              <w:t>тепл</w:t>
            </w:r>
            <w:proofErr w:type="spellEnd"/>
            <w:r w:rsidRPr="00493086">
              <w:rPr>
                <w:sz w:val="20"/>
                <w:szCs w:val="20"/>
              </w:rPr>
              <w:t xml:space="preserve">. сеть № </w:t>
            </w:r>
            <w:r w:rsidRPr="00493086">
              <w:rPr>
                <w:color w:val="000000"/>
                <w:sz w:val="20"/>
                <w:szCs w:val="20"/>
              </w:rPr>
              <w:t xml:space="preserve">2 </w:t>
            </w:r>
            <w:r w:rsidRPr="00493086">
              <w:rPr>
                <w:sz w:val="20"/>
                <w:szCs w:val="20"/>
              </w:rPr>
              <w:t>от УТ101 до УТ208, d</w:t>
            </w:r>
            <w:r w:rsidRPr="00493086">
              <w:rPr>
                <w:color w:val="333333"/>
                <w:sz w:val="20"/>
                <w:szCs w:val="20"/>
              </w:rPr>
              <w:t>=</w:t>
            </w:r>
            <w:r w:rsidRPr="00493086">
              <w:rPr>
                <w:sz w:val="20"/>
                <w:szCs w:val="20"/>
              </w:rPr>
              <w:t xml:space="preserve">159 </w:t>
            </w:r>
            <w:proofErr w:type="gramStart"/>
            <w:r w:rsidRPr="00493086">
              <w:rPr>
                <w:sz w:val="20"/>
                <w:szCs w:val="20"/>
              </w:rPr>
              <w:t>мм  L</w:t>
            </w:r>
            <w:proofErr w:type="gramEnd"/>
            <w:r w:rsidRPr="00493086">
              <w:rPr>
                <w:sz w:val="20"/>
                <w:szCs w:val="20"/>
              </w:rPr>
              <w:t>= 466 тр. м,  котельная №17, ул. Театральная</w:t>
            </w:r>
            <w:r w:rsidRPr="00493086">
              <w:rPr>
                <w:color w:val="000000"/>
                <w:sz w:val="20"/>
                <w:szCs w:val="20"/>
              </w:rPr>
              <w:t xml:space="preserve">, </w:t>
            </w:r>
            <w:r w:rsidRPr="00493086">
              <w:rPr>
                <w:sz w:val="20"/>
                <w:szCs w:val="20"/>
              </w:rPr>
              <w:t xml:space="preserve">22, </w:t>
            </w:r>
            <w:proofErr w:type="spellStart"/>
            <w:r w:rsidRPr="00493086">
              <w:rPr>
                <w:sz w:val="20"/>
                <w:szCs w:val="20"/>
              </w:rPr>
              <w:t>п.Горняцкий</w:t>
            </w:r>
            <w:proofErr w:type="spellEnd"/>
            <w:r w:rsidRPr="00493086">
              <w:rPr>
                <w:sz w:val="20"/>
                <w:szCs w:val="20"/>
              </w:rPr>
              <w:t>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FE9F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1 961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F627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E838" w14:textId="77777777" w:rsidR="004954F0" w:rsidRPr="00493086" w:rsidRDefault="004954F0">
            <w:pPr>
              <w:jc w:val="center"/>
            </w:pPr>
            <w:proofErr w:type="gramStart"/>
            <w:r w:rsidRPr="00493086">
              <w:rPr>
                <w:sz w:val="20"/>
                <w:szCs w:val="20"/>
              </w:rPr>
              <w:t>4  165</w:t>
            </w:r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931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F480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7C01F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3522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4B52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54F0" w:rsidRPr="00493086" w14:paraId="58ED0334" w14:textId="77777777">
        <w:trPr>
          <w:trHeight w:val="106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1C24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D64D9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</w:t>
            </w:r>
            <w:proofErr w:type="spellStart"/>
            <w:r w:rsidRPr="00493086">
              <w:rPr>
                <w:sz w:val="20"/>
                <w:szCs w:val="20"/>
              </w:rPr>
              <w:t>тр.пр</w:t>
            </w:r>
            <w:proofErr w:type="spellEnd"/>
            <w:r w:rsidRPr="00493086">
              <w:rPr>
                <w:sz w:val="20"/>
                <w:szCs w:val="20"/>
              </w:rPr>
              <w:t xml:space="preserve">. (распределительный) от УТ-120/1 до </w:t>
            </w:r>
            <w:proofErr w:type="spellStart"/>
            <w:r w:rsidRPr="00493086">
              <w:rPr>
                <w:sz w:val="20"/>
                <w:szCs w:val="20"/>
              </w:rPr>
              <w:t>yл</w:t>
            </w:r>
            <w:proofErr w:type="spellEnd"/>
            <w:r w:rsidRPr="00493086">
              <w:rPr>
                <w:sz w:val="20"/>
                <w:szCs w:val="20"/>
              </w:rPr>
              <w:t xml:space="preserve">. Циолковского, 2З d=57 мм, L=13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CC85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F58A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8646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0EC8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0950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6293D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8E79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A0C8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54F0" w:rsidRPr="00493086" w14:paraId="3BE0F275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C6F9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F336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 от м/</w:t>
            </w:r>
            <w:proofErr w:type="spellStart"/>
            <w:r w:rsidRPr="00493086">
              <w:rPr>
                <w:sz w:val="20"/>
                <w:szCs w:val="20"/>
              </w:rPr>
              <w:t>тр.пр</w:t>
            </w:r>
            <w:proofErr w:type="spellEnd"/>
            <w:r w:rsidRPr="00493086">
              <w:rPr>
                <w:sz w:val="20"/>
                <w:szCs w:val="20"/>
              </w:rPr>
              <w:t xml:space="preserve">. (распределительный) от УТ-105/6. </w:t>
            </w:r>
            <w:proofErr w:type="spellStart"/>
            <w:r w:rsidRPr="00493086">
              <w:rPr>
                <w:sz w:val="20"/>
                <w:szCs w:val="20"/>
              </w:rPr>
              <w:t>yл</w:t>
            </w:r>
            <w:proofErr w:type="spellEnd"/>
            <w:r w:rsidRPr="00493086">
              <w:rPr>
                <w:sz w:val="20"/>
                <w:szCs w:val="20"/>
              </w:rPr>
              <w:t xml:space="preserve">. Горького, 81, d=57 мм, Д=36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0D4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FCA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00B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C491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E4A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9B3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42B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1 130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D64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6A0B65E6" w14:textId="77777777">
        <w:trPr>
          <w:trHeight w:val="109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4BF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93E4A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сети с/т магистральная от ТК-105 до УТ-105/6 d=108 мм, L=127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ул. Горького, 83,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2 024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E84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D5B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F3F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3C1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380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8AC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1 923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DD4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4DCA9A2C" w14:textId="77777777">
        <w:trPr>
          <w:trHeight w:val="102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0D7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1B3A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сети с/т магистраль от УТ-203 до ТК-203/6, d=89 мм, L=344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ул. Луначарского,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36F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1 270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8D9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0,145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68C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206AA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6AF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834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2 697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580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AE5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088AF3B2" w14:textId="77777777">
        <w:trPr>
          <w:trHeight w:val="112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5DE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518A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</w:t>
            </w:r>
            <w:proofErr w:type="spellStart"/>
            <w:r w:rsidRPr="00493086">
              <w:rPr>
                <w:sz w:val="20"/>
                <w:szCs w:val="20"/>
              </w:rPr>
              <w:t>тр.пр</w:t>
            </w:r>
            <w:proofErr w:type="spellEnd"/>
            <w:r w:rsidRPr="00493086">
              <w:rPr>
                <w:sz w:val="20"/>
                <w:szCs w:val="20"/>
              </w:rPr>
              <w:t xml:space="preserve">. (распределительный) от УТ-117 до </w:t>
            </w:r>
            <w:proofErr w:type="spellStart"/>
            <w:r w:rsidRPr="00493086">
              <w:rPr>
                <w:sz w:val="20"/>
                <w:szCs w:val="20"/>
              </w:rPr>
              <w:t>yл</w:t>
            </w:r>
            <w:proofErr w:type="spellEnd"/>
            <w:r w:rsidRPr="00493086">
              <w:rPr>
                <w:sz w:val="20"/>
                <w:szCs w:val="20"/>
              </w:rPr>
              <w:t xml:space="preserve">. Центральная, 14, d=57 мм, L=20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0741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269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A6B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FDF1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C30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60B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6A4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EE1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690</w:t>
            </w:r>
          </w:p>
        </w:tc>
      </w:tr>
      <w:tr w:rsidR="004954F0" w:rsidRPr="00493086" w14:paraId="10682331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AE4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F576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</w:t>
            </w:r>
            <w:proofErr w:type="spellStart"/>
            <w:r w:rsidRPr="00493086">
              <w:rPr>
                <w:sz w:val="20"/>
                <w:szCs w:val="20"/>
              </w:rPr>
              <w:t>тр.пр</w:t>
            </w:r>
            <w:proofErr w:type="spellEnd"/>
            <w:r w:rsidRPr="00493086">
              <w:rPr>
                <w:sz w:val="20"/>
                <w:szCs w:val="20"/>
              </w:rPr>
              <w:t xml:space="preserve">. (распределительный) от УТ-104/14, </w:t>
            </w:r>
            <w:proofErr w:type="spellStart"/>
            <w:r w:rsidRPr="00493086">
              <w:rPr>
                <w:sz w:val="20"/>
                <w:szCs w:val="20"/>
              </w:rPr>
              <w:t>yл</w:t>
            </w:r>
            <w:proofErr w:type="spellEnd"/>
            <w:r w:rsidRPr="00493086">
              <w:rPr>
                <w:sz w:val="20"/>
                <w:szCs w:val="20"/>
              </w:rPr>
              <w:t xml:space="preserve">. Дзержинского, 2, d=57 мм, L=22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A7C1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1629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2B2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F57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2E97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2B0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88D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326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759</w:t>
            </w:r>
          </w:p>
        </w:tc>
      </w:tr>
      <w:tr w:rsidR="004954F0" w:rsidRPr="00493086" w14:paraId="44DD16D6" w14:textId="77777777">
        <w:trPr>
          <w:trHeight w:val="102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CCF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6FCF9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с/т магистральная от ТК-104 до УТ-104/15 d=76 мм, L=51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ул. Горького, 77,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A7F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4BF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0,051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FC96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545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074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9E3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E382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15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1 761</w:t>
            </w:r>
          </w:p>
        </w:tc>
      </w:tr>
      <w:tr w:rsidR="004954F0" w:rsidRPr="00493086" w14:paraId="1FE1CE7B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E8F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CBD6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сети с/т магистральная №1 от УТ-101 до УТ-112 d=219 мм, L=513 </w:t>
            </w:r>
            <w:proofErr w:type="spellStart"/>
            <w:r w:rsidRPr="00493086">
              <w:rPr>
                <w:sz w:val="20"/>
                <w:szCs w:val="20"/>
              </w:rPr>
              <w:t>тр.м</w:t>
            </w:r>
            <w:proofErr w:type="spellEnd"/>
            <w:r w:rsidRPr="00493086">
              <w:rPr>
                <w:sz w:val="20"/>
                <w:szCs w:val="20"/>
              </w:rPr>
              <w:t>., ул. Театральная, 28,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A4E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3 091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71A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0,252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0D2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292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752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D9F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054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A7D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14:paraId="3935BB67" w14:textId="77777777">
        <w:trPr>
          <w:trHeight w:val="255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035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ВСЕГО ПО ГОРНЯЦКОМУ СЕЛЬСКОМУ ПОСЕЛЕНИЮ: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5B4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4BC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0,791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CA9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C12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C00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76B4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D55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3 053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2E29" w14:textId="77777777" w:rsidR="004954F0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3 210</w:t>
            </w:r>
          </w:p>
        </w:tc>
      </w:tr>
    </w:tbl>
    <w:p w14:paraId="5D633675" w14:textId="77777777" w:rsidR="004954F0" w:rsidRDefault="004954F0">
      <w:pPr>
        <w:sectPr w:rsidR="004954F0">
          <w:pgSz w:w="16838" w:h="11906" w:orient="landscape"/>
          <w:pgMar w:top="1304" w:right="851" w:bottom="624" w:left="851" w:header="720" w:footer="720" w:gutter="0"/>
          <w:cols w:space="720"/>
          <w:docGrid w:linePitch="360"/>
        </w:sectPr>
      </w:pPr>
    </w:p>
    <w:p w14:paraId="422D10C1" w14:textId="77777777" w:rsidR="004954F0" w:rsidRDefault="004954F0">
      <w:pPr>
        <w:tabs>
          <w:tab w:val="left" w:pos="993"/>
        </w:tabs>
        <w:jc w:val="center"/>
      </w:pPr>
    </w:p>
    <w:sectPr w:rsidR="004954F0">
      <w:pgSz w:w="11906" w:h="16838"/>
      <w:pgMar w:top="851" w:right="624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52525"/>
        <w:sz w:val="28"/>
        <w:szCs w:val="28"/>
      </w:rPr>
    </w:lvl>
  </w:abstractNum>
  <w:num w:numId="1" w16cid:durableId="1496267071">
    <w:abstractNumId w:val="0"/>
  </w:num>
  <w:num w:numId="2" w16cid:durableId="1517688624">
    <w:abstractNumId w:val="1"/>
  </w:num>
  <w:num w:numId="3" w16cid:durableId="1375230358">
    <w:abstractNumId w:val="2"/>
  </w:num>
  <w:num w:numId="4" w16cid:durableId="131867766">
    <w:abstractNumId w:val="3"/>
  </w:num>
  <w:num w:numId="5" w16cid:durableId="196242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4"/>
    <w:rsid w:val="000776C1"/>
    <w:rsid w:val="00387C3D"/>
    <w:rsid w:val="00493086"/>
    <w:rsid w:val="004954F0"/>
    <w:rsid w:val="008B0EF1"/>
    <w:rsid w:val="009C1C64"/>
    <w:rsid w:val="00CB3477"/>
    <w:rsid w:val="00DC7286"/>
    <w:rsid w:val="00E636A7"/>
    <w:rsid w:val="00F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C2387"/>
  <w15:chartTrackingRefBased/>
  <w15:docId w15:val="{497DA5F0-A9B9-4897-A1A2-686F3A4F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highlight w:val="yellow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color w:val="252525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52525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b">
    <w:name w:val="Обычный (веб)"/>
    <w:basedOn w:val="a"/>
    <w:pPr>
      <w:spacing w:before="280" w:after="280"/>
    </w:pPr>
  </w:style>
  <w:style w:type="paragraph" w:customStyle="1" w:styleId="ac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12">
    <w:name w:val="Название объекта1"/>
    <w:basedOn w:val="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0;&#1086;&#1084;&#1084;&#1091;&#1085;&#1072;&#1083;&#1100;&#1085;&#1086;&#1077;_&#1093;&#1086;&#1079;&#1103;&#1081;&#1089;&#1090;&#1074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8;&#1072;&#1088;&#1080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8;&#1085;&#1074;&#1077;&#1089;&#1090;&#1080;&#1094;&#1080;&#1080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31976</CharactersWithSpaces>
  <SharedDoc>false</SharedDoc>
  <HLinks>
    <vt:vector size="18" baseType="variant"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http://ru.wikipedia.org/wiki/Коммунальное_хозяйство</vt:lpwstr>
      </vt:variant>
      <vt:variant>
        <vt:lpwstr/>
      </vt:variant>
      <vt:variant>
        <vt:i4>72220710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http://ru.wikipedia.org/wiki/Тариф</vt:lpwstr>
      </vt:variant>
      <vt:variant>
        <vt:lpwstr/>
      </vt:variant>
      <vt:variant>
        <vt:i4>71499810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http://ru.wikipedia.org/wiki/Инвестиции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Customer</dc:creator>
  <cp:keywords/>
  <cp:lastModifiedBy>user</cp:lastModifiedBy>
  <cp:revision>5</cp:revision>
  <cp:lastPrinted>2024-06-05T09:51:00Z</cp:lastPrinted>
  <dcterms:created xsi:type="dcterms:W3CDTF">2024-06-05T08:43:00Z</dcterms:created>
  <dcterms:modified xsi:type="dcterms:W3CDTF">2024-06-05T09:52:00Z</dcterms:modified>
</cp:coreProperties>
</file>