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1BDF" w14:textId="77777777" w:rsidR="00196AF0" w:rsidRPr="00196AF0" w:rsidRDefault="00954D04" w:rsidP="00196AF0">
      <w:pPr>
        <w:jc w:val="center"/>
        <w:rPr>
          <w:szCs w:val="34"/>
        </w:rPr>
      </w:pPr>
      <w:r w:rsidRPr="00EC7431">
        <w:rPr>
          <w:sz w:val="20"/>
          <w:szCs w:val="34"/>
        </w:rPr>
        <w:t xml:space="preserve">   </w:t>
      </w:r>
      <w:r w:rsidR="002F4100">
        <w:rPr>
          <w:noProof/>
          <w:sz w:val="20"/>
          <w:szCs w:val="34"/>
          <w:lang w:eastAsia="ru-RU"/>
        </w:rPr>
        <w:drawing>
          <wp:inline distT="0" distB="0" distL="0" distR="0" wp14:anchorId="1D8250B9" wp14:editId="5CCB473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7405B" w14:textId="77777777"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 ФЕДЕРАЦИЯ </w:t>
      </w:r>
    </w:p>
    <w:p w14:paraId="71ECD71F" w14:textId="77777777"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2605A7F7" w14:textId="77777777"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 ОБРАЗОВАНИЕ  «ГОРНЯЦКОЕ СЕЛЬСКОЕ  ПОСЕЛЕНИЕ»</w:t>
      </w:r>
    </w:p>
    <w:p w14:paraId="42097131" w14:textId="77777777" w:rsidR="00196AF0" w:rsidRPr="00373165" w:rsidRDefault="00196AF0" w:rsidP="00196AF0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 ГОРНЯЦКОГО  СЕЛЬСКОГО ПОСЕЛЕНИЯ </w:t>
      </w:r>
    </w:p>
    <w:p w14:paraId="7F48430F" w14:textId="77777777" w:rsidR="00196AF0" w:rsidRPr="00A41ACC" w:rsidRDefault="00196AF0" w:rsidP="00196AF0">
      <w:pPr>
        <w:jc w:val="center"/>
        <w:rPr>
          <w:b/>
          <w:bCs/>
          <w:sz w:val="28"/>
          <w:szCs w:val="28"/>
        </w:rPr>
      </w:pPr>
    </w:p>
    <w:p w14:paraId="1241839F" w14:textId="77777777" w:rsidR="00196AF0" w:rsidRPr="00A41ACC" w:rsidRDefault="00196AF0" w:rsidP="00196AF0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14:paraId="76633743" w14:textId="507383ED" w:rsidR="00196AF0" w:rsidRPr="00A41ACC" w:rsidRDefault="00196AF0" w:rsidP="00196AF0">
      <w:pPr>
        <w:jc w:val="center"/>
        <w:rPr>
          <w:sz w:val="28"/>
          <w:szCs w:val="28"/>
        </w:rPr>
      </w:pPr>
      <w:r w:rsidRPr="00A41ACC">
        <w:rPr>
          <w:sz w:val="28"/>
          <w:szCs w:val="28"/>
        </w:rPr>
        <w:t xml:space="preserve">от </w:t>
      </w:r>
      <w:r w:rsidR="000974AD">
        <w:rPr>
          <w:sz w:val="28"/>
          <w:szCs w:val="28"/>
        </w:rPr>
        <w:t>09</w:t>
      </w:r>
      <w:r w:rsidRPr="00A41ACC">
        <w:rPr>
          <w:sz w:val="28"/>
          <w:szCs w:val="28"/>
        </w:rPr>
        <w:t>.</w:t>
      </w:r>
      <w:r w:rsidR="006B2422">
        <w:rPr>
          <w:sz w:val="28"/>
          <w:szCs w:val="28"/>
        </w:rPr>
        <w:t>1</w:t>
      </w:r>
      <w:r w:rsidRPr="00A41ACC">
        <w:rPr>
          <w:sz w:val="28"/>
          <w:szCs w:val="28"/>
        </w:rPr>
        <w:t>0</w:t>
      </w:r>
      <w:r w:rsidR="009F06FD">
        <w:rPr>
          <w:sz w:val="28"/>
          <w:szCs w:val="28"/>
        </w:rPr>
        <w:t>.2025</w:t>
      </w:r>
      <w:r w:rsidRPr="00A41ACC">
        <w:rPr>
          <w:sz w:val="28"/>
          <w:szCs w:val="28"/>
        </w:rPr>
        <w:t xml:space="preserve"> № </w:t>
      </w:r>
      <w:r w:rsidR="000974AD">
        <w:rPr>
          <w:sz w:val="28"/>
          <w:szCs w:val="28"/>
        </w:rPr>
        <w:t>206</w:t>
      </w:r>
    </w:p>
    <w:p w14:paraId="574BF0A3" w14:textId="77777777" w:rsidR="00196AF0" w:rsidRPr="00A41ACC" w:rsidRDefault="00196AF0" w:rsidP="00196AF0">
      <w:pPr>
        <w:jc w:val="center"/>
        <w:rPr>
          <w:sz w:val="28"/>
          <w:szCs w:val="28"/>
        </w:rPr>
      </w:pPr>
      <w:r w:rsidRPr="00A41ACC">
        <w:rPr>
          <w:sz w:val="28"/>
          <w:szCs w:val="28"/>
        </w:rPr>
        <w:t>пос. Горняцкий</w:t>
      </w:r>
    </w:p>
    <w:p w14:paraId="175B7B41" w14:textId="77777777" w:rsidR="00196AF0" w:rsidRPr="00A41ACC" w:rsidRDefault="00196AF0" w:rsidP="00196AF0">
      <w:pPr>
        <w:jc w:val="center"/>
        <w:rPr>
          <w:sz w:val="28"/>
          <w:szCs w:val="28"/>
        </w:rPr>
      </w:pPr>
    </w:p>
    <w:p w14:paraId="2B941E84" w14:textId="77777777" w:rsidR="00D83F50" w:rsidRPr="006B2422" w:rsidRDefault="006B2422" w:rsidP="00D83F50">
      <w:pPr>
        <w:widowControl w:val="0"/>
        <w:suppressAutoHyphens w:val="0"/>
        <w:spacing w:line="228" w:lineRule="auto"/>
        <w:jc w:val="center"/>
        <w:outlineLvl w:val="0"/>
        <w:rPr>
          <w:b/>
          <w:sz w:val="28"/>
          <w:szCs w:val="28"/>
          <w:lang w:eastAsia="ru-RU"/>
        </w:rPr>
      </w:pPr>
      <w:r w:rsidRPr="006B2422">
        <w:rPr>
          <w:b/>
          <w:sz w:val="28"/>
          <w:szCs w:val="28"/>
        </w:rPr>
        <w:t xml:space="preserve">О мерах по обеспечению исполнения бюджета </w:t>
      </w:r>
      <w:r>
        <w:rPr>
          <w:b/>
          <w:sz w:val="28"/>
          <w:szCs w:val="28"/>
        </w:rPr>
        <w:t>Горняцкого</w:t>
      </w:r>
      <w:r w:rsidRPr="006B2422">
        <w:rPr>
          <w:b/>
          <w:sz w:val="28"/>
          <w:szCs w:val="28"/>
        </w:rPr>
        <w:t xml:space="preserve"> сельского поселения Белокалитвинского района в 2025 году</w:t>
      </w:r>
    </w:p>
    <w:p w14:paraId="6C6386BE" w14:textId="77777777" w:rsidR="0076216F" w:rsidRPr="00214435" w:rsidRDefault="0076216F" w:rsidP="0076216F">
      <w:pPr>
        <w:rPr>
          <w:sz w:val="28"/>
          <w:szCs w:val="28"/>
        </w:rPr>
      </w:pPr>
    </w:p>
    <w:p w14:paraId="41350A3B" w14:textId="77777777" w:rsidR="006B2422" w:rsidRDefault="006B2422" w:rsidP="006B2422">
      <w:pPr>
        <w:autoSpaceDE w:val="0"/>
        <w:autoSpaceDN w:val="0"/>
        <w:adjustRightInd w:val="0"/>
        <w:ind w:firstLine="283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 целях обеспечения первоочередных социально значимых расходов, недопущения образования просроченной кредиторской задолженности и разбалансированности местного бюджета по итогам исполнения в 2025 году, Администрация Горняцкого сельского поселения </w:t>
      </w:r>
      <w:r w:rsidRPr="000974AD">
        <w:rPr>
          <w:rFonts w:ascii="Times New Roman CYR" w:eastAsia="Times New Roman CYR" w:hAnsi="Times New Roman CYR" w:cs="Times New Roman CYR"/>
          <w:b/>
          <w:spacing w:val="20"/>
          <w:sz w:val="28"/>
          <w:szCs w:val="28"/>
        </w:rPr>
        <w:t>постановляет:</w:t>
      </w:r>
    </w:p>
    <w:p w14:paraId="2AD63FCB" w14:textId="77777777" w:rsidR="006B2422" w:rsidRPr="00D3031B" w:rsidRDefault="006B2422" w:rsidP="006B2422">
      <w:pPr>
        <w:autoSpaceDE w:val="0"/>
        <w:autoSpaceDN w:val="0"/>
        <w:adjustRightInd w:val="0"/>
        <w:ind w:firstLine="283"/>
        <w:jc w:val="center"/>
        <w:rPr>
          <w:b/>
          <w:kern w:val="2"/>
          <w:sz w:val="28"/>
          <w:szCs w:val="28"/>
        </w:rPr>
      </w:pPr>
    </w:p>
    <w:p w14:paraId="785A17B9" w14:textId="77777777" w:rsidR="006B2422" w:rsidRDefault="006B2422" w:rsidP="006B2422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распорядителям средств бюджета Горняцкого сельского поселения Белокалитвинского района при исполнении бюджета Горняцкого сельского поселения Белокалитвинского района в 4 квартале 2025 года:</w:t>
      </w:r>
    </w:p>
    <w:p w14:paraId="334D1143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ввести режим экономного расходования средств бюджета Горняцкого сельского поселения Белокалитвинского района по всем направлениям;</w:t>
      </w:r>
    </w:p>
    <w:p w14:paraId="2E9C1753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снижение потребления энергоресурсов, водоснабжения, водоотведения, твердых коммунальных отходов, жидких бытовых отходов, телефонной связи, командировочных расходов, расходов на приобретение офисной бумаги, канцелярских принадлежностей, горюче-смазочных материалов, хозяйственных расходов и иных расходных материалов;</w:t>
      </w:r>
    </w:p>
    <w:p w14:paraId="353798C7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меры, направленные на сокращение текущих расходов и мероприятий, осуществляемых в рамках обеспечения деятельности аппарата органа местного самоуправления Горняцкого сельского поселения.</w:t>
      </w:r>
    </w:p>
    <w:p w14:paraId="30ECEB07" w14:textId="77777777" w:rsidR="006B2422" w:rsidRDefault="006B2422" w:rsidP="006B2422">
      <w:pPr>
        <w:ind w:firstLine="851"/>
        <w:jc w:val="both"/>
        <w:rPr>
          <w:sz w:val="28"/>
          <w:szCs w:val="28"/>
        </w:rPr>
      </w:pPr>
    </w:p>
    <w:p w14:paraId="0C013221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С целью аккумулирования максимально возможного объема средств на счете местного бюджета по состоянию на 01 января 2026 года ограничить использование невостребованных средств бюджета Горняцкого сельского поселения Белокалитвинского района, в том числе экономии, сложившейся при осуществлении закупок товаров, работ и услуг для обеспечения муниципальных нужд (за исключением экономии по целевым средствам, поступившим из федерального, областного и районного бюджетов).</w:t>
      </w:r>
    </w:p>
    <w:p w14:paraId="24ECD383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Обязать соответствующими правовыми актами подведомственные учреждения, включая бюджетные и автономные, разработать и принять к исполнению аналогичные меры.</w:t>
      </w:r>
    </w:p>
    <w:p w14:paraId="2C7B12EC" w14:textId="77777777" w:rsidR="006B2422" w:rsidRDefault="006B2422" w:rsidP="006B2422">
      <w:pPr>
        <w:ind w:firstLine="1276"/>
        <w:jc w:val="both"/>
        <w:rPr>
          <w:sz w:val="28"/>
          <w:szCs w:val="28"/>
        </w:rPr>
      </w:pPr>
    </w:p>
    <w:p w14:paraId="0891A268" w14:textId="77777777" w:rsidR="006B2422" w:rsidRDefault="006B2422" w:rsidP="006B2422">
      <w:pPr>
        <w:numPr>
          <w:ilvl w:val="0"/>
          <w:numId w:val="20"/>
        </w:numPr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Администрации Горняцкого сельского поселения:</w:t>
      </w:r>
    </w:p>
    <w:p w14:paraId="56102BDF" w14:textId="77777777" w:rsidR="006B2422" w:rsidRDefault="006B2422" w:rsidP="006B2422">
      <w:pPr>
        <w:numPr>
          <w:ilvl w:val="1"/>
          <w:numId w:val="20"/>
        </w:numPr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Обеспечивать, в пределах остатка средств на едином счете бюджета Горняцкого сельского поселения Белокалитвинского района, в первоочередном порядке следующие приоритетные направления расходования средств:</w:t>
      </w:r>
    </w:p>
    <w:p w14:paraId="456FFDC7" w14:textId="77777777" w:rsidR="006B2422" w:rsidRDefault="006B2422" w:rsidP="006B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оплату труда с учетом начислений по страховым взносам в государственные внебюджетные фонды, включая выплаты стимулирующего характера отдельным категориям работников;</w:t>
      </w:r>
    </w:p>
    <w:p w14:paraId="7467871E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исполнение публичных нормативных обязательств и других мер социальной поддержки граждан;</w:t>
      </w:r>
    </w:p>
    <w:p w14:paraId="42B78335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оплату коммунальных услуг, услуг связи, приобретение котельно-печного топлива (угля), горюче-смазочных материалов;</w:t>
      </w:r>
    </w:p>
    <w:p w14:paraId="15316518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уплату налогов, пошлин и иных обязательных платежей в бюджеты бюджетной системы Российской Федерации;</w:t>
      </w:r>
    </w:p>
    <w:p w14:paraId="22FFFF38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исполнение судебных актов по искам к </w:t>
      </w:r>
      <w:r w:rsidR="00951762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Горняцкому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сельскому поселению, судебных актов, предусматривающих обращение взыскания на средства бюджета Горняцкого сельского поселения Белокалитвинского района по денежным обязательствам муниципальных казенных учреждений Горняцкого сельского поселения;</w:t>
      </w:r>
    </w:p>
    <w:p w14:paraId="51EED558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исполнение принятых решений по резервному фонду Администрации Горняцкого сельского поселения;</w:t>
      </w:r>
    </w:p>
    <w:p w14:paraId="527B6E2E" w14:textId="77777777" w:rsidR="006B2422" w:rsidRDefault="006B2422" w:rsidP="006B2422">
      <w:pPr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софинансирование расходов, источником финансового обеспечения которых являются средства, предоставленные бюджету Горняцкого сельского поселения Белокалитвинского района из областного и районного бюджетов.</w:t>
      </w:r>
    </w:p>
    <w:p w14:paraId="643EB30D" w14:textId="77777777" w:rsidR="006B2422" w:rsidRDefault="006B2422" w:rsidP="006B2422">
      <w:pPr>
        <w:numPr>
          <w:ilvl w:val="1"/>
          <w:numId w:val="20"/>
        </w:numPr>
        <w:ind w:left="0" w:firstLine="1276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В случае наличия свободного остатка средств на едином счете местного бюджета после исполнения подпункта 2.1 настоящего пункта обеспечивать финансовое обеспечение прочих расходных обязательств, включенных в кассовый план бюджета Горняцкого сельского поселения Белокалитвинского района на текущий месяц.</w:t>
      </w:r>
    </w:p>
    <w:p w14:paraId="5467D97B" w14:textId="77777777" w:rsidR="006B2422" w:rsidRPr="00951762" w:rsidRDefault="006B2422" w:rsidP="006B2422">
      <w:pPr>
        <w:autoSpaceDE w:val="0"/>
        <w:autoSpaceDN w:val="0"/>
        <w:adjustRightInd w:val="0"/>
        <w:ind w:firstLine="283"/>
        <w:jc w:val="both"/>
        <w:rPr>
          <w:kern w:val="1"/>
          <w:sz w:val="28"/>
          <w:szCs w:val="28"/>
        </w:rPr>
      </w:pPr>
      <w:r>
        <w:rPr>
          <w:spacing w:val="-2"/>
          <w:sz w:val="28"/>
          <w:szCs w:val="28"/>
        </w:rPr>
        <w:t xml:space="preserve">         3</w:t>
      </w:r>
      <w:r w:rsidRPr="00E93126">
        <w:rPr>
          <w:spacing w:val="-2"/>
          <w:sz w:val="28"/>
          <w:szCs w:val="28"/>
        </w:rPr>
        <w:t>.</w:t>
      </w:r>
      <w:r w:rsidRPr="001438EA">
        <w:rPr>
          <w:spacing w:val="-2"/>
          <w:sz w:val="28"/>
          <w:szCs w:val="28"/>
        </w:rPr>
        <w:t xml:space="preserve"> </w:t>
      </w:r>
      <w:r w:rsidRPr="001438EA">
        <w:rPr>
          <w:kern w:val="1"/>
          <w:sz w:val="28"/>
          <w:szCs w:val="28"/>
        </w:rPr>
        <w:t xml:space="preserve">Постановление вступает в силу </w:t>
      </w:r>
      <w:r>
        <w:rPr>
          <w:kern w:val="1"/>
          <w:sz w:val="28"/>
          <w:szCs w:val="28"/>
        </w:rPr>
        <w:t>со дня его подписания</w:t>
      </w:r>
      <w:r w:rsidR="00112911">
        <w:rPr>
          <w:kern w:val="1"/>
          <w:sz w:val="28"/>
          <w:szCs w:val="28"/>
        </w:rPr>
        <w:t xml:space="preserve"> и </w:t>
      </w:r>
      <w:r w:rsidR="00112911" w:rsidRPr="00951762">
        <w:rPr>
          <w:sz w:val="28"/>
          <w:szCs w:val="28"/>
        </w:rPr>
        <w:t>распространяется на правоотношения, возникшие с 01.10.2025.</w:t>
      </w:r>
    </w:p>
    <w:p w14:paraId="2F0F22C5" w14:textId="77777777" w:rsidR="006B2422" w:rsidRDefault="006B2422" w:rsidP="006B2422">
      <w:pPr>
        <w:autoSpaceDE w:val="0"/>
        <w:autoSpaceDN w:val="0"/>
        <w:adjustRightInd w:val="0"/>
        <w:ind w:firstLine="28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4</w:t>
      </w:r>
      <w:r w:rsidRPr="00D3031B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</w:t>
      </w:r>
      <w:r w:rsidRPr="00D3031B">
        <w:rPr>
          <w:kern w:val="2"/>
          <w:sz w:val="28"/>
          <w:szCs w:val="28"/>
        </w:rPr>
        <w:t xml:space="preserve">Контроль за выполнением постановления </w:t>
      </w:r>
      <w:r>
        <w:rPr>
          <w:kern w:val="2"/>
          <w:sz w:val="28"/>
          <w:szCs w:val="28"/>
        </w:rPr>
        <w:t>оставляю за собой</w:t>
      </w:r>
      <w:r w:rsidRPr="00D3031B">
        <w:rPr>
          <w:kern w:val="2"/>
          <w:sz w:val="28"/>
          <w:szCs w:val="28"/>
        </w:rPr>
        <w:t>.</w:t>
      </w:r>
    </w:p>
    <w:p w14:paraId="2669458A" w14:textId="77777777" w:rsidR="000974AD" w:rsidRPr="00D3031B" w:rsidRDefault="000974AD" w:rsidP="006B2422">
      <w:pPr>
        <w:autoSpaceDE w:val="0"/>
        <w:autoSpaceDN w:val="0"/>
        <w:adjustRightInd w:val="0"/>
        <w:ind w:firstLine="283"/>
        <w:jc w:val="both"/>
        <w:rPr>
          <w:kern w:val="2"/>
          <w:sz w:val="28"/>
          <w:szCs w:val="28"/>
        </w:rPr>
      </w:pPr>
    </w:p>
    <w:p w14:paraId="72B5A64C" w14:textId="77777777" w:rsidR="006A067A" w:rsidRDefault="006A067A" w:rsidP="006A067A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0974AD" w:rsidRPr="00E13922" w14:paraId="2F1A339F" w14:textId="77777777" w:rsidTr="00875EA7">
        <w:tc>
          <w:tcPr>
            <w:tcW w:w="4536" w:type="dxa"/>
          </w:tcPr>
          <w:p w14:paraId="7A98EBCB" w14:textId="77777777" w:rsidR="000974AD" w:rsidRPr="00E13922" w:rsidRDefault="000974AD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Глава Администрации</w:t>
            </w:r>
          </w:p>
          <w:p w14:paraId="579ABCA3" w14:textId="77777777" w:rsidR="000974AD" w:rsidRPr="00E13922" w:rsidRDefault="000974AD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664396A6" w14:textId="77777777" w:rsidR="000974AD" w:rsidRPr="00E13922" w:rsidRDefault="000974AD" w:rsidP="00875EA7">
            <w:pPr>
              <w:rPr>
                <w:color w:val="000000"/>
                <w:kern w:val="1"/>
                <w:sz w:val="28"/>
                <w:szCs w:val="28"/>
              </w:rPr>
            </w:pPr>
          </w:p>
          <w:p w14:paraId="49F74B8D" w14:textId="77777777" w:rsidR="000974AD" w:rsidRPr="00E13922" w:rsidRDefault="000974AD" w:rsidP="00875EA7">
            <w:pPr>
              <w:jc w:val="right"/>
              <w:rPr>
                <w:color w:val="000000"/>
                <w:kern w:val="1"/>
                <w:sz w:val="28"/>
                <w:szCs w:val="28"/>
              </w:rPr>
            </w:pPr>
            <w:r w:rsidRPr="00E13922">
              <w:rPr>
                <w:color w:val="000000"/>
                <w:kern w:val="1"/>
                <w:sz w:val="28"/>
                <w:szCs w:val="28"/>
              </w:rPr>
              <w:t>А.В. Балденков</w:t>
            </w:r>
          </w:p>
        </w:tc>
      </w:tr>
      <w:tr w:rsidR="000974AD" w:rsidRPr="000974AD" w14:paraId="25E72687" w14:textId="77777777" w:rsidTr="00875EA7">
        <w:tc>
          <w:tcPr>
            <w:tcW w:w="5523" w:type="dxa"/>
            <w:gridSpan w:val="2"/>
          </w:tcPr>
          <w:p w14:paraId="5DED4351" w14:textId="77777777" w:rsidR="000974AD" w:rsidRDefault="000974AD" w:rsidP="00875EA7">
            <w:pPr>
              <w:rPr>
                <w:sz w:val="28"/>
                <w:szCs w:val="28"/>
              </w:rPr>
            </w:pPr>
          </w:p>
          <w:p w14:paraId="1B3B149C" w14:textId="7C838E0B" w:rsidR="000974AD" w:rsidRPr="000974AD" w:rsidRDefault="000974AD" w:rsidP="00875EA7">
            <w:pPr>
              <w:rPr>
                <w:sz w:val="28"/>
                <w:szCs w:val="28"/>
              </w:rPr>
            </w:pPr>
            <w:r w:rsidRPr="000974AD">
              <w:rPr>
                <w:sz w:val="28"/>
                <w:szCs w:val="28"/>
              </w:rPr>
              <w:t xml:space="preserve">Верно   </w:t>
            </w:r>
          </w:p>
          <w:p w14:paraId="449260D7" w14:textId="77777777" w:rsidR="000974AD" w:rsidRPr="000974AD" w:rsidRDefault="000974AD" w:rsidP="00875EA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974AD">
              <w:rPr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3E99EC7A" w14:textId="77777777" w:rsidR="000974AD" w:rsidRPr="000974AD" w:rsidRDefault="000974AD" w:rsidP="00875EA7">
            <w:pPr>
              <w:jc w:val="right"/>
              <w:rPr>
                <w:kern w:val="1"/>
                <w:sz w:val="28"/>
                <w:szCs w:val="28"/>
              </w:rPr>
            </w:pPr>
          </w:p>
          <w:p w14:paraId="3211CC07" w14:textId="77777777" w:rsidR="000974AD" w:rsidRPr="000974AD" w:rsidRDefault="000974AD" w:rsidP="00875EA7">
            <w:pPr>
              <w:jc w:val="right"/>
              <w:rPr>
                <w:kern w:val="1"/>
                <w:sz w:val="28"/>
                <w:szCs w:val="28"/>
              </w:rPr>
            </w:pPr>
          </w:p>
          <w:p w14:paraId="0FBE8346" w14:textId="77777777" w:rsidR="000974AD" w:rsidRDefault="000974AD" w:rsidP="00875EA7">
            <w:pPr>
              <w:jc w:val="right"/>
              <w:rPr>
                <w:kern w:val="1"/>
                <w:sz w:val="28"/>
                <w:szCs w:val="28"/>
              </w:rPr>
            </w:pPr>
          </w:p>
          <w:p w14:paraId="6FCCFBDC" w14:textId="723C560F" w:rsidR="000974AD" w:rsidRPr="000974AD" w:rsidRDefault="000974AD" w:rsidP="00875EA7">
            <w:pPr>
              <w:jc w:val="right"/>
              <w:rPr>
                <w:kern w:val="1"/>
                <w:sz w:val="28"/>
                <w:szCs w:val="28"/>
              </w:rPr>
            </w:pPr>
            <w:r w:rsidRPr="000974AD">
              <w:rPr>
                <w:kern w:val="1"/>
                <w:sz w:val="28"/>
                <w:szCs w:val="28"/>
              </w:rPr>
              <w:t>Л.П. Дикая</w:t>
            </w:r>
          </w:p>
        </w:tc>
      </w:tr>
    </w:tbl>
    <w:p w14:paraId="3DB99D6F" w14:textId="77777777" w:rsidR="006A067A" w:rsidRPr="000974AD" w:rsidRDefault="006A067A" w:rsidP="006A067A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  <w:lang w:eastAsia="ru-RU"/>
        </w:rPr>
      </w:pPr>
    </w:p>
    <w:p w14:paraId="14D96D7D" w14:textId="77777777" w:rsidR="00214435" w:rsidRDefault="009D7785" w:rsidP="006A067A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A9C1A8B" w14:textId="77777777" w:rsidR="001529B7" w:rsidRDefault="001529B7" w:rsidP="006A067A">
      <w:pPr>
        <w:autoSpaceDE w:val="0"/>
        <w:autoSpaceDN w:val="0"/>
        <w:adjustRightInd w:val="0"/>
        <w:jc w:val="both"/>
        <w:rPr>
          <w:sz w:val="28"/>
        </w:rPr>
      </w:pPr>
    </w:p>
    <w:p w14:paraId="11B3103B" w14:textId="77777777" w:rsidR="001529B7" w:rsidRDefault="001529B7" w:rsidP="006A067A">
      <w:pPr>
        <w:autoSpaceDE w:val="0"/>
        <w:autoSpaceDN w:val="0"/>
        <w:adjustRightInd w:val="0"/>
        <w:jc w:val="both"/>
        <w:rPr>
          <w:sz w:val="28"/>
        </w:rPr>
      </w:pPr>
    </w:p>
    <w:sectPr w:rsidR="001529B7" w:rsidSect="000974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 CYR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 CYR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 CYR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 CYR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 CYR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 CYR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 CYR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 CYR"/>
        <w:sz w:val="20"/>
        <w:szCs w:val="20"/>
        <w:lang w:val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7" w15:restartNumberingAfterBreak="0">
    <w:nsid w:val="02DA107C"/>
    <w:multiLevelType w:val="hybridMultilevel"/>
    <w:tmpl w:val="172C7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775358"/>
    <w:multiLevelType w:val="multilevel"/>
    <w:tmpl w:val="68F6123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10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234DB2"/>
    <w:multiLevelType w:val="hybridMultilevel"/>
    <w:tmpl w:val="DA1C2182"/>
    <w:lvl w:ilvl="0" w:tplc="10CE1F3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F280002"/>
    <w:multiLevelType w:val="hybridMultilevel"/>
    <w:tmpl w:val="1182217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49C6FB2"/>
    <w:multiLevelType w:val="hybridMultilevel"/>
    <w:tmpl w:val="8238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EE0A12"/>
    <w:multiLevelType w:val="multilevel"/>
    <w:tmpl w:val="415232A2"/>
    <w:lvl w:ilvl="0">
      <w:start w:val="1"/>
      <w:numFmt w:val="decimal"/>
      <w:lvlText w:val="%1."/>
      <w:lvlJc w:val="left"/>
      <w:pPr>
        <w:ind w:left="2090" w:hanging="13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CD804D9"/>
    <w:multiLevelType w:val="multilevel"/>
    <w:tmpl w:val="40D0CA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1" w:hanging="2160"/>
      </w:pPr>
      <w:rPr>
        <w:rFonts w:hint="default"/>
      </w:rPr>
    </w:lvl>
  </w:abstractNum>
  <w:abstractNum w:abstractNumId="18" w15:restartNumberingAfterBreak="0">
    <w:nsid w:val="698B4ABD"/>
    <w:multiLevelType w:val="hybridMultilevel"/>
    <w:tmpl w:val="9D94A7E4"/>
    <w:lvl w:ilvl="0" w:tplc="010EC9D6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ADF2A9F"/>
    <w:multiLevelType w:val="hybridMultilevel"/>
    <w:tmpl w:val="AC62C5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5944872">
    <w:abstractNumId w:val="0"/>
  </w:num>
  <w:num w:numId="2" w16cid:durableId="94250241">
    <w:abstractNumId w:val="1"/>
  </w:num>
  <w:num w:numId="3" w16cid:durableId="1401946646">
    <w:abstractNumId w:val="2"/>
  </w:num>
  <w:num w:numId="4" w16cid:durableId="564491184">
    <w:abstractNumId w:val="3"/>
  </w:num>
  <w:num w:numId="5" w16cid:durableId="1415011060">
    <w:abstractNumId w:val="4"/>
  </w:num>
  <w:num w:numId="6" w16cid:durableId="2019690260">
    <w:abstractNumId w:val="5"/>
  </w:num>
  <w:num w:numId="7" w16cid:durableId="824011965">
    <w:abstractNumId w:val="7"/>
  </w:num>
  <w:num w:numId="8" w16cid:durableId="251017401">
    <w:abstractNumId w:val="13"/>
  </w:num>
  <w:num w:numId="9" w16cid:durableId="398790240">
    <w:abstractNumId w:val="10"/>
  </w:num>
  <w:num w:numId="10" w16cid:durableId="1669744015">
    <w:abstractNumId w:val="19"/>
  </w:num>
  <w:num w:numId="11" w16cid:durableId="1612668451">
    <w:abstractNumId w:val="16"/>
  </w:num>
  <w:num w:numId="12" w16cid:durableId="946740215">
    <w:abstractNumId w:val="11"/>
  </w:num>
  <w:num w:numId="13" w16cid:durableId="684017082">
    <w:abstractNumId w:val="6"/>
  </w:num>
  <w:num w:numId="14" w16cid:durableId="114906522">
    <w:abstractNumId w:val="15"/>
  </w:num>
  <w:num w:numId="15" w16cid:durableId="767233062">
    <w:abstractNumId w:val="8"/>
  </w:num>
  <w:num w:numId="16" w16cid:durableId="1236625836">
    <w:abstractNumId w:val="18"/>
  </w:num>
  <w:num w:numId="17" w16cid:durableId="1378894200">
    <w:abstractNumId w:val="9"/>
  </w:num>
  <w:num w:numId="18" w16cid:durableId="1092163101">
    <w:abstractNumId w:val="12"/>
  </w:num>
  <w:num w:numId="19" w16cid:durableId="1490706043">
    <w:abstractNumId w:val="14"/>
  </w:num>
  <w:num w:numId="20" w16cid:durableId="17212029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6F"/>
    <w:rsid w:val="00015AB4"/>
    <w:rsid w:val="00020CDC"/>
    <w:rsid w:val="000230C1"/>
    <w:rsid w:val="000230E5"/>
    <w:rsid w:val="000301DA"/>
    <w:rsid w:val="00031239"/>
    <w:rsid w:val="0003252D"/>
    <w:rsid w:val="00047D79"/>
    <w:rsid w:val="0006455C"/>
    <w:rsid w:val="00064F29"/>
    <w:rsid w:val="00067474"/>
    <w:rsid w:val="00067BB6"/>
    <w:rsid w:val="000759EB"/>
    <w:rsid w:val="00087B82"/>
    <w:rsid w:val="00087E8E"/>
    <w:rsid w:val="00096405"/>
    <w:rsid w:val="00096C7B"/>
    <w:rsid w:val="00096F76"/>
    <w:rsid w:val="000974AD"/>
    <w:rsid w:val="000977C3"/>
    <w:rsid w:val="000A0D52"/>
    <w:rsid w:val="000B1085"/>
    <w:rsid w:val="000C1785"/>
    <w:rsid w:val="000C54EB"/>
    <w:rsid w:val="000C7EE3"/>
    <w:rsid w:val="000D3B3F"/>
    <w:rsid w:val="000D778F"/>
    <w:rsid w:val="000F70E1"/>
    <w:rsid w:val="000F75DA"/>
    <w:rsid w:val="00111BD3"/>
    <w:rsid w:val="00112911"/>
    <w:rsid w:val="00137B0A"/>
    <w:rsid w:val="001413E4"/>
    <w:rsid w:val="00143617"/>
    <w:rsid w:val="001467E1"/>
    <w:rsid w:val="00146C55"/>
    <w:rsid w:val="001509AE"/>
    <w:rsid w:val="001518C2"/>
    <w:rsid w:val="001529B7"/>
    <w:rsid w:val="00160256"/>
    <w:rsid w:val="00167B13"/>
    <w:rsid w:val="00177AE0"/>
    <w:rsid w:val="00187529"/>
    <w:rsid w:val="001915D8"/>
    <w:rsid w:val="0019228D"/>
    <w:rsid w:val="00196AF0"/>
    <w:rsid w:val="001A65E9"/>
    <w:rsid w:val="001B12DD"/>
    <w:rsid w:val="001B5F0C"/>
    <w:rsid w:val="001C1ACB"/>
    <w:rsid w:val="001D1313"/>
    <w:rsid w:val="001D193E"/>
    <w:rsid w:val="001D20DA"/>
    <w:rsid w:val="001D3457"/>
    <w:rsid w:val="001D6490"/>
    <w:rsid w:val="001D710B"/>
    <w:rsid w:val="001E6BFB"/>
    <w:rsid w:val="00214435"/>
    <w:rsid w:val="0022175C"/>
    <w:rsid w:val="0023549E"/>
    <w:rsid w:val="00235877"/>
    <w:rsid w:val="00240163"/>
    <w:rsid w:val="00245307"/>
    <w:rsid w:val="00255480"/>
    <w:rsid w:val="002577CF"/>
    <w:rsid w:val="00264D4E"/>
    <w:rsid w:val="002678E7"/>
    <w:rsid w:val="00267C86"/>
    <w:rsid w:val="002718E0"/>
    <w:rsid w:val="00274F5E"/>
    <w:rsid w:val="00276B47"/>
    <w:rsid w:val="00281173"/>
    <w:rsid w:val="0028212D"/>
    <w:rsid w:val="00286508"/>
    <w:rsid w:val="00290CE7"/>
    <w:rsid w:val="0029674A"/>
    <w:rsid w:val="002A0E21"/>
    <w:rsid w:val="002A3052"/>
    <w:rsid w:val="002A56E7"/>
    <w:rsid w:val="002B617C"/>
    <w:rsid w:val="002D0B3A"/>
    <w:rsid w:val="002D14B0"/>
    <w:rsid w:val="002D55C4"/>
    <w:rsid w:val="002E42B9"/>
    <w:rsid w:val="002E6F36"/>
    <w:rsid w:val="002F4100"/>
    <w:rsid w:val="002F5842"/>
    <w:rsid w:val="00300A8A"/>
    <w:rsid w:val="0030643E"/>
    <w:rsid w:val="00322D76"/>
    <w:rsid w:val="00335B8C"/>
    <w:rsid w:val="00340AE6"/>
    <w:rsid w:val="003412E1"/>
    <w:rsid w:val="00344FB6"/>
    <w:rsid w:val="00350C71"/>
    <w:rsid w:val="00352705"/>
    <w:rsid w:val="00352779"/>
    <w:rsid w:val="00362F1B"/>
    <w:rsid w:val="00367481"/>
    <w:rsid w:val="003704D2"/>
    <w:rsid w:val="00370D61"/>
    <w:rsid w:val="00371CCE"/>
    <w:rsid w:val="00373A92"/>
    <w:rsid w:val="003758D0"/>
    <w:rsid w:val="003830BA"/>
    <w:rsid w:val="00385248"/>
    <w:rsid w:val="00386133"/>
    <w:rsid w:val="00392D9D"/>
    <w:rsid w:val="0039303A"/>
    <w:rsid w:val="003A15E0"/>
    <w:rsid w:val="003B05AA"/>
    <w:rsid w:val="003B16F9"/>
    <w:rsid w:val="003B4BF8"/>
    <w:rsid w:val="003B5CF4"/>
    <w:rsid w:val="003B5FB0"/>
    <w:rsid w:val="003C54C6"/>
    <w:rsid w:val="003C5C9C"/>
    <w:rsid w:val="003C6A24"/>
    <w:rsid w:val="003E170C"/>
    <w:rsid w:val="003E22B6"/>
    <w:rsid w:val="003E305A"/>
    <w:rsid w:val="003E509C"/>
    <w:rsid w:val="003E6521"/>
    <w:rsid w:val="003E7152"/>
    <w:rsid w:val="003F204A"/>
    <w:rsid w:val="00413D56"/>
    <w:rsid w:val="00420FC8"/>
    <w:rsid w:val="004221AF"/>
    <w:rsid w:val="00424A1F"/>
    <w:rsid w:val="004274DB"/>
    <w:rsid w:val="00431496"/>
    <w:rsid w:val="004369C4"/>
    <w:rsid w:val="0043783E"/>
    <w:rsid w:val="004410E5"/>
    <w:rsid w:val="004420A5"/>
    <w:rsid w:val="00443F95"/>
    <w:rsid w:val="00462B51"/>
    <w:rsid w:val="00463BE6"/>
    <w:rsid w:val="00472271"/>
    <w:rsid w:val="0047594C"/>
    <w:rsid w:val="004807A0"/>
    <w:rsid w:val="00487DEE"/>
    <w:rsid w:val="004A2197"/>
    <w:rsid w:val="004B014E"/>
    <w:rsid w:val="004C0797"/>
    <w:rsid w:val="004C0EA3"/>
    <w:rsid w:val="004C4DC3"/>
    <w:rsid w:val="004D1892"/>
    <w:rsid w:val="004D7BC4"/>
    <w:rsid w:val="004E2095"/>
    <w:rsid w:val="004E3E7E"/>
    <w:rsid w:val="004E5E31"/>
    <w:rsid w:val="004F4834"/>
    <w:rsid w:val="00500B2F"/>
    <w:rsid w:val="00507108"/>
    <w:rsid w:val="005345C3"/>
    <w:rsid w:val="0053716D"/>
    <w:rsid w:val="00537F7C"/>
    <w:rsid w:val="00547B4D"/>
    <w:rsid w:val="00552D50"/>
    <w:rsid w:val="0056274B"/>
    <w:rsid w:val="00562E43"/>
    <w:rsid w:val="00566124"/>
    <w:rsid w:val="00570237"/>
    <w:rsid w:val="005749AD"/>
    <w:rsid w:val="005751C5"/>
    <w:rsid w:val="0058317A"/>
    <w:rsid w:val="0058385C"/>
    <w:rsid w:val="0059321B"/>
    <w:rsid w:val="0059324D"/>
    <w:rsid w:val="00593B3B"/>
    <w:rsid w:val="005A3C66"/>
    <w:rsid w:val="005A3F90"/>
    <w:rsid w:val="005A514A"/>
    <w:rsid w:val="005A59F6"/>
    <w:rsid w:val="005B27F1"/>
    <w:rsid w:val="005C2313"/>
    <w:rsid w:val="005C5D2B"/>
    <w:rsid w:val="005D051E"/>
    <w:rsid w:val="005D6A0C"/>
    <w:rsid w:val="005D7962"/>
    <w:rsid w:val="005E0360"/>
    <w:rsid w:val="005E2726"/>
    <w:rsid w:val="005F0158"/>
    <w:rsid w:val="005F1B06"/>
    <w:rsid w:val="005F488D"/>
    <w:rsid w:val="005F5508"/>
    <w:rsid w:val="00603281"/>
    <w:rsid w:val="006048D3"/>
    <w:rsid w:val="0060732F"/>
    <w:rsid w:val="006118CC"/>
    <w:rsid w:val="00617599"/>
    <w:rsid w:val="00622703"/>
    <w:rsid w:val="006300E5"/>
    <w:rsid w:val="00631960"/>
    <w:rsid w:val="0064274D"/>
    <w:rsid w:val="00644A6A"/>
    <w:rsid w:val="00644F17"/>
    <w:rsid w:val="00646F89"/>
    <w:rsid w:val="00667E93"/>
    <w:rsid w:val="00675A2B"/>
    <w:rsid w:val="00680AD6"/>
    <w:rsid w:val="006945B5"/>
    <w:rsid w:val="006A067A"/>
    <w:rsid w:val="006B2422"/>
    <w:rsid w:val="006C3E17"/>
    <w:rsid w:val="006C4500"/>
    <w:rsid w:val="006E1F4A"/>
    <w:rsid w:val="006E2793"/>
    <w:rsid w:val="006E44AA"/>
    <w:rsid w:val="006E5BDB"/>
    <w:rsid w:val="006E5F3D"/>
    <w:rsid w:val="006E6909"/>
    <w:rsid w:val="006E6D30"/>
    <w:rsid w:val="006F58E2"/>
    <w:rsid w:val="007007B9"/>
    <w:rsid w:val="007048C1"/>
    <w:rsid w:val="0070539E"/>
    <w:rsid w:val="007113B6"/>
    <w:rsid w:val="007160D4"/>
    <w:rsid w:val="00722AB1"/>
    <w:rsid w:val="0072316E"/>
    <w:rsid w:val="00723284"/>
    <w:rsid w:val="00735C20"/>
    <w:rsid w:val="0074102D"/>
    <w:rsid w:val="00741591"/>
    <w:rsid w:val="0074292C"/>
    <w:rsid w:val="0074581B"/>
    <w:rsid w:val="00746986"/>
    <w:rsid w:val="00747C45"/>
    <w:rsid w:val="00750145"/>
    <w:rsid w:val="00751180"/>
    <w:rsid w:val="00751E40"/>
    <w:rsid w:val="00752E37"/>
    <w:rsid w:val="00756A2E"/>
    <w:rsid w:val="00761863"/>
    <w:rsid w:val="0076216F"/>
    <w:rsid w:val="00766B2F"/>
    <w:rsid w:val="00775672"/>
    <w:rsid w:val="0077767C"/>
    <w:rsid w:val="007812A8"/>
    <w:rsid w:val="00782D7A"/>
    <w:rsid w:val="00785982"/>
    <w:rsid w:val="0079152D"/>
    <w:rsid w:val="00793167"/>
    <w:rsid w:val="007939BE"/>
    <w:rsid w:val="007A0C4C"/>
    <w:rsid w:val="007A57D6"/>
    <w:rsid w:val="007B64F6"/>
    <w:rsid w:val="007B6BC5"/>
    <w:rsid w:val="007B7D31"/>
    <w:rsid w:val="007C27F9"/>
    <w:rsid w:val="007C4C63"/>
    <w:rsid w:val="007C7015"/>
    <w:rsid w:val="007D2BAF"/>
    <w:rsid w:val="007E7927"/>
    <w:rsid w:val="007F193F"/>
    <w:rsid w:val="00800E71"/>
    <w:rsid w:val="00820C32"/>
    <w:rsid w:val="00832A7A"/>
    <w:rsid w:val="00843CD3"/>
    <w:rsid w:val="0084564A"/>
    <w:rsid w:val="00846098"/>
    <w:rsid w:val="008644FA"/>
    <w:rsid w:val="00865B76"/>
    <w:rsid w:val="00873BDC"/>
    <w:rsid w:val="0088708B"/>
    <w:rsid w:val="00887402"/>
    <w:rsid w:val="008977FB"/>
    <w:rsid w:val="00897A4D"/>
    <w:rsid w:val="008A77C3"/>
    <w:rsid w:val="008C0821"/>
    <w:rsid w:val="008C352B"/>
    <w:rsid w:val="008C3A46"/>
    <w:rsid w:val="008C5756"/>
    <w:rsid w:val="008C796C"/>
    <w:rsid w:val="008D1BD8"/>
    <w:rsid w:val="008E2150"/>
    <w:rsid w:val="008E4B5B"/>
    <w:rsid w:val="008E5516"/>
    <w:rsid w:val="008F64A1"/>
    <w:rsid w:val="009107F1"/>
    <w:rsid w:val="00911CED"/>
    <w:rsid w:val="00915CBA"/>
    <w:rsid w:val="00927E11"/>
    <w:rsid w:val="00931BD6"/>
    <w:rsid w:val="009335B2"/>
    <w:rsid w:val="00933680"/>
    <w:rsid w:val="00951762"/>
    <w:rsid w:val="00954070"/>
    <w:rsid w:val="00954D04"/>
    <w:rsid w:val="00955E85"/>
    <w:rsid w:val="0095785F"/>
    <w:rsid w:val="00960969"/>
    <w:rsid w:val="00960FB0"/>
    <w:rsid w:val="00965DF0"/>
    <w:rsid w:val="00975028"/>
    <w:rsid w:val="009750D7"/>
    <w:rsid w:val="009757B9"/>
    <w:rsid w:val="00984E7F"/>
    <w:rsid w:val="00991CA0"/>
    <w:rsid w:val="00991D9B"/>
    <w:rsid w:val="0099651F"/>
    <w:rsid w:val="009A4CDC"/>
    <w:rsid w:val="009A76B4"/>
    <w:rsid w:val="009B1AF1"/>
    <w:rsid w:val="009B2F34"/>
    <w:rsid w:val="009B5790"/>
    <w:rsid w:val="009C5C1E"/>
    <w:rsid w:val="009C74BC"/>
    <w:rsid w:val="009D170D"/>
    <w:rsid w:val="009D2DD9"/>
    <w:rsid w:val="009D6EAE"/>
    <w:rsid w:val="009D7785"/>
    <w:rsid w:val="009E759C"/>
    <w:rsid w:val="009F06FD"/>
    <w:rsid w:val="009F361B"/>
    <w:rsid w:val="009F63B6"/>
    <w:rsid w:val="00A13B1A"/>
    <w:rsid w:val="00A20712"/>
    <w:rsid w:val="00A22429"/>
    <w:rsid w:val="00A24178"/>
    <w:rsid w:val="00A25640"/>
    <w:rsid w:val="00A357D7"/>
    <w:rsid w:val="00A46AE0"/>
    <w:rsid w:val="00A47F53"/>
    <w:rsid w:val="00A5446E"/>
    <w:rsid w:val="00A63232"/>
    <w:rsid w:val="00A65669"/>
    <w:rsid w:val="00A65C7F"/>
    <w:rsid w:val="00A67FF8"/>
    <w:rsid w:val="00A71E34"/>
    <w:rsid w:val="00A74BBB"/>
    <w:rsid w:val="00A750A5"/>
    <w:rsid w:val="00A80499"/>
    <w:rsid w:val="00A92168"/>
    <w:rsid w:val="00A93709"/>
    <w:rsid w:val="00A979B8"/>
    <w:rsid w:val="00AA2B97"/>
    <w:rsid w:val="00AA32C2"/>
    <w:rsid w:val="00AA571A"/>
    <w:rsid w:val="00AC19A0"/>
    <w:rsid w:val="00AC4F81"/>
    <w:rsid w:val="00AC682D"/>
    <w:rsid w:val="00AD34C6"/>
    <w:rsid w:val="00AD51C9"/>
    <w:rsid w:val="00AD5951"/>
    <w:rsid w:val="00AE2381"/>
    <w:rsid w:val="00AE5F76"/>
    <w:rsid w:val="00AF4D18"/>
    <w:rsid w:val="00AF58E0"/>
    <w:rsid w:val="00B03116"/>
    <w:rsid w:val="00B0475D"/>
    <w:rsid w:val="00B060CA"/>
    <w:rsid w:val="00B07462"/>
    <w:rsid w:val="00B14ABB"/>
    <w:rsid w:val="00B22CC1"/>
    <w:rsid w:val="00B2548A"/>
    <w:rsid w:val="00B25647"/>
    <w:rsid w:val="00B256F6"/>
    <w:rsid w:val="00B27F5E"/>
    <w:rsid w:val="00B34D31"/>
    <w:rsid w:val="00B34EAB"/>
    <w:rsid w:val="00B40516"/>
    <w:rsid w:val="00B51E07"/>
    <w:rsid w:val="00B536B4"/>
    <w:rsid w:val="00B64FDB"/>
    <w:rsid w:val="00B71CA8"/>
    <w:rsid w:val="00B81D1D"/>
    <w:rsid w:val="00B859FA"/>
    <w:rsid w:val="00B86DFF"/>
    <w:rsid w:val="00B873E6"/>
    <w:rsid w:val="00B903EB"/>
    <w:rsid w:val="00B93C38"/>
    <w:rsid w:val="00B96830"/>
    <w:rsid w:val="00B9711B"/>
    <w:rsid w:val="00BA51A1"/>
    <w:rsid w:val="00BB7631"/>
    <w:rsid w:val="00BC04B8"/>
    <w:rsid w:val="00BC695A"/>
    <w:rsid w:val="00BC6DE4"/>
    <w:rsid w:val="00BD0E12"/>
    <w:rsid w:val="00BD3A07"/>
    <w:rsid w:val="00BD65FE"/>
    <w:rsid w:val="00BD6B5B"/>
    <w:rsid w:val="00BE2669"/>
    <w:rsid w:val="00BE3C8A"/>
    <w:rsid w:val="00BF0502"/>
    <w:rsid w:val="00BF477D"/>
    <w:rsid w:val="00BF6B78"/>
    <w:rsid w:val="00C02B51"/>
    <w:rsid w:val="00C02D04"/>
    <w:rsid w:val="00C03A8F"/>
    <w:rsid w:val="00C06846"/>
    <w:rsid w:val="00C06F56"/>
    <w:rsid w:val="00C07F61"/>
    <w:rsid w:val="00C23CCC"/>
    <w:rsid w:val="00C25A32"/>
    <w:rsid w:val="00C26BC4"/>
    <w:rsid w:val="00C3450D"/>
    <w:rsid w:val="00C37635"/>
    <w:rsid w:val="00C519AC"/>
    <w:rsid w:val="00C55DEE"/>
    <w:rsid w:val="00C565CB"/>
    <w:rsid w:val="00C602CD"/>
    <w:rsid w:val="00C6331F"/>
    <w:rsid w:val="00C64654"/>
    <w:rsid w:val="00C73021"/>
    <w:rsid w:val="00C83C4F"/>
    <w:rsid w:val="00CA3AA4"/>
    <w:rsid w:val="00CA3DFC"/>
    <w:rsid w:val="00CA6CE7"/>
    <w:rsid w:val="00CB5696"/>
    <w:rsid w:val="00CC05BE"/>
    <w:rsid w:val="00CD0E2B"/>
    <w:rsid w:val="00CD6C44"/>
    <w:rsid w:val="00CE2CD9"/>
    <w:rsid w:val="00CE536F"/>
    <w:rsid w:val="00D04424"/>
    <w:rsid w:val="00D04E43"/>
    <w:rsid w:val="00D05561"/>
    <w:rsid w:val="00D1525B"/>
    <w:rsid w:val="00D1602B"/>
    <w:rsid w:val="00D16285"/>
    <w:rsid w:val="00D30060"/>
    <w:rsid w:val="00D31225"/>
    <w:rsid w:val="00D34619"/>
    <w:rsid w:val="00D35028"/>
    <w:rsid w:val="00D44D9A"/>
    <w:rsid w:val="00D47015"/>
    <w:rsid w:val="00D474B5"/>
    <w:rsid w:val="00D50B1B"/>
    <w:rsid w:val="00D52580"/>
    <w:rsid w:val="00D6631F"/>
    <w:rsid w:val="00D71126"/>
    <w:rsid w:val="00D83F50"/>
    <w:rsid w:val="00D84B56"/>
    <w:rsid w:val="00DA094D"/>
    <w:rsid w:val="00DA3AB5"/>
    <w:rsid w:val="00DB0811"/>
    <w:rsid w:val="00DB160C"/>
    <w:rsid w:val="00DC14E7"/>
    <w:rsid w:val="00DC2460"/>
    <w:rsid w:val="00DC2935"/>
    <w:rsid w:val="00DD05DE"/>
    <w:rsid w:val="00DD458B"/>
    <w:rsid w:val="00DD4B26"/>
    <w:rsid w:val="00DD58C4"/>
    <w:rsid w:val="00DD5CF8"/>
    <w:rsid w:val="00DE0A9D"/>
    <w:rsid w:val="00DE1E83"/>
    <w:rsid w:val="00DE37B3"/>
    <w:rsid w:val="00DE7798"/>
    <w:rsid w:val="00E0020B"/>
    <w:rsid w:val="00E03CEE"/>
    <w:rsid w:val="00E04A74"/>
    <w:rsid w:val="00E04FF3"/>
    <w:rsid w:val="00E05FB3"/>
    <w:rsid w:val="00E07EB3"/>
    <w:rsid w:val="00E10F60"/>
    <w:rsid w:val="00E2257B"/>
    <w:rsid w:val="00E26B31"/>
    <w:rsid w:val="00E3134A"/>
    <w:rsid w:val="00E330C6"/>
    <w:rsid w:val="00E34F6F"/>
    <w:rsid w:val="00E373C7"/>
    <w:rsid w:val="00E4368C"/>
    <w:rsid w:val="00E512F6"/>
    <w:rsid w:val="00E546E0"/>
    <w:rsid w:val="00E55571"/>
    <w:rsid w:val="00E55D67"/>
    <w:rsid w:val="00E729EE"/>
    <w:rsid w:val="00E84143"/>
    <w:rsid w:val="00E8499C"/>
    <w:rsid w:val="00E84EE9"/>
    <w:rsid w:val="00E86C0E"/>
    <w:rsid w:val="00E875C0"/>
    <w:rsid w:val="00E9744C"/>
    <w:rsid w:val="00EB3B11"/>
    <w:rsid w:val="00EC1E9A"/>
    <w:rsid w:val="00EC3A87"/>
    <w:rsid w:val="00EC68A5"/>
    <w:rsid w:val="00ED0303"/>
    <w:rsid w:val="00ED0C0A"/>
    <w:rsid w:val="00ED15D2"/>
    <w:rsid w:val="00ED366F"/>
    <w:rsid w:val="00ED696B"/>
    <w:rsid w:val="00EE03DB"/>
    <w:rsid w:val="00EE0ED3"/>
    <w:rsid w:val="00EE62CB"/>
    <w:rsid w:val="00EF7E53"/>
    <w:rsid w:val="00F10FDC"/>
    <w:rsid w:val="00F11394"/>
    <w:rsid w:val="00F116BA"/>
    <w:rsid w:val="00F16BEA"/>
    <w:rsid w:val="00F17A7B"/>
    <w:rsid w:val="00F2167E"/>
    <w:rsid w:val="00F25624"/>
    <w:rsid w:val="00F370ED"/>
    <w:rsid w:val="00F401C1"/>
    <w:rsid w:val="00F428A3"/>
    <w:rsid w:val="00F5156E"/>
    <w:rsid w:val="00F546F5"/>
    <w:rsid w:val="00F54A68"/>
    <w:rsid w:val="00F613C1"/>
    <w:rsid w:val="00F71A1D"/>
    <w:rsid w:val="00F7443B"/>
    <w:rsid w:val="00F87244"/>
    <w:rsid w:val="00F87F51"/>
    <w:rsid w:val="00FA0B20"/>
    <w:rsid w:val="00FA2324"/>
    <w:rsid w:val="00FA3ADF"/>
    <w:rsid w:val="00FA4070"/>
    <w:rsid w:val="00FA4B8F"/>
    <w:rsid w:val="00FB1CAC"/>
    <w:rsid w:val="00FC6C85"/>
    <w:rsid w:val="00FD641F"/>
    <w:rsid w:val="00FE6735"/>
    <w:rsid w:val="00FF0A0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AF6F"/>
  <w15:docId w15:val="{5E573939-35B3-44D2-B2F8-9505798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76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2F34"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B2F34"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1529B7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rsid w:val="00865B76"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rsid w:val="00865B76"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rsid w:val="00865B76"/>
  </w:style>
  <w:style w:type="character" w:customStyle="1" w:styleId="WW-Absatz-Standardschriftart">
    <w:name w:val="WW-Absatz-Standardschriftart"/>
    <w:rsid w:val="00865B76"/>
  </w:style>
  <w:style w:type="character" w:customStyle="1" w:styleId="WW-Absatz-Standardschriftart1">
    <w:name w:val="WW-Absatz-Standardschriftart1"/>
    <w:rsid w:val="00865B76"/>
  </w:style>
  <w:style w:type="character" w:customStyle="1" w:styleId="WW-Absatz-Standardschriftart11">
    <w:name w:val="WW-Absatz-Standardschriftart11"/>
    <w:rsid w:val="00865B76"/>
  </w:style>
  <w:style w:type="character" w:customStyle="1" w:styleId="WW-Absatz-Standardschriftart111">
    <w:name w:val="WW-Absatz-Standardschriftart111"/>
    <w:rsid w:val="00865B76"/>
  </w:style>
  <w:style w:type="character" w:customStyle="1" w:styleId="11">
    <w:name w:val="Основной шрифт абзаца1"/>
    <w:rsid w:val="00865B76"/>
  </w:style>
  <w:style w:type="character" w:customStyle="1" w:styleId="RTFNum41">
    <w:name w:val="RTF_Num 4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12">
    <w:name w:val="Заголовок1"/>
    <w:basedOn w:val="a"/>
    <w:next w:val="a3"/>
    <w:rsid w:val="00865B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865B76"/>
    <w:pPr>
      <w:spacing w:after="120"/>
    </w:pPr>
  </w:style>
  <w:style w:type="paragraph" w:styleId="a5">
    <w:name w:val="List"/>
    <w:basedOn w:val="a3"/>
    <w:semiHidden/>
    <w:rsid w:val="00865B76"/>
    <w:rPr>
      <w:rFonts w:ascii="Arial" w:hAnsi="Arial" w:cs="Tahoma"/>
    </w:rPr>
  </w:style>
  <w:style w:type="paragraph" w:customStyle="1" w:styleId="13">
    <w:name w:val="Название1"/>
    <w:basedOn w:val="a"/>
    <w:rsid w:val="00865B7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865B76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865B76"/>
    <w:pPr>
      <w:suppressLineNumbers/>
    </w:pPr>
  </w:style>
  <w:style w:type="paragraph" w:customStyle="1" w:styleId="a7">
    <w:name w:val="Заголовок таблицы"/>
    <w:basedOn w:val="a6"/>
    <w:rsid w:val="00865B76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9B2F34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B2F34"/>
    <w:rPr>
      <w:b/>
      <w:bCs/>
      <w:sz w:val="32"/>
      <w:szCs w:val="24"/>
    </w:rPr>
  </w:style>
  <w:style w:type="paragraph" w:styleId="a8">
    <w:name w:val="Title"/>
    <w:basedOn w:val="a"/>
    <w:link w:val="a9"/>
    <w:qFormat/>
    <w:rsid w:val="009B2F34"/>
    <w:pPr>
      <w:suppressAutoHyphens w:val="0"/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9B2F34"/>
    <w:rPr>
      <w:b/>
      <w:bCs/>
      <w:sz w:val="28"/>
      <w:szCs w:val="24"/>
    </w:rPr>
  </w:style>
  <w:style w:type="paragraph" w:customStyle="1" w:styleId="ConsPlusTitle">
    <w:name w:val="ConsPlusTitle"/>
    <w:uiPriority w:val="99"/>
    <w:rsid w:val="005A51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3830B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E5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nhideWhenUsed/>
    <w:rsid w:val="005702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70237"/>
    <w:rPr>
      <w:rFonts w:ascii="Segoe UI" w:hAnsi="Segoe UI" w:cs="Segoe UI"/>
      <w:sz w:val="18"/>
      <w:szCs w:val="18"/>
      <w:lang w:eastAsia="ar-SA"/>
    </w:rPr>
  </w:style>
  <w:style w:type="paragraph" w:customStyle="1" w:styleId="ConsPlusCell">
    <w:name w:val="ConsPlusCell"/>
    <w:rsid w:val="00FC6C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77767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link w:val="6"/>
    <w:rsid w:val="001529B7"/>
    <w:rPr>
      <w:b/>
      <w:bCs/>
      <w:sz w:val="22"/>
      <w:szCs w:val="22"/>
    </w:rPr>
  </w:style>
  <w:style w:type="numbering" w:customStyle="1" w:styleId="15">
    <w:name w:val="Нет списка1"/>
    <w:next w:val="a2"/>
    <w:semiHidden/>
    <w:unhideWhenUsed/>
    <w:rsid w:val="001529B7"/>
  </w:style>
  <w:style w:type="paragraph" w:styleId="ad">
    <w:name w:val="header"/>
    <w:basedOn w:val="a"/>
    <w:link w:val="ae"/>
    <w:rsid w:val="001529B7"/>
    <w:pPr>
      <w:tabs>
        <w:tab w:val="center" w:pos="4536"/>
        <w:tab w:val="right" w:pos="9072"/>
      </w:tabs>
      <w:suppressAutoHyphens w:val="0"/>
    </w:pPr>
    <w:rPr>
      <w:sz w:val="28"/>
      <w:szCs w:val="20"/>
      <w:lang w:eastAsia="ru-RU"/>
    </w:rPr>
  </w:style>
  <w:style w:type="character" w:customStyle="1" w:styleId="ae">
    <w:name w:val="Верхний колонтитул Знак"/>
    <w:link w:val="ad"/>
    <w:rsid w:val="001529B7"/>
    <w:rPr>
      <w:sz w:val="28"/>
    </w:rPr>
  </w:style>
  <w:style w:type="paragraph" w:customStyle="1" w:styleId="21">
    <w:name w:val="Основной текст 21"/>
    <w:basedOn w:val="a"/>
    <w:rsid w:val="001529B7"/>
    <w:pPr>
      <w:suppressAutoHyphens w:val="0"/>
      <w:ind w:firstLine="720"/>
      <w:jc w:val="both"/>
    </w:pPr>
    <w:rPr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1529B7"/>
    <w:pPr>
      <w:suppressAutoHyphens w:val="0"/>
      <w:ind w:firstLine="720"/>
    </w:pPr>
    <w:rPr>
      <w:szCs w:val="20"/>
      <w:lang w:eastAsia="ru-RU"/>
    </w:rPr>
  </w:style>
  <w:style w:type="paragraph" w:styleId="af">
    <w:name w:val="caption"/>
    <w:basedOn w:val="a"/>
    <w:next w:val="a"/>
    <w:qFormat/>
    <w:rsid w:val="001529B7"/>
    <w:pPr>
      <w:suppressAutoHyphens w:val="0"/>
      <w:spacing w:before="120"/>
      <w:jc w:val="center"/>
    </w:pPr>
    <w:rPr>
      <w:b/>
      <w:sz w:val="28"/>
      <w:lang w:eastAsia="ru-RU"/>
    </w:rPr>
  </w:style>
  <w:style w:type="paragraph" w:styleId="af0">
    <w:name w:val="footer"/>
    <w:basedOn w:val="a"/>
    <w:link w:val="af1"/>
    <w:rsid w:val="001529B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Нижний колонтитул Знак"/>
    <w:link w:val="af0"/>
    <w:rsid w:val="001529B7"/>
    <w:rPr>
      <w:sz w:val="24"/>
      <w:szCs w:val="24"/>
    </w:rPr>
  </w:style>
  <w:style w:type="character" w:customStyle="1" w:styleId="a4">
    <w:name w:val="Основной текст Знак"/>
    <w:link w:val="a3"/>
    <w:rsid w:val="001529B7"/>
    <w:rPr>
      <w:sz w:val="24"/>
      <w:szCs w:val="24"/>
      <w:lang w:eastAsia="ar-SA"/>
    </w:rPr>
  </w:style>
  <w:style w:type="table" w:customStyle="1" w:styleId="16">
    <w:name w:val="Сетка таблицы1"/>
    <w:basedOn w:val="a1"/>
    <w:next w:val="aa"/>
    <w:rsid w:val="0015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Горняцкий</dc:creator>
  <cp:lastModifiedBy>user</cp:lastModifiedBy>
  <cp:revision>2</cp:revision>
  <cp:lastPrinted>2024-10-02T06:10:00Z</cp:lastPrinted>
  <dcterms:created xsi:type="dcterms:W3CDTF">2025-10-20T10:20:00Z</dcterms:created>
  <dcterms:modified xsi:type="dcterms:W3CDTF">2025-10-20T10:20:00Z</dcterms:modified>
</cp:coreProperties>
</file>