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0406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802854">
        <w:rPr>
          <w:noProof/>
          <w:sz w:val="20"/>
          <w:szCs w:val="34"/>
          <w:lang w:eastAsia="ru-RU"/>
        </w:rPr>
        <w:drawing>
          <wp:inline distT="0" distB="0" distL="0" distR="0" wp14:anchorId="4E34157D" wp14:editId="281129E6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40989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2ACE9ED1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53AF8DCB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0DF84BC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69F3C78F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483B99AE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31839528" w14:textId="2F779D16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5F32BC">
        <w:rPr>
          <w:sz w:val="28"/>
          <w:szCs w:val="28"/>
        </w:rPr>
        <w:t>10.</w:t>
      </w:r>
      <w:r w:rsidRPr="00A41ACC">
        <w:rPr>
          <w:sz w:val="28"/>
          <w:szCs w:val="28"/>
        </w:rPr>
        <w:t>0</w:t>
      </w:r>
      <w:r w:rsidR="0047719C">
        <w:rPr>
          <w:sz w:val="28"/>
          <w:szCs w:val="28"/>
        </w:rPr>
        <w:t>2.2025</w:t>
      </w:r>
      <w:r w:rsidRPr="00A41ACC">
        <w:rPr>
          <w:sz w:val="28"/>
          <w:szCs w:val="28"/>
        </w:rPr>
        <w:t xml:space="preserve"> № </w:t>
      </w:r>
      <w:r w:rsidR="005F32BC">
        <w:rPr>
          <w:sz w:val="28"/>
          <w:szCs w:val="28"/>
        </w:rPr>
        <w:t>38</w:t>
      </w:r>
    </w:p>
    <w:p w14:paraId="1FFDFD6B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DEFBC33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2113D190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9913EC" w:rsidRPr="009913EC">
        <w:rPr>
          <w:b/>
          <w:bCs/>
          <w:sz w:val="28"/>
          <w:szCs w:val="28"/>
        </w:rPr>
        <w:t>Развитие культуры и туризма</w:t>
      </w:r>
      <w:r>
        <w:rPr>
          <w:b/>
          <w:bCs/>
          <w:sz w:val="28"/>
          <w:szCs w:val="28"/>
        </w:rPr>
        <w:t xml:space="preserve">» </w:t>
      </w:r>
    </w:p>
    <w:p w14:paraId="105B3D7C" w14:textId="77777777" w:rsidR="00196AF0" w:rsidRPr="00196AF0" w:rsidRDefault="0047719C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</w:t>
      </w:r>
      <w:r w:rsidR="00281173">
        <w:rPr>
          <w:b/>
          <w:bCs/>
          <w:sz w:val="28"/>
          <w:szCs w:val="28"/>
        </w:rPr>
        <w:t xml:space="preserve"> год</w:t>
      </w:r>
    </w:p>
    <w:p w14:paraId="17526C0E" w14:textId="77777777" w:rsidR="0076216F" w:rsidRPr="00214435" w:rsidRDefault="0076216F" w:rsidP="0076216F">
      <w:pPr>
        <w:rPr>
          <w:sz w:val="28"/>
          <w:szCs w:val="28"/>
        </w:rPr>
      </w:pPr>
    </w:p>
    <w:p w14:paraId="50081CCB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62456B11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1C29446B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9913EC" w:rsidRPr="009913EC">
        <w:rPr>
          <w:sz w:val="28"/>
          <w:szCs w:val="28"/>
        </w:rPr>
        <w:t>Развитие культуры и туризма</w:t>
      </w:r>
      <w:r w:rsidR="0047719C">
        <w:rPr>
          <w:sz w:val="28"/>
          <w:szCs w:val="28"/>
        </w:rPr>
        <w:t>» за 2024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76327D28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09F861E5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18D03322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77BEC7" w14:textId="77777777" w:rsidR="005F32BC" w:rsidRDefault="005F32BC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5F32BC" w14:paraId="1F9B246D" w14:textId="77777777" w:rsidTr="00BD2E19">
        <w:tc>
          <w:tcPr>
            <w:tcW w:w="4077" w:type="dxa"/>
            <w:hideMark/>
          </w:tcPr>
          <w:p w14:paraId="1AD21FC6" w14:textId="77777777" w:rsidR="005F32BC" w:rsidRPr="00FE603C" w:rsidRDefault="005F32BC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0A19AD0D" w14:textId="77777777" w:rsidR="005F32BC" w:rsidRPr="00FE603C" w:rsidRDefault="005F32BC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16106F17" w14:textId="77777777" w:rsidR="005F32BC" w:rsidRPr="00FE603C" w:rsidRDefault="005F32BC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0F829502" w14:textId="77777777" w:rsidR="005F32BC" w:rsidRDefault="005F32BC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5F32BC" w14:paraId="665EF33C" w14:textId="77777777" w:rsidTr="00BD2E19">
        <w:tc>
          <w:tcPr>
            <w:tcW w:w="5495" w:type="dxa"/>
            <w:gridSpan w:val="2"/>
          </w:tcPr>
          <w:p w14:paraId="1DD13401" w14:textId="77777777" w:rsidR="005F32BC" w:rsidRPr="00DD75F0" w:rsidRDefault="005F32BC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7DC4CBFF" w14:textId="77777777" w:rsidR="005F32BC" w:rsidRPr="00DD75F0" w:rsidRDefault="005F32BC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DD75F0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01D2FA57" w14:textId="77777777" w:rsidR="005F32BC" w:rsidRPr="00DD75F0" w:rsidRDefault="005F32BC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DD75F0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15DA8318" w14:textId="77777777" w:rsidR="005F32BC" w:rsidRPr="00DD75F0" w:rsidRDefault="005F32BC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7AE3FEFE" w14:textId="77777777" w:rsidR="005F32BC" w:rsidRPr="00DD75F0" w:rsidRDefault="005F32BC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17BA4DDD" w14:textId="77777777" w:rsidR="005F32BC" w:rsidRPr="00DD75F0" w:rsidRDefault="005F32BC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6149C6DD" w14:textId="77777777" w:rsidR="005F32BC" w:rsidRPr="00DD75F0" w:rsidRDefault="005F32BC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DD75F0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DD75F0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39F90850" w14:textId="77777777" w:rsidR="005F32BC" w:rsidRDefault="005F32BC" w:rsidP="00281173">
      <w:pPr>
        <w:jc w:val="right"/>
        <w:rPr>
          <w:sz w:val="28"/>
          <w:szCs w:val="28"/>
        </w:rPr>
      </w:pPr>
    </w:p>
    <w:p w14:paraId="7BAD46F9" w14:textId="77777777" w:rsidR="005F32BC" w:rsidRDefault="005F32BC" w:rsidP="00281173">
      <w:pPr>
        <w:jc w:val="right"/>
        <w:rPr>
          <w:sz w:val="28"/>
          <w:szCs w:val="28"/>
        </w:rPr>
      </w:pPr>
    </w:p>
    <w:p w14:paraId="3529D52D" w14:textId="77777777" w:rsidR="005F32BC" w:rsidRDefault="005F32BC" w:rsidP="00281173">
      <w:pPr>
        <w:jc w:val="right"/>
        <w:rPr>
          <w:sz w:val="28"/>
          <w:szCs w:val="28"/>
        </w:rPr>
      </w:pPr>
    </w:p>
    <w:p w14:paraId="62B0B111" w14:textId="77777777" w:rsidR="005F32BC" w:rsidRDefault="005F32BC" w:rsidP="00281173">
      <w:pPr>
        <w:jc w:val="right"/>
        <w:rPr>
          <w:sz w:val="28"/>
          <w:szCs w:val="28"/>
        </w:rPr>
      </w:pPr>
    </w:p>
    <w:p w14:paraId="3B562268" w14:textId="77777777" w:rsidR="005F32BC" w:rsidRDefault="005F32BC" w:rsidP="00281173">
      <w:pPr>
        <w:jc w:val="right"/>
        <w:rPr>
          <w:sz w:val="28"/>
          <w:szCs w:val="28"/>
        </w:rPr>
      </w:pPr>
    </w:p>
    <w:p w14:paraId="34F07580" w14:textId="77777777" w:rsidR="005F32BC" w:rsidRDefault="005F32BC" w:rsidP="00281173">
      <w:pPr>
        <w:jc w:val="right"/>
        <w:rPr>
          <w:sz w:val="28"/>
          <w:szCs w:val="28"/>
        </w:rPr>
      </w:pPr>
    </w:p>
    <w:p w14:paraId="17BAF00F" w14:textId="77777777" w:rsidR="005F32BC" w:rsidRDefault="00281173" w:rsidP="005F32BC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0DDE79F8" w14:textId="5CDF81E9" w:rsidR="00281173" w:rsidRPr="00281173" w:rsidRDefault="00281173" w:rsidP="005F32BC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5D0AA98F" w14:textId="0587B74B" w:rsidR="005F32BC" w:rsidRDefault="00281173" w:rsidP="005F32BC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2AF9DB1D" w14:textId="79982685" w:rsidR="00281173" w:rsidRPr="00281173" w:rsidRDefault="00281173" w:rsidP="005F32BC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4E57ADF8" w14:textId="77777777" w:rsidR="00281173" w:rsidRPr="00281173" w:rsidRDefault="00281173" w:rsidP="005F32BC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14B9D30C" w14:textId="600D9C86" w:rsidR="00281173" w:rsidRPr="00281173" w:rsidRDefault="0075742A" w:rsidP="005F32BC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32BC">
        <w:rPr>
          <w:sz w:val="28"/>
          <w:szCs w:val="28"/>
        </w:rPr>
        <w:t>10.02.2025</w:t>
      </w:r>
      <w:r w:rsidR="005F32BC" w:rsidRPr="00281173">
        <w:rPr>
          <w:sz w:val="28"/>
          <w:szCs w:val="28"/>
        </w:rPr>
        <w:t xml:space="preserve"> №</w:t>
      </w:r>
      <w:r w:rsidR="00281173" w:rsidRPr="00281173">
        <w:rPr>
          <w:sz w:val="28"/>
          <w:szCs w:val="28"/>
        </w:rPr>
        <w:t xml:space="preserve"> </w:t>
      </w:r>
      <w:r w:rsidR="005F32BC">
        <w:rPr>
          <w:sz w:val="28"/>
          <w:szCs w:val="28"/>
        </w:rPr>
        <w:t>38</w:t>
      </w:r>
    </w:p>
    <w:p w14:paraId="37E21F91" w14:textId="77777777" w:rsidR="00281173" w:rsidRPr="00281173" w:rsidRDefault="00281173" w:rsidP="00281173">
      <w:pPr>
        <w:rPr>
          <w:sz w:val="28"/>
          <w:szCs w:val="28"/>
        </w:rPr>
      </w:pPr>
    </w:p>
    <w:p w14:paraId="78E1DDF5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Информация</w:t>
      </w:r>
    </w:p>
    <w:p w14:paraId="0C0CE982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о реализации  муниципальной программы Горняцкого сельского поселения «</w:t>
      </w:r>
      <w:r w:rsidR="009913EC" w:rsidRPr="009913EC">
        <w:rPr>
          <w:sz w:val="28"/>
          <w:szCs w:val="28"/>
        </w:rPr>
        <w:t>Развитие культуры и туризма</w:t>
      </w:r>
      <w:r w:rsidRPr="00D973F1">
        <w:rPr>
          <w:sz w:val="28"/>
          <w:szCs w:val="28"/>
        </w:rPr>
        <w:t xml:space="preserve">» </w:t>
      </w:r>
      <w:r w:rsidR="0047719C">
        <w:rPr>
          <w:sz w:val="28"/>
          <w:szCs w:val="28"/>
        </w:rPr>
        <w:t>за 2024</w:t>
      </w:r>
      <w:r w:rsidRPr="00D973F1">
        <w:rPr>
          <w:sz w:val="28"/>
          <w:szCs w:val="28"/>
        </w:rPr>
        <w:t xml:space="preserve"> год</w:t>
      </w:r>
    </w:p>
    <w:p w14:paraId="6666CA1C" w14:textId="77777777" w:rsidR="00D973F1" w:rsidRPr="00D973F1" w:rsidRDefault="00D973F1" w:rsidP="00D973F1">
      <w:pPr>
        <w:jc w:val="center"/>
        <w:rPr>
          <w:b/>
          <w:sz w:val="28"/>
          <w:szCs w:val="28"/>
        </w:rPr>
      </w:pPr>
    </w:p>
    <w:p w14:paraId="1064829F" w14:textId="77777777" w:rsidR="009913EC" w:rsidRPr="009913EC" w:rsidRDefault="00D973F1" w:rsidP="005F32BC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</w:t>
      </w:r>
      <w:r w:rsidR="009913EC" w:rsidRPr="009913EC">
        <w:rPr>
          <w:sz w:val="28"/>
          <w:szCs w:val="28"/>
        </w:rPr>
        <w:t>Муниципальная программа Горняцкого сельского поселения «Развитие культуры и туризма», утвержденная постановлением Администрации Горняцкого сельского посе</w:t>
      </w:r>
      <w:r w:rsidR="009913EC">
        <w:rPr>
          <w:sz w:val="28"/>
          <w:szCs w:val="28"/>
        </w:rPr>
        <w:t>ления от 30.11.2018 года № 255</w:t>
      </w:r>
      <w:r w:rsidR="009913EC" w:rsidRPr="009913EC">
        <w:rPr>
          <w:sz w:val="28"/>
          <w:szCs w:val="28"/>
        </w:rPr>
        <w:t xml:space="preserve"> была принята с целью сохранения культурного и исторического наследия поселения, обеспечения доступа граждан к культурным ценностям и участию в культурной жизни, реализации творческого потенциала населения;</w:t>
      </w:r>
    </w:p>
    <w:p w14:paraId="7AF3B732" w14:textId="77777777" w:rsidR="009913EC" w:rsidRPr="009913EC" w:rsidRDefault="009913EC" w:rsidP="005F32BC">
      <w:pPr>
        <w:ind w:firstLine="567"/>
        <w:jc w:val="both"/>
        <w:rPr>
          <w:sz w:val="28"/>
          <w:szCs w:val="28"/>
        </w:rPr>
      </w:pPr>
      <w:r w:rsidRPr="009913EC">
        <w:rPr>
          <w:bCs/>
          <w:sz w:val="28"/>
          <w:szCs w:val="28"/>
        </w:rPr>
        <w:t>создания в поселении правовой, организационной и экономической среды, способствующей формированию современной туристской индустрии, способствующей социально-экономическому развитию поселения и обеспечивающей широкие возможности для удовлетворения потребностей жителей и гостей поселения  в туристских услугах</w:t>
      </w:r>
      <w:r w:rsidRPr="009913EC">
        <w:rPr>
          <w:sz w:val="28"/>
          <w:szCs w:val="28"/>
        </w:rPr>
        <w:t xml:space="preserve">.              </w:t>
      </w:r>
    </w:p>
    <w:p w14:paraId="72C7E429" w14:textId="77777777" w:rsidR="009913EC" w:rsidRPr="009913EC" w:rsidRDefault="009913EC" w:rsidP="005F32BC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7988E16B" w14:textId="77777777" w:rsidR="009913EC" w:rsidRPr="009913EC" w:rsidRDefault="009913EC" w:rsidP="005F32BC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 «Развитие культуры»;     </w:t>
      </w:r>
    </w:p>
    <w:p w14:paraId="133CAEB3" w14:textId="77777777" w:rsidR="009913EC" w:rsidRPr="009913EC" w:rsidRDefault="009913EC" w:rsidP="005F32BC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 «Туризм».</w:t>
      </w:r>
    </w:p>
    <w:p w14:paraId="1A06C100" w14:textId="77777777" w:rsidR="009913EC" w:rsidRPr="009913EC" w:rsidRDefault="009913EC" w:rsidP="005F32BC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Основные задачи Программы: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9913EC" w:rsidRPr="009913EC" w14:paraId="58F3056C" w14:textId="77777777" w:rsidTr="002B34DC">
        <w:trPr>
          <w:trHeight w:val="240"/>
        </w:trPr>
        <w:tc>
          <w:tcPr>
            <w:tcW w:w="6703" w:type="dxa"/>
          </w:tcPr>
          <w:p w14:paraId="1026EAC7" w14:textId="77777777" w:rsidR="009913EC" w:rsidRPr="009913EC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охрана и сохранение объектов культурного наследия Горняцкого сельского поселения;</w:t>
            </w:r>
          </w:p>
          <w:p w14:paraId="40099C99" w14:textId="77777777" w:rsidR="009913EC" w:rsidRPr="009913EC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развитие  культурно-досуговой деятельности;</w:t>
            </w:r>
          </w:p>
          <w:p w14:paraId="4BC97E49" w14:textId="77777777" w:rsidR="009913EC" w:rsidRPr="009913EC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улучшение материально-технической базы учреждений культуры;</w:t>
            </w:r>
          </w:p>
          <w:p w14:paraId="0BFE9528" w14:textId="77777777" w:rsidR="009913EC" w:rsidRPr="009913EC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обеспечение условий для эффективного развития системы образования в сфере культуры и искусства, выявление и поддержка талантливых детей и молодежи;</w:t>
            </w:r>
          </w:p>
          <w:p w14:paraId="40ACE2D1" w14:textId="77777777" w:rsidR="009913EC" w:rsidRPr="009913EC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создание благоприятных экономических условий для развития туризма;</w:t>
            </w:r>
          </w:p>
          <w:p w14:paraId="43864A1C" w14:textId="38907E06" w:rsidR="009913EC" w:rsidRPr="009913EC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- содействие повышению конкурентоспособности туристских услуг за счет </w:t>
            </w:r>
            <w:r w:rsidR="005F32BC">
              <w:rPr>
                <w:sz w:val="28"/>
                <w:szCs w:val="28"/>
              </w:rPr>
              <w:t xml:space="preserve">             </w:t>
            </w:r>
            <w:r w:rsidRPr="009913EC">
              <w:rPr>
                <w:sz w:val="28"/>
                <w:szCs w:val="28"/>
              </w:rPr>
              <w:t>- улучшения качества обслуживания туристов;</w:t>
            </w:r>
          </w:p>
          <w:p w14:paraId="11D5FA61" w14:textId="77777777" w:rsidR="009913EC" w:rsidRPr="009913EC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>- увеличение притока туристов и экскурсантов.</w:t>
            </w:r>
          </w:p>
        </w:tc>
      </w:tr>
      <w:tr w:rsidR="009913EC" w:rsidRPr="009913EC" w14:paraId="41F5EB1E" w14:textId="77777777" w:rsidTr="002B34DC">
        <w:trPr>
          <w:trHeight w:val="240"/>
        </w:trPr>
        <w:tc>
          <w:tcPr>
            <w:tcW w:w="6703" w:type="dxa"/>
          </w:tcPr>
          <w:p w14:paraId="7E23E42F" w14:textId="77777777" w:rsidR="009913EC" w:rsidRPr="009913EC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1249A41C" w14:textId="103C340E" w:rsidR="009913EC" w:rsidRPr="009913EC" w:rsidRDefault="0047719C" w:rsidP="005F32B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2024</w:t>
      </w:r>
      <w:r w:rsidR="009913EC" w:rsidRPr="009913EC">
        <w:rPr>
          <w:sz w:val="28"/>
          <w:szCs w:val="28"/>
        </w:rPr>
        <w:t xml:space="preserve"> </w:t>
      </w:r>
      <w:r w:rsidR="005F32BC" w:rsidRPr="009913EC">
        <w:rPr>
          <w:sz w:val="28"/>
          <w:szCs w:val="28"/>
        </w:rPr>
        <w:t>год плановый</w:t>
      </w:r>
      <w:r w:rsidR="009913EC" w:rsidRPr="009913EC">
        <w:rPr>
          <w:sz w:val="28"/>
          <w:szCs w:val="28"/>
        </w:rPr>
        <w:t xml:space="preserve"> объем финансирования Программы составил: </w:t>
      </w:r>
      <w:r w:rsidR="001720F3">
        <w:rPr>
          <w:sz w:val="28"/>
          <w:szCs w:val="28"/>
        </w:rPr>
        <w:t>19 637,2</w:t>
      </w:r>
      <w:r w:rsidR="009913EC" w:rsidRPr="009913EC">
        <w:rPr>
          <w:sz w:val="28"/>
          <w:szCs w:val="28"/>
        </w:rPr>
        <w:t xml:space="preserve"> тыс. рублей, в том числе: областной бюджет – </w:t>
      </w:r>
      <w:r w:rsidR="00C83027">
        <w:rPr>
          <w:sz w:val="28"/>
          <w:szCs w:val="28"/>
        </w:rPr>
        <w:t>0</w:t>
      </w:r>
      <w:r w:rsidR="009913EC" w:rsidRPr="009913EC">
        <w:rPr>
          <w:sz w:val="28"/>
          <w:szCs w:val="28"/>
        </w:rPr>
        <w:t xml:space="preserve">,0 тыс. рублей, бюджет района – </w:t>
      </w:r>
      <w:r w:rsidR="001720F3">
        <w:rPr>
          <w:sz w:val="28"/>
          <w:szCs w:val="28"/>
        </w:rPr>
        <w:t>0</w:t>
      </w:r>
      <w:r w:rsidR="00C90B19">
        <w:rPr>
          <w:sz w:val="28"/>
          <w:szCs w:val="28"/>
        </w:rPr>
        <w:t>,0</w:t>
      </w:r>
      <w:r w:rsidR="009913EC" w:rsidRPr="009913EC">
        <w:rPr>
          <w:sz w:val="28"/>
          <w:szCs w:val="28"/>
        </w:rPr>
        <w:t xml:space="preserve"> тыс. рублей и местный бюджет – </w:t>
      </w:r>
      <w:r w:rsidR="001720F3">
        <w:rPr>
          <w:sz w:val="28"/>
          <w:szCs w:val="28"/>
        </w:rPr>
        <w:t>19 6</w:t>
      </w:r>
      <w:r w:rsidR="00EF0E10">
        <w:rPr>
          <w:sz w:val="28"/>
          <w:szCs w:val="28"/>
        </w:rPr>
        <w:t>3</w:t>
      </w:r>
      <w:r w:rsidR="001720F3">
        <w:rPr>
          <w:sz w:val="28"/>
          <w:szCs w:val="28"/>
        </w:rPr>
        <w:t>7,2</w:t>
      </w:r>
      <w:r w:rsidR="009913EC" w:rsidRPr="009913EC">
        <w:rPr>
          <w:sz w:val="28"/>
          <w:szCs w:val="28"/>
        </w:rPr>
        <w:t xml:space="preserve"> тыс. рублей. Фактически профинансировано и освоено </w:t>
      </w:r>
      <w:r w:rsidR="001720F3">
        <w:rPr>
          <w:sz w:val="28"/>
          <w:szCs w:val="28"/>
        </w:rPr>
        <w:t>19 5</w:t>
      </w:r>
      <w:r w:rsidR="00EF0E10">
        <w:rPr>
          <w:sz w:val="28"/>
          <w:szCs w:val="28"/>
        </w:rPr>
        <w:t>3</w:t>
      </w:r>
      <w:r w:rsidR="001720F3">
        <w:rPr>
          <w:sz w:val="28"/>
          <w:szCs w:val="28"/>
        </w:rPr>
        <w:t>0,0</w:t>
      </w:r>
      <w:r w:rsidR="009913EC" w:rsidRPr="009913EC">
        <w:rPr>
          <w:sz w:val="28"/>
          <w:szCs w:val="28"/>
        </w:rPr>
        <w:t xml:space="preserve"> тыс. рублей, в том числе: областной бюджет – </w:t>
      </w:r>
      <w:r w:rsidR="00C83027">
        <w:rPr>
          <w:sz w:val="28"/>
          <w:szCs w:val="28"/>
        </w:rPr>
        <w:t>0</w:t>
      </w:r>
      <w:r w:rsidR="009913EC" w:rsidRPr="009913EC">
        <w:rPr>
          <w:sz w:val="28"/>
          <w:szCs w:val="28"/>
        </w:rPr>
        <w:t xml:space="preserve">,0 тыс. рублей, бюджет района – </w:t>
      </w:r>
      <w:r w:rsidR="001720F3">
        <w:rPr>
          <w:sz w:val="28"/>
          <w:szCs w:val="28"/>
        </w:rPr>
        <w:t>0</w:t>
      </w:r>
      <w:r w:rsidR="00C90B19">
        <w:rPr>
          <w:sz w:val="28"/>
          <w:szCs w:val="28"/>
        </w:rPr>
        <w:t>,0</w:t>
      </w:r>
      <w:r w:rsidR="009913EC" w:rsidRPr="009913EC">
        <w:rPr>
          <w:sz w:val="28"/>
          <w:szCs w:val="28"/>
        </w:rPr>
        <w:t xml:space="preserve"> тыс. рублей и местный бюджет </w:t>
      </w:r>
      <w:r w:rsidR="009913EC" w:rsidRPr="009913EC">
        <w:rPr>
          <w:sz w:val="28"/>
          <w:szCs w:val="28"/>
        </w:rPr>
        <w:lastRenderedPageBreak/>
        <w:t xml:space="preserve">– </w:t>
      </w:r>
      <w:r w:rsidR="001720F3">
        <w:rPr>
          <w:sz w:val="28"/>
          <w:szCs w:val="28"/>
        </w:rPr>
        <w:t>19 530,0</w:t>
      </w:r>
      <w:r w:rsidR="009913EC" w:rsidRPr="009913EC">
        <w:rPr>
          <w:sz w:val="28"/>
          <w:szCs w:val="28"/>
        </w:rPr>
        <w:t xml:space="preserve"> тыс. рублей. Исполн</w:t>
      </w:r>
      <w:r w:rsidR="00582E84">
        <w:rPr>
          <w:sz w:val="28"/>
          <w:szCs w:val="28"/>
        </w:rPr>
        <w:t>ение по пр</w:t>
      </w:r>
      <w:r w:rsidR="009F5B5E">
        <w:rPr>
          <w:sz w:val="28"/>
          <w:szCs w:val="28"/>
        </w:rPr>
        <w:t>огр</w:t>
      </w:r>
      <w:r w:rsidR="001720F3">
        <w:rPr>
          <w:sz w:val="28"/>
          <w:szCs w:val="28"/>
        </w:rPr>
        <w:t>амме составило 99,5</w:t>
      </w:r>
      <w:r w:rsidR="009913EC" w:rsidRPr="009913EC">
        <w:rPr>
          <w:sz w:val="28"/>
          <w:szCs w:val="28"/>
        </w:rPr>
        <w:t>% к плановым назначениям.</w:t>
      </w:r>
      <w:r w:rsidR="009913EC" w:rsidRPr="009913EC">
        <w:rPr>
          <w:b/>
          <w:sz w:val="28"/>
          <w:szCs w:val="28"/>
        </w:rPr>
        <w:t xml:space="preserve"> </w:t>
      </w:r>
    </w:p>
    <w:p w14:paraId="2E298137" w14:textId="77777777" w:rsidR="009913EC" w:rsidRPr="009913EC" w:rsidRDefault="009913EC" w:rsidP="009913EC">
      <w:pPr>
        <w:jc w:val="both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 xml:space="preserve">           </w:t>
      </w:r>
    </w:p>
    <w:p w14:paraId="094EF9EB" w14:textId="77777777" w:rsidR="009913EC" w:rsidRPr="009913EC" w:rsidRDefault="009913EC" w:rsidP="009913EC">
      <w:pPr>
        <w:jc w:val="both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 xml:space="preserve">                                     Раздел </w:t>
      </w:r>
      <w:r w:rsidRPr="009913EC">
        <w:rPr>
          <w:b/>
          <w:sz w:val="28"/>
          <w:szCs w:val="28"/>
          <w:lang w:val="en-US"/>
        </w:rPr>
        <w:t>I</w:t>
      </w:r>
      <w:r w:rsidRPr="009913EC">
        <w:rPr>
          <w:b/>
          <w:sz w:val="28"/>
          <w:szCs w:val="28"/>
        </w:rPr>
        <w:t>. Основные результаты:</w:t>
      </w:r>
    </w:p>
    <w:p w14:paraId="35D6652B" w14:textId="1B03DAAA" w:rsidR="009913EC" w:rsidRPr="009913EC" w:rsidRDefault="009913EC" w:rsidP="005F32BC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По </w:t>
      </w:r>
      <w:r w:rsidRPr="009913EC">
        <w:rPr>
          <w:sz w:val="28"/>
          <w:szCs w:val="28"/>
          <w:lang w:val="en-US"/>
        </w:rPr>
        <w:t>I</w:t>
      </w:r>
      <w:r w:rsidRPr="009913EC">
        <w:rPr>
          <w:sz w:val="28"/>
          <w:szCs w:val="28"/>
        </w:rPr>
        <w:t xml:space="preserve"> подпрограмме «Развитие культуры» выполнены следующие мероприятия: </w:t>
      </w:r>
    </w:p>
    <w:p w14:paraId="7CF3F051" w14:textId="77777777" w:rsidR="009913EC" w:rsidRPr="009913EC" w:rsidRDefault="009913EC" w:rsidP="005F32BC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>- Развитие культурно-до</w:t>
      </w:r>
      <w:r w:rsidRPr="009913EC">
        <w:rPr>
          <w:sz w:val="28"/>
          <w:szCs w:val="28"/>
        </w:rPr>
        <w:softHyphen/>
        <w:t xml:space="preserve">суговой деятельности, на реализацию предусмотрено: </w:t>
      </w:r>
      <w:r w:rsidR="001720F3">
        <w:rPr>
          <w:sz w:val="28"/>
          <w:szCs w:val="28"/>
        </w:rPr>
        <w:t>19</w:t>
      </w:r>
      <w:r w:rsidR="00BA0A5E">
        <w:rPr>
          <w:sz w:val="28"/>
          <w:szCs w:val="28"/>
        </w:rPr>
        <w:t> </w:t>
      </w:r>
      <w:r w:rsidR="001720F3">
        <w:rPr>
          <w:sz w:val="28"/>
          <w:szCs w:val="28"/>
        </w:rPr>
        <w:t>566,5</w:t>
      </w:r>
      <w:r w:rsidRPr="009913EC">
        <w:rPr>
          <w:sz w:val="28"/>
          <w:szCs w:val="28"/>
        </w:rPr>
        <w:t xml:space="preserve"> тыс. рублей, освоено </w:t>
      </w:r>
      <w:r w:rsidR="001720F3">
        <w:rPr>
          <w:sz w:val="28"/>
          <w:szCs w:val="28"/>
        </w:rPr>
        <w:t>19 </w:t>
      </w:r>
      <w:r w:rsidR="000526EA">
        <w:rPr>
          <w:sz w:val="28"/>
          <w:szCs w:val="28"/>
        </w:rPr>
        <w:t>4</w:t>
      </w:r>
      <w:r w:rsidR="001720F3">
        <w:rPr>
          <w:sz w:val="28"/>
          <w:szCs w:val="28"/>
        </w:rPr>
        <w:t>59,3</w:t>
      </w:r>
      <w:r w:rsidRPr="009913EC">
        <w:rPr>
          <w:sz w:val="28"/>
          <w:szCs w:val="28"/>
        </w:rPr>
        <w:t xml:space="preserve"> тыс</w:t>
      </w:r>
      <w:r w:rsidR="003F696F">
        <w:rPr>
          <w:sz w:val="28"/>
          <w:szCs w:val="28"/>
        </w:rPr>
        <w:t>.</w:t>
      </w:r>
      <w:r w:rsidR="001720F3">
        <w:rPr>
          <w:sz w:val="28"/>
          <w:szCs w:val="28"/>
        </w:rPr>
        <w:t xml:space="preserve"> рублей, освоение составило 99,5</w:t>
      </w:r>
      <w:r w:rsidRPr="009913EC">
        <w:rPr>
          <w:sz w:val="28"/>
          <w:szCs w:val="28"/>
        </w:rPr>
        <w:t>%;</w:t>
      </w:r>
    </w:p>
    <w:p w14:paraId="3557617E" w14:textId="77777777" w:rsidR="009913EC" w:rsidRPr="009913EC" w:rsidRDefault="009913EC" w:rsidP="005F32BC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- 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управления, на реализацию предусмотрено: </w:t>
      </w:r>
      <w:r w:rsidR="001720F3">
        <w:rPr>
          <w:sz w:val="28"/>
          <w:szCs w:val="28"/>
        </w:rPr>
        <w:t>70,7</w:t>
      </w:r>
      <w:r w:rsidRPr="009913EC">
        <w:rPr>
          <w:sz w:val="28"/>
          <w:szCs w:val="28"/>
        </w:rPr>
        <w:t xml:space="preserve"> тыс. рублей, освоено </w:t>
      </w:r>
      <w:r w:rsidR="001720F3">
        <w:rPr>
          <w:sz w:val="28"/>
          <w:szCs w:val="28"/>
        </w:rPr>
        <w:t>70,7</w:t>
      </w:r>
      <w:r w:rsidRPr="009913EC">
        <w:rPr>
          <w:sz w:val="28"/>
          <w:szCs w:val="28"/>
        </w:rPr>
        <w:t xml:space="preserve"> тыс</w:t>
      </w:r>
      <w:r w:rsidR="00F233CE">
        <w:rPr>
          <w:sz w:val="28"/>
          <w:szCs w:val="28"/>
        </w:rPr>
        <w:t>. рублей, освоение составило 100</w:t>
      </w:r>
      <w:r w:rsidRPr="009913EC">
        <w:rPr>
          <w:sz w:val="28"/>
          <w:szCs w:val="28"/>
        </w:rPr>
        <w:t>,0%.</w:t>
      </w:r>
    </w:p>
    <w:p w14:paraId="7443E13B" w14:textId="561057CA" w:rsidR="00582E84" w:rsidRDefault="009913EC" w:rsidP="005F32BC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По </w:t>
      </w:r>
      <w:r w:rsidRPr="009913EC">
        <w:rPr>
          <w:sz w:val="28"/>
          <w:szCs w:val="28"/>
          <w:lang w:val="en-US"/>
        </w:rPr>
        <w:t>II</w:t>
      </w:r>
      <w:r w:rsidRPr="009913EC">
        <w:rPr>
          <w:sz w:val="28"/>
          <w:szCs w:val="28"/>
        </w:rPr>
        <w:t xml:space="preserve"> подпрограмме «Туризм» </w:t>
      </w:r>
      <w:r w:rsidR="003F696F">
        <w:rPr>
          <w:sz w:val="28"/>
          <w:szCs w:val="28"/>
        </w:rPr>
        <w:t>средств, для выполнения мероприятий, предусмотрено не было.</w:t>
      </w:r>
    </w:p>
    <w:p w14:paraId="6EECD168" w14:textId="77777777" w:rsidR="005F32BC" w:rsidRDefault="005F32BC" w:rsidP="005F32BC">
      <w:pPr>
        <w:ind w:firstLine="567"/>
        <w:jc w:val="both"/>
        <w:rPr>
          <w:sz w:val="28"/>
          <w:szCs w:val="28"/>
        </w:rPr>
      </w:pPr>
    </w:p>
    <w:p w14:paraId="6B24990E" w14:textId="77777777" w:rsidR="009913EC" w:rsidRPr="009913EC" w:rsidRDefault="009913EC" w:rsidP="009913EC">
      <w:pPr>
        <w:jc w:val="both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ab/>
        <w:t xml:space="preserve">             Раздел </w:t>
      </w:r>
      <w:r w:rsidRPr="009913EC">
        <w:rPr>
          <w:b/>
          <w:sz w:val="28"/>
          <w:szCs w:val="28"/>
          <w:lang w:val="en-US"/>
        </w:rPr>
        <w:t>II</w:t>
      </w:r>
      <w:r w:rsidRPr="009913EC">
        <w:rPr>
          <w:b/>
          <w:sz w:val="28"/>
          <w:szCs w:val="28"/>
        </w:rPr>
        <w:t>. Меры по реализации программы:</w:t>
      </w:r>
    </w:p>
    <w:p w14:paraId="76109B67" w14:textId="5299C527" w:rsidR="009913EC" w:rsidRPr="009913EC" w:rsidRDefault="009913EC" w:rsidP="005F32BC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 xml:space="preserve">В связи с необходимостью </w:t>
      </w:r>
      <w:r w:rsidR="005F32BC" w:rsidRPr="009913EC">
        <w:rPr>
          <w:sz w:val="28"/>
          <w:szCs w:val="28"/>
        </w:rPr>
        <w:t>корректировки объемов</w:t>
      </w:r>
      <w:r w:rsidRPr="009913EC">
        <w:rPr>
          <w:sz w:val="28"/>
          <w:szCs w:val="28"/>
        </w:rPr>
        <w:t xml:space="preserve"> финансирования программных </w:t>
      </w:r>
      <w:r w:rsidR="005F32BC" w:rsidRPr="009913EC">
        <w:rPr>
          <w:sz w:val="28"/>
          <w:szCs w:val="28"/>
        </w:rPr>
        <w:t>м</w:t>
      </w:r>
      <w:r w:rsidR="005F32BC">
        <w:rPr>
          <w:sz w:val="28"/>
          <w:szCs w:val="28"/>
        </w:rPr>
        <w:t>ероприятий в</w:t>
      </w:r>
      <w:r w:rsidR="009343DC">
        <w:rPr>
          <w:sz w:val="28"/>
          <w:szCs w:val="28"/>
        </w:rPr>
        <w:t xml:space="preserve"> течение 2024</w:t>
      </w:r>
      <w:r w:rsidRPr="009913EC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«Развитие культуры и туризма», в соответствии с постановлениями Администрации Горняцкого сельского поселения:</w:t>
      </w:r>
    </w:p>
    <w:p w14:paraId="7626BF37" w14:textId="0F829436" w:rsidR="009913EC" w:rsidRDefault="00112D29" w:rsidP="005F32BC">
      <w:pPr>
        <w:ind w:firstLine="567"/>
        <w:jc w:val="both"/>
        <w:rPr>
          <w:sz w:val="28"/>
          <w:szCs w:val="28"/>
        </w:rPr>
      </w:pPr>
      <w:r w:rsidRPr="00B660F7">
        <w:rPr>
          <w:sz w:val="28"/>
          <w:szCs w:val="28"/>
        </w:rPr>
        <w:t xml:space="preserve">- от </w:t>
      </w:r>
      <w:r w:rsidR="00011091" w:rsidRPr="00B660F7">
        <w:rPr>
          <w:sz w:val="28"/>
          <w:szCs w:val="28"/>
        </w:rPr>
        <w:t>2</w:t>
      </w:r>
      <w:r w:rsidR="009343DC">
        <w:rPr>
          <w:sz w:val="28"/>
          <w:szCs w:val="28"/>
        </w:rPr>
        <w:t>0.03.2024</w:t>
      </w:r>
      <w:r w:rsidR="009913EC" w:rsidRPr="00B660F7">
        <w:rPr>
          <w:sz w:val="28"/>
          <w:szCs w:val="28"/>
        </w:rPr>
        <w:t xml:space="preserve"> № </w:t>
      </w:r>
      <w:r w:rsidR="009343DC">
        <w:rPr>
          <w:sz w:val="28"/>
          <w:szCs w:val="28"/>
        </w:rPr>
        <w:t>48</w:t>
      </w:r>
      <w:r w:rsidR="009913EC" w:rsidRPr="00B660F7">
        <w:rPr>
          <w:sz w:val="28"/>
          <w:szCs w:val="28"/>
        </w:rPr>
        <w:t xml:space="preserve"> «О внесении изменений в постановление Администрации Горн</w:t>
      </w:r>
      <w:r w:rsidRPr="00B660F7">
        <w:rPr>
          <w:sz w:val="28"/>
          <w:szCs w:val="28"/>
        </w:rPr>
        <w:t>яцкого сельского</w:t>
      </w:r>
      <w:r w:rsidR="00974AE1" w:rsidRPr="00B660F7">
        <w:rPr>
          <w:sz w:val="28"/>
          <w:szCs w:val="28"/>
        </w:rPr>
        <w:t xml:space="preserve"> поселения от 30.11.2018 № 255»;</w:t>
      </w:r>
    </w:p>
    <w:p w14:paraId="4782AA79" w14:textId="702D5596" w:rsidR="009343DC" w:rsidRPr="00B660F7" w:rsidRDefault="009343DC" w:rsidP="005F32BC">
      <w:pPr>
        <w:ind w:firstLine="567"/>
        <w:jc w:val="both"/>
        <w:rPr>
          <w:sz w:val="28"/>
          <w:szCs w:val="28"/>
        </w:rPr>
      </w:pPr>
      <w:r w:rsidRPr="00B660F7">
        <w:rPr>
          <w:sz w:val="28"/>
          <w:szCs w:val="28"/>
        </w:rPr>
        <w:t>- от 2</w:t>
      </w:r>
      <w:r>
        <w:rPr>
          <w:sz w:val="28"/>
          <w:szCs w:val="28"/>
        </w:rPr>
        <w:t>5.07.2024</w:t>
      </w:r>
      <w:r w:rsidRPr="00B660F7">
        <w:rPr>
          <w:sz w:val="28"/>
          <w:szCs w:val="28"/>
        </w:rPr>
        <w:t xml:space="preserve"> № </w:t>
      </w:r>
      <w:r>
        <w:rPr>
          <w:sz w:val="28"/>
          <w:szCs w:val="28"/>
        </w:rPr>
        <w:t>159</w:t>
      </w:r>
      <w:r w:rsidRPr="00B660F7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255»;</w:t>
      </w:r>
    </w:p>
    <w:p w14:paraId="7AD2C9C8" w14:textId="16395554" w:rsidR="00974AE1" w:rsidRPr="009913EC" w:rsidRDefault="0021625C" w:rsidP="005F3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07.10.2024 № 243</w:t>
      </w:r>
      <w:r w:rsidR="00974AE1" w:rsidRPr="00974AE1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255».</w:t>
      </w:r>
    </w:p>
    <w:p w14:paraId="0393F818" w14:textId="77777777" w:rsidR="009913EC" w:rsidRPr="009913EC" w:rsidRDefault="009913EC" w:rsidP="005F32BC">
      <w:pPr>
        <w:ind w:firstLine="567"/>
        <w:jc w:val="both"/>
        <w:rPr>
          <w:sz w:val="28"/>
          <w:szCs w:val="28"/>
        </w:rPr>
      </w:pPr>
      <w:r w:rsidRPr="009913EC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6EF1D0C4" w14:textId="77777777" w:rsidR="005F32BC" w:rsidRDefault="005F32BC" w:rsidP="0068438B">
      <w:pPr>
        <w:jc w:val="center"/>
        <w:rPr>
          <w:b/>
          <w:sz w:val="28"/>
          <w:szCs w:val="28"/>
        </w:rPr>
      </w:pPr>
    </w:p>
    <w:p w14:paraId="5EA15CB3" w14:textId="154ABAED" w:rsidR="009913EC" w:rsidRPr="009913EC" w:rsidRDefault="009913EC" w:rsidP="0068438B">
      <w:pPr>
        <w:jc w:val="center"/>
        <w:rPr>
          <w:b/>
          <w:sz w:val="28"/>
          <w:szCs w:val="28"/>
        </w:rPr>
      </w:pPr>
      <w:r w:rsidRPr="009913EC">
        <w:rPr>
          <w:b/>
          <w:sz w:val="28"/>
          <w:szCs w:val="28"/>
        </w:rPr>
        <w:t xml:space="preserve">Раздел </w:t>
      </w:r>
      <w:r w:rsidRPr="009913EC">
        <w:rPr>
          <w:b/>
          <w:sz w:val="28"/>
          <w:szCs w:val="28"/>
          <w:lang w:val="en-US"/>
        </w:rPr>
        <w:t>III</w:t>
      </w:r>
      <w:r w:rsidRPr="009913EC">
        <w:rPr>
          <w:b/>
          <w:sz w:val="28"/>
          <w:szCs w:val="28"/>
        </w:rPr>
        <w:t>. Оценка эффективности реализации Программы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9913EC" w:rsidRPr="009913EC" w14:paraId="1B274499" w14:textId="77777777" w:rsidTr="002B34DC">
        <w:tc>
          <w:tcPr>
            <w:tcW w:w="10008" w:type="dxa"/>
          </w:tcPr>
          <w:p w14:paraId="6F6E30C4" w14:textId="6855364E" w:rsidR="009913EC" w:rsidRPr="00DD4C0D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DD4C0D"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5F32BC" w:rsidRPr="00DD4C0D">
              <w:rPr>
                <w:sz w:val="28"/>
                <w:szCs w:val="28"/>
              </w:rPr>
              <w:t>культуры «</w:t>
            </w:r>
            <w:r w:rsidRPr="00DD4C0D">
              <w:rPr>
                <w:sz w:val="28"/>
                <w:szCs w:val="28"/>
              </w:rPr>
              <w:t>Го</w:t>
            </w:r>
            <w:r w:rsidR="00F233CE" w:rsidRPr="00DD4C0D">
              <w:rPr>
                <w:sz w:val="28"/>
                <w:szCs w:val="28"/>
              </w:rPr>
              <w:t>р</w:t>
            </w:r>
            <w:r w:rsidR="004863E8">
              <w:rPr>
                <w:sz w:val="28"/>
                <w:szCs w:val="28"/>
              </w:rPr>
              <w:t xml:space="preserve">няцкая клубная </w:t>
            </w:r>
            <w:r w:rsidR="005F32BC">
              <w:rPr>
                <w:sz w:val="28"/>
                <w:szCs w:val="28"/>
              </w:rPr>
              <w:t>система» в</w:t>
            </w:r>
            <w:r w:rsidR="001A34B6">
              <w:rPr>
                <w:sz w:val="28"/>
                <w:szCs w:val="28"/>
              </w:rPr>
              <w:t xml:space="preserve"> 2024</w:t>
            </w:r>
            <w:r w:rsidRPr="00DD4C0D">
              <w:rPr>
                <w:sz w:val="28"/>
                <w:szCs w:val="28"/>
              </w:rPr>
              <w:t xml:space="preserve"> году принимало участие в реализации мероприятий муниципальной программы Горняцкого сельского поселения «Развитие культуры и туризма» в части обеспечения высокого уровня и качества жизни населения и повышения уровня удовлетворения социальных и духовных потребностей путем предоставления качественных культурно - досуговых услуг жителям поселения.</w:t>
            </w:r>
          </w:p>
          <w:p w14:paraId="7151C510" w14:textId="77777777" w:rsidR="009913EC" w:rsidRPr="00DD4C0D" w:rsidRDefault="004863E8" w:rsidP="005F32B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1A34B6">
              <w:rPr>
                <w:sz w:val="28"/>
                <w:szCs w:val="28"/>
              </w:rPr>
              <w:t>4</w:t>
            </w:r>
            <w:r w:rsidR="009913EC" w:rsidRPr="00DD4C0D">
              <w:rPr>
                <w:sz w:val="28"/>
                <w:szCs w:val="28"/>
              </w:rPr>
              <w:t xml:space="preserve"> года вёлся </w:t>
            </w:r>
            <w:bookmarkStart w:id="0" w:name="YANDEX_14"/>
            <w:bookmarkEnd w:id="0"/>
            <w:r w:rsidR="001D6559" w:rsidRPr="00DD4C0D">
              <w:rPr>
                <w:sz w:val="28"/>
                <w:szCs w:val="28"/>
              </w:rPr>
              <w:fldChar w:fldCharType="begin"/>
            </w:r>
            <w:r w:rsidR="009913EC"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"YANDEX_13" </w:instrText>
            </w:r>
            <w:r w:rsidR="001D6559" w:rsidRPr="00DD4C0D">
              <w:rPr>
                <w:sz w:val="28"/>
                <w:szCs w:val="28"/>
              </w:rPr>
            </w:r>
            <w:r w:rsidR="001D6559" w:rsidRPr="00DD4C0D">
              <w:rPr>
                <w:sz w:val="28"/>
                <w:szCs w:val="28"/>
              </w:rPr>
              <w:fldChar w:fldCharType="end"/>
            </w:r>
            <w:r w:rsidR="009913EC" w:rsidRPr="00DD4C0D">
              <w:rPr>
                <w:sz w:val="28"/>
                <w:szCs w:val="28"/>
              </w:rPr>
              <w:t> контроль </w:t>
            </w:r>
            <w:hyperlink r:id="rId6" w:anchor="YANDEX_15" w:history="1"/>
            <w:r w:rsidR="009913EC" w:rsidRPr="00DD4C0D">
              <w:rPr>
                <w:sz w:val="28"/>
                <w:szCs w:val="28"/>
              </w:rPr>
              <w:t xml:space="preserve"> за качеством оказываемых </w:t>
            </w:r>
            <w:bookmarkStart w:id="1" w:name="YANDEX_15"/>
            <w:bookmarkEnd w:id="1"/>
            <w:r w:rsidR="001D6559" w:rsidRPr="00DD4C0D">
              <w:rPr>
                <w:sz w:val="28"/>
                <w:szCs w:val="28"/>
              </w:rPr>
              <w:fldChar w:fldCharType="begin"/>
            </w:r>
            <w:r w:rsidR="009913EC"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"YANDEX_14" </w:instrText>
            </w:r>
            <w:r w:rsidR="001D6559" w:rsidRPr="00DD4C0D">
              <w:rPr>
                <w:sz w:val="28"/>
                <w:szCs w:val="28"/>
              </w:rPr>
            </w:r>
            <w:r w:rsidR="001D6559" w:rsidRPr="00DD4C0D">
              <w:rPr>
                <w:sz w:val="28"/>
                <w:szCs w:val="28"/>
              </w:rPr>
              <w:fldChar w:fldCharType="end"/>
            </w:r>
            <w:r w:rsidR="009913EC" w:rsidRPr="00DD4C0D">
              <w:rPr>
                <w:sz w:val="28"/>
                <w:szCs w:val="28"/>
              </w:rPr>
              <w:t> муниципальных </w:t>
            </w:r>
            <w:hyperlink r:id="rId7" w:anchor="YANDEX_16" w:history="1"/>
            <w:r w:rsidR="009913EC" w:rsidRPr="00DD4C0D">
              <w:rPr>
                <w:sz w:val="28"/>
                <w:szCs w:val="28"/>
              </w:rPr>
              <w:t xml:space="preserve"> услуг, посещались и анализировались культурно-досуговые мероприятия, принимались меры по увеличению числа клубных формирований, проводился </w:t>
            </w:r>
            <w:bookmarkStart w:id="2" w:name="YANDEX_16"/>
            <w:bookmarkEnd w:id="2"/>
            <w:r w:rsidR="001D6559" w:rsidRPr="00DD4C0D">
              <w:rPr>
                <w:sz w:val="28"/>
                <w:szCs w:val="28"/>
              </w:rPr>
              <w:fldChar w:fldCharType="begin"/>
            </w:r>
            <w:r w:rsidR="009913EC"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"YANDEX_15" </w:instrText>
            </w:r>
            <w:r w:rsidR="001D6559" w:rsidRPr="00DD4C0D">
              <w:rPr>
                <w:sz w:val="28"/>
                <w:szCs w:val="28"/>
              </w:rPr>
            </w:r>
            <w:r w:rsidR="001D6559" w:rsidRPr="00DD4C0D">
              <w:rPr>
                <w:sz w:val="28"/>
                <w:szCs w:val="28"/>
              </w:rPr>
              <w:fldChar w:fldCharType="end"/>
            </w:r>
            <w:r w:rsidR="009913EC" w:rsidRPr="00DD4C0D">
              <w:rPr>
                <w:sz w:val="28"/>
                <w:szCs w:val="28"/>
              </w:rPr>
              <w:t> контроль </w:t>
            </w:r>
            <w:hyperlink r:id="rId8" w:anchor="YANDEX_17" w:history="1"/>
            <w:r w:rsidR="009913EC" w:rsidRPr="00DD4C0D">
              <w:rPr>
                <w:sz w:val="28"/>
                <w:szCs w:val="28"/>
              </w:rPr>
              <w:t xml:space="preserve"> за качеством преподавания в кружках, велись </w:t>
            </w:r>
            <w:r w:rsidR="009913EC" w:rsidRPr="00DD4C0D">
              <w:rPr>
                <w:sz w:val="28"/>
                <w:szCs w:val="28"/>
              </w:rPr>
              <w:lastRenderedPageBreak/>
              <w:t xml:space="preserve">социологические опросы населения. </w:t>
            </w:r>
          </w:p>
          <w:p w14:paraId="6901EC5F" w14:textId="77777777" w:rsidR="009913EC" w:rsidRPr="00DD4C0D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DD4C0D">
              <w:rPr>
                <w:sz w:val="28"/>
                <w:szCs w:val="28"/>
              </w:rPr>
              <w:t xml:space="preserve">В МБУК «Горняцкая клубная система» число культурно-досуговых мероприятий составило 100 %  плановых назначений или 762 мероприятия, создано и действует 37 клубных формирований. </w:t>
            </w:r>
            <w:hyperlink r:id="rId9" w:anchor="YANDEX_24" w:history="1"/>
            <w:r w:rsidRPr="00DD4C0D">
              <w:rPr>
                <w:sz w:val="28"/>
                <w:szCs w:val="28"/>
              </w:rPr>
              <w:t xml:space="preserve">Занятия в творческих коллективах проходят систематически, не менее 3 учебных часов в неделю. Среднее количество концертных выступлений - не менее 8-ми концертных мероприятий, с периодическим обновлением репертуара. Наполняемость клубных формирований соответствует норме.  В соответствии с </w:t>
            </w:r>
            <w:bookmarkStart w:id="3" w:name="YANDEX_25"/>
            <w:bookmarkEnd w:id="3"/>
            <w:r w:rsidR="001D6559" w:rsidRPr="00DD4C0D">
              <w:rPr>
                <w:sz w:val="28"/>
                <w:szCs w:val="28"/>
              </w:rPr>
              <w:fldChar w:fldCharType="begin"/>
            </w:r>
            <w:r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"YANDEX_24" </w:instrText>
            </w:r>
            <w:r w:rsidR="001D6559" w:rsidRPr="00DD4C0D">
              <w:rPr>
                <w:sz w:val="28"/>
                <w:szCs w:val="28"/>
              </w:rPr>
            </w:r>
            <w:r w:rsidR="001D6559" w:rsidRPr="00DD4C0D">
              <w:rPr>
                <w:sz w:val="28"/>
                <w:szCs w:val="28"/>
              </w:rPr>
              <w:fldChar w:fldCharType="end"/>
            </w:r>
            <w:r w:rsidRPr="00DD4C0D">
              <w:rPr>
                <w:sz w:val="28"/>
                <w:szCs w:val="28"/>
              </w:rPr>
              <w:t> муниципальным </w:t>
            </w:r>
            <w:hyperlink r:id="rId10" w:anchor="YANDEX_26" w:history="1"/>
            <w:r w:rsidRPr="00DD4C0D">
              <w:rPr>
                <w:sz w:val="28"/>
                <w:szCs w:val="28"/>
              </w:rPr>
              <w:t xml:space="preserve"> </w:t>
            </w:r>
            <w:bookmarkStart w:id="4" w:name="YANDEX_26"/>
            <w:bookmarkEnd w:id="4"/>
            <w:r w:rsidR="001D6559" w:rsidRPr="00DD4C0D">
              <w:rPr>
                <w:sz w:val="28"/>
                <w:szCs w:val="28"/>
              </w:rPr>
              <w:fldChar w:fldCharType="begin"/>
            </w:r>
            <w:r w:rsidRPr="00DD4C0D">
              <w:rPr>
                <w:sz w:val="28"/>
                <w:szCs w:val="28"/>
              </w:rPr>
      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"YANDEX_25" </w:instrText>
            </w:r>
            <w:r w:rsidR="001D6559" w:rsidRPr="00DD4C0D">
              <w:rPr>
                <w:sz w:val="28"/>
                <w:szCs w:val="28"/>
              </w:rPr>
            </w:r>
            <w:r w:rsidR="001D6559" w:rsidRPr="00DD4C0D">
              <w:rPr>
                <w:sz w:val="28"/>
                <w:szCs w:val="28"/>
              </w:rPr>
              <w:fldChar w:fldCharType="end"/>
            </w:r>
            <w:r w:rsidRPr="00DD4C0D">
              <w:rPr>
                <w:sz w:val="28"/>
                <w:szCs w:val="28"/>
              </w:rPr>
              <w:t> заданием </w:t>
            </w:r>
            <w:hyperlink r:id="rId11" w:anchor="YANDEX_27" w:history="1"/>
            <w:r w:rsidRPr="00DD4C0D">
              <w:rPr>
                <w:sz w:val="28"/>
                <w:szCs w:val="28"/>
              </w:rPr>
              <w:t xml:space="preserve"> творческие коллективы 1 раз в год показали отчетный концерт, приняли участие в областных,  районных, региональных, международных фестивалях:</w:t>
            </w:r>
          </w:p>
          <w:p w14:paraId="09D5F891" w14:textId="77777777" w:rsidR="009913EC" w:rsidRPr="006828F4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6828F4">
              <w:rPr>
                <w:sz w:val="28"/>
                <w:szCs w:val="28"/>
              </w:rPr>
              <w:t xml:space="preserve">- </w:t>
            </w:r>
            <w:r w:rsidR="00350EB8" w:rsidRPr="006828F4">
              <w:rPr>
                <w:sz w:val="28"/>
                <w:szCs w:val="28"/>
              </w:rPr>
              <w:t xml:space="preserve">за участие </w:t>
            </w:r>
            <w:r w:rsidR="00933209" w:rsidRPr="006828F4">
              <w:rPr>
                <w:sz w:val="28"/>
                <w:szCs w:val="28"/>
              </w:rPr>
              <w:t xml:space="preserve">в </w:t>
            </w:r>
            <w:r w:rsidR="00DE4B88" w:rsidRPr="006828F4">
              <w:rPr>
                <w:sz w:val="28"/>
                <w:szCs w:val="28"/>
                <w:lang w:val="en-US"/>
              </w:rPr>
              <w:t>V</w:t>
            </w:r>
            <w:r w:rsidR="006828F4" w:rsidRPr="006828F4">
              <w:rPr>
                <w:sz w:val="28"/>
                <w:szCs w:val="28"/>
                <w:lang w:val="en-US"/>
              </w:rPr>
              <w:t>III</w:t>
            </w:r>
            <w:r w:rsidR="00B5012A">
              <w:rPr>
                <w:sz w:val="28"/>
                <w:szCs w:val="28"/>
              </w:rPr>
              <w:t xml:space="preserve"> В</w:t>
            </w:r>
            <w:r w:rsidR="00DE4B88" w:rsidRPr="006828F4">
              <w:rPr>
                <w:sz w:val="28"/>
                <w:szCs w:val="28"/>
              </w:rPr>
              <w:t>серосс</w:t>
            </w:r>
            <w:r w:rsidR="006828F4" w:rsidRPr="006828F4">
              <w:rPr>
                <w:sz w:val="28"/>
                <w:szCs w:val="28"/>
              </w:rPr>
              <w:t xml:space="preserve">ийском конкурсе «Надежды России» танцевальный коллектив «Романтика» </w:t>
            </w:r>
            <w:r w:rsidR="00933209" w:rsidRPr="006828F4">
              <w:rPr>
                <w:sz w:val="28"/>
                <w:szCs w:val="28"/>
              </w:rPr>
              <w:t xml:space="preserve">награжден дипломом </w:t>
            </w:r>
            <w:r w:rsidR="00DE4B88" w:rsidRPr="006828F4">
              <w:rPr>
                <w:sz w:val="28"/>
                <w:szCs w:val="28"/>
                <w:lang w:val="en-US"/>
              </w:rPr>
              <w:t>I</w:t>
            </w:r>
            <w:r w:rsidR="00933209" w:rsidRPr="006828F4">
              <w:rPr>
                <w:sz w:val="28"/>
                <w:szCs w:val="28"/>
                <w:lang w:val="en-US"/>
              </w:rPr>
              <w:t>I</w:t>
            </w:r>
            <w:r w:rsidR="006828F4" w:rsidRPr="006828F4">
              <w:rPr>
                <w:sz w:val="28"/>
                <w:szCs w:val="28"/>
                <w:lang w:val="en-US"/>
              </w:rPr>
              <w:t>I</w:t>
            </w:r>
            <w:r w:rsidR="00933209" w:rsidRPr="006828F4">
              <w:rPr>
                <w:sz w:val="28"/>
                <w:szCs w:val="28"/>
              </w:rPr>
              <w:t xml:space="preserve"> степени</w:t>
            </w:r>
            <w:r w:rsidRPr="006828F4">
              <w:rPr>
                <w:sz w:val="28"/>
                <w:szCs w:val="28"/>
              </w:rPr>
              <w:t>;</w:t>
            </w:r>
          </w:p>
          <w:p w14:paraId="70AD9669" w14:textId="77777777" w:rsidR="00DE4B88" w:rsidRPr="006828F4" w:rsidRDefault="00DE4B88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6828F4">
              <w:rPr>
                <w:sz w:val="28"/>
                <w:szCs w:val="28"/>
              </w:rPr>
              <w:t xml:space="preserve">- за участие в </w:t>
            </w:r>
            <w:r w:rsidR="006828F4" w:rsidRPr="006828F4">
              <w:rPr>
                <w:sz w:val="28"/>
                <w:szCs w:val="28"/>
                <w:lang w:val="en-US"/>
              </w:rPr>
              <w:t>VIII</w:t>
            </w:r>
            <w:r w:rsidRPr="006828F4">
              <w:rPr>
                <w:sz w:val="28"/>
                <w:szCs w:val="28"/>
              </w:rPr>
              <w:t xml:space="preserve"> Всероссийском конкурсе «Гордость </w:t>
            </w:r>
            <w:r w:rsidR="006828F4" w:rsidRPr="006828F4">
              <w:rPr>
                <w:sz w:val="28"/>
                <w:szCs w:val="28"/>
              </w:rPr>
              <w:t>России</w:t>
            </w:r>
            <w:r w:rsidRPr="006828F4">
              <w:rPr>
                <w:sz w:val="28"/>
                <w:szCs w:val="28"/>
              </w:rPr>
              <w:t xml:space="preserve">» в номинации </w:t>
            </w:r>
            <w:r w:rsidR="006828F4" w:rsidRPr="006828F4">
              <w:rPr>
                <w:sz w:val="28"/>
                <w:szCs w:val="28"/>
              </w:rPr>
              <w:t xml:space="preserve">Конкурс чтецов </w:t>
            </w:r>
            <w:r w:rsidRPr="006828F4">
              <w:rPr>
                <w:sz w:val="28"/>
                <w:szCs w:val="28"/>
              </w:rPr>
              <w:t>«</w:t>
            </w:r>
            <w:r w:rsidR="006828F4" w:rsidRPr="006828F4">
              <w:rPr>
                <w:sz w:val="28"/>
                <w:szCs w:val="28"/>
              </w:rPr>
              <w:t>О звездах и планетах</w:t>
            </w:r>
            <w:r w:rsidRPr="006828F4">
              <w:rPr>
                <w:sz w:val="28"/>
                <w:szCs w:val="28"/>
              </w:rPr>
              <w:t xml:space="preserve">» </w:t>
            </w:r>
            <w:proofErr w:type="spellStart"/>
            <w:r w:rsidR="006828F4" w:rsidRPr="006828F4">
              <w:rPr>
                <w:sz w:val="28"/>
                <w:szCs w:val="28"/>
              </w:rPr>
              <w:t>Яковцев</w:t>
            </w:r>
            <w:proofErr w:type="spellEnd"/>
            <w:r w:rsidR="006828F4" w:rsidRPr="006828F4">
              <w:rPr>
                <w:sz w:val="28"/>
                <w:szCs w:val="28"/>
              </w:rPr>
              <w:t xml:space="preserve"> Егор награжден</w:t>
            </w:r>
            <w:r w:rsidRPr="006828F4">
              <w:rPr>
                <w:sz w:val="28"/>
                <w:szCs w:val="28"/>
              </w:rPr>
              <w:t xml:space="preserve"> дипломом </w:t>
            </w:r>
            <w:r w:rsidR="006828F4" w:rsidRPr="006828F4">
              <w:rPr>
                <w:sz w:val="28"/>
                <w:szCs w:val="28"/>
                <w:lang w:val="en-US"/>
              </w:rPr>
              <w:t>I</w:t>
            </w:r>
            <w:r w:rsidRPr="006828F4">
              <w:rPr>
                <w:sz w:val="28"/>
                <w:szCs w:val="28"/>
                <w:lang w:val="en-US"/>
              </w:rPr>
              <w:t>I</w:t>
            </w:r>
            <w:r w:rsidRPr="006828F4">
              <w:rPr>
                <w:sz w:val="28"/>
                <w:szCs w:val="28"/>
              </w:rPr>
              <w:t xml:space="preserve"> степени;</w:t>
            </w:r>
          </w:p>
          <w:p w14:paraId="4E701BC7" w14:textId="77777777" w:rsidR="008D5B11" w:rsidRPr="00B5012A" w:rsidRDefault="008D5B11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1A34B6">
              <w:rPr>
                <w:color w:val="FF0000"/>
                <w:sz w:val="28"/>
                <w:szCs w:val="28"/>
              </w:rPr>
              <w:t xml:space="preserve">- </w:t>
            </w:r>
            <w:r w:rsidR="00F67898" w:rsidRPr="00B5012A">
              <w:rPr>
                <w:sz w:val="28"/>
                <w:szCs w:val="28"/>
              </w:rPr>
              <w:t xml:space="preserve">за участие </w:t>
            </w:r>
            <w:r w:rsidRPr="00B5012A">
              <w:rPr>
                <w:sz w:val="28"/>
                <w:szCs w:val="28"/>
              </w:rPr>
              <w:t xml:space="preserve">в </w:t>
            </w:r>
            <w:r w:rsidR="006828F4" w:rsidRPr="00B5012A">
              <w:rPr>
                <w:sz w:val="28"/>
                <w:szCs w:val="28"/>
              </w:rPr>
              <w:t>районном</w:t>
            </w:r>
            <w:r w:rsidR="00DE4B88" w:rsidRPr="00B5012A">
              <w:rPr>
                <w:sz w:val="28"/>
                <w:szCs w:val="28"/>
              </w:rPr>
              <w:t xml:space="preserve"> </w:t>
            </w:r>
            <w:r w:rsidRPr="00B5012A">
              <w:rPr>
                <w:sz w:val="28"/>
                <w:szCs w:val="28"/>
              </w:rPr>
              <w:t>конкурсе</w:t>
            </w:r>
            <w:r w:rsidR="00DE4B88" w:rsidRPr="00B5012A">
              <w:rPr>
                <w:sz w:val="28"/>
                <w:szCs w:val="28"/>
              </w:rPr>
              <w:t xml:space="preserve"> </w:t>
            </w:r>
            <w:r w:rsidR="006828F4" w:rsidRPr="00B5012A">
              <w:rPr>
                <w:sz w:val="28"/>
                <w:szCs w:val="28"/>
              </w:rPr>
              <w:t>детского рисунка «Война, Победа, Память</w:t>
            </w:r>
            <w:r w:rsidRPr="00B5012A">
              <w:rPr>
                <w:sz w:val="28"/>
                <w:szCs w:val="28"/>
              </w:rPr>
              <w:t>»</w:t>
            </w:r>
            <w:r w:rsidR="006828F4" w:rsidRPr="00B5012A">
              <w:rPr>
                <w:sz w:val="28"/>
                <w:szCs w:val="28"/>
              </w:rPr>
              <w:t xml:space="preserve"> посвященного 79-ой годовщине Великой Победы</w:t>
            </w:r>
            <w:r w:rsidRPr="00B5012A">
              <w:rPr>
                <w:sz w:val="28"/>
                <w:szCs w:val="28"/>
              </w:rPr>
              <w:t xml:space="preserve"> </w:t>
            </w:r>
            <w:r w:rsidR="00B5012A" w:rsidRPr="00B5012A">
              <w:rPr>
                <w:sz w:val="28"/>
                <w:szCs w:val="28"/>
              </w:rPr>
              <w:t>Марина Дрокина награждена  дипломом за</w:t>
            </w:r>
            <w:r w:rsidR="00DE4B88" w:rsidRPr="00B5012A">
              <w:rPr>
                <w:sz w:val="28"/>
                <w:szCs w:val="28"/>
              </w:rPr>
              <w:t xml:space="preserve"> </w:t>
            </w:r>
            <w:r w:rsidR="00B5012A" w:rsidRPr="00B5012A">
              <w:rPr>
                <w:sz w:val="28"/>
                <w:szCs w:val="28"/>
                <w:lang w:val="en-US"/>
              </w:rPr>
              <w:t>I</w:t>
            </w:r>
            <w:r w:rsidR="00B5012A" w:rsidRPr="00B5012A">
              <w:rPr>
                <w:sz w:val="28"/>
                <w:szCs w:val="28"/>
              </w:rPr>
              <w:t xml:space="preserve"> место</w:t>
            </w:r>
            <w:r w:rsidR="00B5012A">
              <w:rPr>
                <w:sz w:val="28"/>
                <w:szCs w:val="28"/>
              </w:rPr>
              <w:t>, Павлович Артем</w:t>
            </w:r>
            <w:r w:rsidR="00B5012A" w:rsidRPr="00B5012A">
              <w:rPr>
                <w:sz w:val="28"/>
                <w:szCs w:val="28"/>
              </w:rPr>
              <w:t xml:space="preserve"> дипломом за </w:t>
            </w:r>
            <w:r w:rsidR="00B5012A" w:rsidRPr="00B5012A">
              <w:rPr>
                <w:sz w:val="28"/>
                <w:szCs w:val="28"/>
                <w:lang w:val="en-US"/>
              </w:rPr>
              <w:t>I</w:t>
            </w:r>
            <w:r w:rsidR="00B5012A">
              <w:rPr>
                <w:sz w:val="28"/>
                <w:szCs w:val="28"/>
                <w:lang w:val="en-US"/>
              </w:rPr>
              <w:t>II</w:t>
            </w:r>
            <w:r w:rsidR="00B5012A" w:rsidRPr="00B5012A">
              <w:rPr>
                <w:sz w:val="28"/>
                <w:szCs w:val="28"/>
              </w:rPr>
              <w:t xml:space="preserve"> место</w:t>
            </w:r>
            <w:r w:rsidRPr="00B5012A">
              <w:rPr>
                <w:sz w:val="28"/>
                <w:szCs w:val="28"/>
              </w:rPr>
              <w:t>;</w:t>
            </w:r>
          </w:p>
          <w:p w14:paraId="3DE66ED8" w14:textId="77777777" w:rsidR="007727B8" w:rsidRPr="006828F4" w:rsidRDefault="007727B8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6828F4">
              <w:rPr>
                <w:sz w:val="28"/>
                <w:szCs w:val="28"/>
              </w:rPr>
              <w:t xml:space="preserve">- </w:t>
            </w:r>
            <w:r w:rsidR="00F67898" w:rsidRPr="006828F4">
              <w:rPr>
                <w:sz w:val="28"/>
                <w:szCs w:val="28"/>
              </w:rPr>
              <w:t xml:space="preserve">за участие </w:t>
            </w:r>
            <w:r w:rsidRPr="006828F4">
              <w:rPr>
                <w:sz w:val="28"/>
                <w:szCs w:val="28"/>
              </w:rPr>
              <w:t xml:space="preserve">в </w:t>
            </w:r>
            <w:r w:rsidR="006828F4" w:rsidRPr="006828F4">
              <w:rPr>
                <w:sz w:val="28"/>
                <w:szCs w:val="28"/>
              </w:rPr>
              <w:t>творческом</w:t>
            </w:r>
            <w:r w:rsidRPr="006828F4">
              <w:rPr>
                <w:sz w:val="28"/>
                <w:szCs w:val="28"/>
              </w:rPr>
              <w:t xml:space="preserve"> конкурсе «</w:t>
            </w:r>
            <w:r w:rsidR="006828F4" w:rsidRPr="006828F4">
              <w:rPr>
                <w:sz w:val="28"/>
                <w:szCs w:val="28"/>
              </w:rPr>
              <w:t>За Веру, Дон и Отечество</w:t>
            </w:r>
            <w:r w:rsidRPr="006828F4">
              <w:rPr>
                <w:sz w:val="28"/>
                <w:szCs w:val="28"/>
              </w:rPr>
              <w:t xml:space="preserve">» </w:t>
            </w:r>
            <w:r w:rsidR="006828F4" w:rsidRPr="006828F4">
              <w:rPr>
                <w:sz w:val="28"/>
                <w:szCs w:val="28"/>
              </w:rPr>
              <w:t xml:space="preserve">среди казачьих обществ в рамках </w:t>
            </w:r>
            <w:r w:rsidR="006828F4" w:rsidRPr="006828F4">
              <w:rPr>
                <w:sz w:val="28"/>
                <w:szCs w:val="28"/>
                <w:lang w:val="en-US"/>
              </w:rPr>
              <w:t>XVII</w:t>
            </w:r>
            <w:r w:rsidR="006828F4" w:rsidRPr="006828F4">
              <w:rPr>
                <w:sz w:val="28"/>
                <w:szCs w:val="28"/>
              </w:rPr>
              <w:t xml:space="preserve"> военно-полевого выхода казаков команда Горняцкого казачьего хуторского общества награждена дипломом </w:t>
            </w:r>
            <w:r w:rsidR="006828F4" w:rsidRPr="006828F4">
              <w:rPr>
                <w:sz w:val="28"/>
                <w:szCs w:val="28"/>
                <w:lang w:val="en-US"/>
              </w:rPr>
              <w:t>I</w:t>
            </w:r>
            <w:r w:rsidR="006828F4" w:rsidRPr="006828F4">
              <w:rPr>
                <w:sz w:val="28"/>
                <w:szCs w:val="28"/>
              </w:rPr>
              <w:t xml:space="preserve">  степени</w:t>
            </w:r>
            <w:r w:rsidRPr="006828F4">
              <w:rPr>
                <w:sz w:val="28"/>
                <w:szCs w:val="28"/>
              </w:rPr>
              <w:t>;</w:t>
            </w:r>
          </w:p>
          <w:p w14:paraId="4C372E3C" w14:textId="77777777" w:rsidR="00F67898" w:rsidRPr="00B5012A" w:rsidRDefault="00F67898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1A34B6">
              <w:rPr>
                <w:color w:val="FF0000"/>
                <w:sz w:val="28"/>
                <w:szCs w:val="28"/>
              </w:rPr>
              <w:t xml:space="preserve">- </w:t>
            </w:r>
            <w:r w:rsidRPr="00B5012A">
              <w:rPr>
                <w:sz w:val="28"/>
                <w:szCs w:val="28"/>
              </w:rPr>
              <w:t xml:space="preserve">за участие в международном </w:t>
            </w:r>
            <w:r w:rsidR="00B5012A" w:rsidRPr="00B5012A">
              <w:rPr>
                <w:sz w:val="28"/>
                <w:szCs w:val="28"/>
              </w:rPr>
              <w:t>конкурсе для детей и молодежи «Планета талантов»</w:t>
            </w:r>
            <w:r w:rsidRPr="00B5012A">
              <w:rPr>
                <w:sz w:val="28"/>
                <w:szCs w:val="28"/>
              </w:rPr>
              <w:t xml:space="preserve"> </w:t>
            </w:r>
            <w:r w:rsidR="00B5012A" w:rsidRPr="00B5012A">
              <w:rPr>
                <w:sz w:val="28"/>
                <w:szCs w:val="28"/>
              </w:rPr>
              <w:t xml:space="preserve">в номинации «Хореография» танцевальный коллектив </w:t>
            </w:r>
            <w:r w:rsidRPr="00B5012A">
              <w:rPr>
                <w:sz w:val="28"/>
                <w:szCs w:val="28"/>
              </w:rPr>
              <w:t>«Вдохновение</w:t>
            </w:r>
            <w:r w:rsidR="00B5012A" w:rsidRPr="00B5012A">
              <w:rPr>
                <w:sz w:val="28"/>
                <w:szCs w:val="28"/>
              </w:rPr>
              <w:t xml:space="preserve">» </w:t>
            </w:r>
            <w:r w:rsidRPr="00B5012A">
              <w:rPr>
                <w:sz w:val="28"/>
                <w:szCs w:val="28"/>
              </w:rPr>
              <w:t>награжден</w:t>
            </w:r>
            <w:r w:rsidR="00B5012A" w:rsidRPr="00B5012A">
              <w:rPr>
                <w:sz w:val="28"/>
                <w:szCs w:val="28"/>
              </w:rPr>
              <w:t xml:space="preserve">  дипломом</w:t>
            </w:r>
            <w:r w:rsidRPr="00B5012A">
              <w:rPr>
                <w:sz w:val="28"/>
                <w:szCs w:val="28"/>
              </w:rPr>
              <w:t>;</w:t>
            </w:r>
          </w:p>
          <w:p w14:paraId="7BF57E7F" w14:textId="77777777" w:rsidR="007727B8" w:rsidRPr="001A34B6" w:rsidRDefault="007727B8" w:rsidP="005F32BC">
            <w:pPr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1A34B6">
              <w:rPr>
                <w:color w:val="FF0000"/>
                <w:sz w:val="28"/>
                <w:szCs w:val="28"/>
              </w:rPr>
              <w:t xml:space="preserve">- </w:t>
            </w:r>
            <w:r w:rsidRPr="00B5012A">
              <w:rPr>
                <w:sz w:val="28"/>
                <w:szCs w:val="28"/>
              </w:rPr>
              <w:t xml:space="preserve">за участие </w:t>
            </w:r>
            <w:r w:rsidR="00B5012A" w:rsidRPr="00B5012A">
              <w:rPr>
                <w:sz w:val="28"/>
                <w:szCs w:val="28"/>
              </w:rPr>
              <w:t>в</w:t>
            </w:r>
            <w:r w:rsidRPr="00B5012A">
              <w:rPr>
                <w:sz w:val="28"/>
                <w:szCs w:val="28"/>
              </w:rPr>
              <w:t xml:space="preserve"> </w:t>
            </w:r>
            <w:r w:rsidR="00B5012A" w:rsidRPr="00B5012A">
              <w:rPr>
                <w:sz w:val="28"/>
                <w:szCs w:val="28"/>
                <w:lang w:val="en-US"/>
              </w:rPr>
              <w:t>X</w:t>
            </w:r>
            <w:r w:rsidRPr="00B5012A">
              <w:rPr>
                <w:sz w:val="28"/>
                <w:szCs w:val="28"/>
                <w:lang w:val="en-US"/>
              </w:rPr>
              <w:t>I</w:t>
            </w:r>
            <w:r w:rsidRPr="00B5012A">
              <w:rPr>
                <w:sz w:val="28"/>
                <w:szCs w:val="28"/>
              </w:rPr>
              <w:t xml:space="preserve"> Всероссийском конкурсе талантов «</w:t>
            </w:r>
            <w:r w:rsidR="00B5012A" w:rsidRPr="00B5012A">
              <w:rPr>
                <w:sz w:val="28"/>
                <w:szCs w:val="28"/>
              </w:rPr>
              <w:t>Гордость Страны</w:t>
            </w:r>
            <w:r w:rsidRPr="00B5012A">
              <w:rPr>
                <w:sz w:val="28"/>
                <w:szCs w:val="28"/>
              </w:rPr>
              <w:t xml:space="preserve">» </w:t>
            </w:r>
            <w:r w:rsidR="001A7EFA" w:rsidRPr="00B5012A">
              <w:rPr>
                <w:sz w:val="28"/>
                <w:szCs w:val="28"/>
              </w:rPr>
              <w:t xml:space="preserve">в номинации </w:t>
            </w:r>
            <w:r w:rsidR="00B5012A" w:rsidRPr="00B5012A">
              <w:rPr>
                <w:sz w:val="28"/>
                <w:szCs w:val="28"/>
              </w:rPr>
              <w:t>мы танцуем и поем</w:t>
            </w:r>
            <w:r w:rsidRPr="00B5012A">
              <w:rPr>
                <w:sz w:val="28"/>
                <w:szCs w:val="28"/>
              </w:rPr>
              <w:t xml:space="preserve"> </w:t>
            </w:r>
            <w:r w:rsidR="00B5012A" w:rsidRPr="00B5012A">
              <w:rPr>
                <w:sz w:val="28"/>
                <w:szCs w:val="28"/>
              </w:rPr>
              <w:t xml:space="preserve">танцевальный коллектив </w:t>
            </w:r>
            <w:r w:rsidRPr="00B5012A">
              <w:rPr>
                <w:sz w:val="28"/>
                <w:szCs w:val="28"/>
              </w:rPr>
              <w:t>«</w:t>
            </w:r>
            <w:r w:rsidR="00B5012A" w:rsidRPr="00B5012A">
              <w:rPr>
                <w:sz w:val="28"/>
                <w:szCs w:val="28"/>
              </w:rPr>
              <w:t>Непоседы</w:t>
            </w:r>
            <w:r w:rsidRPr="00B5012A">
              <w:rPr>
                <w:sz w:val="28"/>
                <w:szCs w:val="28"/>
              </w:rPr>
              <w:t xml:space="preserve">» награжден дипломом лауреат </w:t>
            </w:r>
            <w:r w:rsidRPr="00B5012A">
              <w:rPr>
                <w:sz w:val="28"/>
                <w:szCs w:val="28"/>
                <w:lang w:val="en-US"/>
              </w:rPr>
              <w:t>I</w:t>
            </w:r>
            <w:r w:rsidRPr="00B5012A">
              <w:rPr>
                <w:sz w:val="28"/>
                <w:szCs w:val="28"/>
              </w:rPr>
              <w:t xml:space="preserve"> степени;</w:t>
            </w:r>
          </w:p>
          <w:p w14:paraId="1402D203" w14:textId="77777777" w:rsidR="007727B8" w:rsidRPr="0068438B" w:rsidRDefault="007727B8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1A34B6">
              <w:rPr>
                <w:color w:val="FF0000"/>
                <w:sz w:val="28"/>
                <w:szCs w:val="28"/>
              </w:rPr>
              <w:t xml:space="preserve">- </w:t>
            </w:r>
            <w:r w:rsidRPr="0068438B">
              <w:rPr>
                <w:sz w:val="28"/>
                <w:szCs w:val="28"/>
              </w:rPr>
              <w:t xml:space="preserve">за участие </w:t>
            </w:r>
            <w:r w:rsidR="00D709AE" w:rsidRPr="0068438B">
              <w:rPr>
                <w:sz w:val="28"/>
                <w:szCs w:val="28"/>
              </w:rPr>
              <w:t>в районном</w:t>
            </w:r>
            <w:r w:rsidRPr="0068438B">
              <w:rPr>
                <w:sz w:val="28"/>
                <w:szCs w:val="28"/>
              </w:rPr>
              <w:t xml:space="preserve"> конкурсе</w:t>
            </w:r>
            <w:r w:rsidR="00D709AE" w:rsidRPr="0068438B">
              <w:rPr>
                <w:sz w:val="28"/>
                <w:szCs w:val="28"/>
              </w:rPr>
              <w:t xml:space="preserve"> детского рисунка</w:t>
            </w:r>
            <w:r w:rsidRPr="0068438B">
              <w:rPr>
                <w:sz w:val="28"/>
                <w:szCs w:val="28"/>
              </w:rPr>
              <w:t xml:space="preserve"> «</w:t>
            </w:r>
            <w:r w:rsidR="0068438B" w:rsidRPr="0068438B">
              <w:rPr>
                <w:sz w:val="28"/>
                <w:szCs w:val="28"/>
              </w:rPr>
              <w:t>Одна страна за всех</w:t>
            </w:r>
            <w:r w:rsidRPr="0068438B">
              <w:rPr>
                <w:sz w:val="28"/>
                <w:szCs w:val="28"/>
              </w:rPr>
              <w:t xml:space="preserve">» </w:t>
            </w:r>
            <w:r w:rsidR="0068438B" w:rsidRPr="0068438B">
              <w:rPr>
                <w:sz w:val="28"/>
                <w:szCs w:val="28"/>
              </w:rPr>
              <w:t xml:space="preserve">посвященного Дню народного единства, «Пока мы едины – мы непобедимы!» </w:t>
            </w:r>
            <w:proofErr w:type="spellStart"/>
            <w:r w:rsidR="0068438B" w:rsidRPr="0068438B">
              <w:rPr>
                <w:sz w:val="28"/>
                <w:szCs w:val="28"/>
              </w:rPr>
              <w:t>Щегрова</w:t>
            </w:r>
            <w:proofErr w:type="spellEnd"/>
            <w:r w:rsidR="0068438B" w:rsidRPr="0068438B">
              <w:rPr>
                <w:sz w:val="28"/>
                <w:szCs w:val="28"/>
              </w:rPr>
              <w:t xml:space="preserve"> Елизавета</w:t>
            </w:r>
            <w:r w:rsidRPr="0068438B">
              <w:rPr>
                <w:sz w:val="28"/>
                <w:szCs w:val="28"/>
              </w:rPr>
              <w:t xml:space="preserve"> награжден</w:t>
            </w:r>
            <w:r w:rsidR="0068438B" w:rsidRPr="0068438B">
              <w:rPr>
                <w:sz w:val="28"/>
                <w:szCs w:val="28"/>
              </w:rPr>
              <w:t>а</w:t>
            </w:r>
            <w:r w:rsidRPr="0068438B">
              <w:rPr>
                <w:sz w:val="28"/>
                <w:szCs w:val="28"/>
              </w:rPr>
              <w:t xml:space="preserve"> дипломом </w:t>
            </w:r>
            <w:r w:rsidRPr="0068438B">
              <w:rPr>
                <w:sz w:val="28"/>
                <w:szCs w:val="28"/>
                <w:lang w:val="en-US"/>
              </w:rPr>
              <w:t>I</w:t>
            </w:r>
            <w:r w:rsidRPr="0068438B">
              <w:rPr>
                <w:sz w:val="28"/>
                <w:szCs w:val="28"/>
              </w:rPr>
              <w:t xml:space="preserve"> степени;</w:t>
            </w:r>
          </w:p>
          <w:p w14:paraId="4B3F8AF1" w14:textId="06E90A23" w:rsidR="008F67D6" w:rsidRPr="0068438B" w:rsidRDefault="007B058E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68438B">
              <w:rPr>
                <w:sz w:val="28"/>
                <w:szCs w:val="28"/>
              </w:rPr>
              <w:t xml:space="preserve">- </w:t>
            </w:r>
            <w:r w:rsidR="00F67898" w:rsidRPr="0068438B">
              <w:rPr>
                <w:sz w:val="28"/>
                <w:szCs w:val="28"/>
              </w:rPr>
              <w:t>за участие во Вс</w:t>
            </w:r>
            <w:r w:rsidR="0068438B" w:rsidRPr="0068438B">
              <w:rPr>
                <w:sz w:val="28"/>
                <w:szCs w:val="28"/>
              </w:rPr>
              <w:t>ероссийском конкурсе Хоре</w:t>
            </w:r>
            <w:r w:rsidR="005F32BC">
              <w:rPr>
                <w:sz w:val="28"/>
                <w:szCs w:val="28"/>
              </w:rPr>
              <w:t>о</w:t>
            </w:r>
            <w:r w:rsidR="0068438B" w:rsidRPr="0068438B">
              <w:rPr>
                <w:sz w:val="28"/>
                <w:szCs w:val="28"/>
              </w:rPr>
              <w:t>графия «Чики-Чики</w:t>
            </w:r>
            <w:r w:rsidR="00F67898" w:rsidRPr="0068438B">
              <w:rPr>
                <w:sz w:val="28"/>
                <w:szCs w:val="28"/>
              </w:rPr>
              <w:t xml:space="preserve">» </w:t>
            </w:r>
            <w:r w:rsidR="0068438B" w:rsidRPr="0068438B">
              <w:rPr>
                <w:sz w:val="28"/>
                <w:szCs w:val="28"/>
              </w:rPr>
              <w:t xml:space="preserve">танцевальный коллектив «Вдохновение» </w:t>
            </w:r>
            <w:r w:rsidR="00F67898" w:rsidRPr="0068438B">
              <w:rPr>
                <w:sz w:val="28"/>
                <w:szCs w:val="28"/>
              </w:rPr>
              <w:t>награжден дипломом</w:t>
            </w:r>
            <w:r w:rsidR="0068438B" w:rsidRPr="0068438B">
              <w:rPr>
                <w:sz w:val="28"/>
                <w:szCs w:val="28"/>
              </w:rPr>
              <w:t xml:space="preserve"> за </w:t>
            </w:r>
            <w:r w:rsidRPr="0068438B">
              <w:rPr>
                <w:sz w:val="28"/>
                <w:szCs w:val="28"/>
                <w:lang w:val="en-US"/>
              </w:rPr>
              <w:t>I</w:t>
            </w:r>
            <w:r w:rsidR="0068438B" w:rsidRPr="0068438B">
              <w:rPr>
                <w:sz w:val="28"/>
                <w:szCs w:val="28"/>
                <w:lang w:val="en-US"/>
              </w:rPr>
              <w:t>I</w:t>
            </w:r>
            <w:r w:rsidR="0068438B" w:rsidRPr="0068438B">
              <w:rPr>
                <w:sz w:val="28"/>
                <w:szCs w:val="28"/>
              </w:rPr>
              <w:t xml:space="preserve"> место</w:t>
            </w:r>
            <w:r w:rsidR="008F67D6" w:rsidRPr="0068438B">
              <w:rPr>
                <w:sz w:val="28"/>
                <w:szCs w:val="28"/>
              </w:rPr>
              <w:t>;</w:t>
            </w:r>
          </w:p>
          <w:p w14:paraId="5FC20ED3" w14:textId="77777777" w:rsidR="009913EC" w:rsidRPr="00D709AE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1A34B6">
              <w:rPr>
                <w:color w:val="FF0000"/>
                <w:sz w:val="28"/>
                <w:szCs w:val="28"/>
              </w:rPr>
              <w:t xml:space="preserve">- </w:t>
            </w:r>
            <w:r w:rsidR="00D709AE" w:rsidRPr="00D709AE">
              <w:rPr>
                <w:sz w:val="28"/>
                <w:szCs w:val="28"/>
              </w:rPr>
              <w:t>за участие в меж</w:t>
            </w:r>
            <w:r w:rsidR="00BE75E9" w:rsidRPr="00D709AE">
              <w:rPr>
                <w:sz w:val="28"/>
                <w:szCs w:val="28"/>
              </w:rPr>
              <w:t xml:space="preserve">районном </w:t>
            </w:r>
            <w:r w:rsidR="00D709AE" w:rsidRPr="00D709AE">
              <w:rPr>
                <w:sz w:val="28"/>
                <w:szCs w:val="28"/>
              </w:rPr>
              <w:t>конкурсе-</w:t>
            </w:r>
            <w:r w:rsidR="00BE75E9" w:rsidRPr="00D709AE">
              <w:rPr>
                <w:sz w:val="28"/>
                <w:szCs w:val="28"/>
              </w:rPr>
              <w:t xml:space="preserve">фестивале </w:t>
            </w:r>
            <w:r w:rsidR="00D709AE" w:rsidRPr="00D709AE">
              <w:rPr>
                <w:sz w:val="28"/>
                <w:szCs w:val="28"/>
              </w:rPr>
              <w:t>хоровых коллективов и вокальных групп</w:t>
            </w:r>
            <w:r w:rsidR="00BE75E9" w:rsidRPr="00D709AE">
              <w:rPr>
                <w:sz w:val="28"/>
                <w:szCs w:val="28"/>
              </w:rPr>
              <w:t xml:space="preserve"> «</w:t>
            </w:r>
            <w:r w:rsidR="00D709AE" w:rsidRPr="00D709AE">
              <w:rPr>
                <w:sz w:val="28"/>
                <w:szCs w:val="28"/>
              </w:rPr>
              <w:t>Лейся, песня</w:t>
            </w:r>
            <w:r w:rsidR="00095B57" w:rsidRPr="00D709AE">
              <w:rPr>
                <w:sz w:val="28"/>
                <w:szCs w:val="28"/>
              </w:rPr>
              <w:t xml:space="preserve">» </w:t>
            </w:r>
            <w:r w:rsidR="00D709AE" w:rsidRPr="00D709AE">
              <w:rPr>
                <w:sz w:val="28"/>
                <w:szCs w:val="28"/>
              </w:rPr>
              <w:t>Народный хор «Рябинушка» награжден</w:t>
            </w:r>
            <w:r w:rsidR="00BE75E9" w:rsidRPr="00D709AE">
              <w:rPr>
                <w:sz w:val="28"/>
                <w:szCs w:val="28"/>
              </w:rPr>
              <w:t xml:space="preserve"> </w:t>
            </w:r>
            <w:r w:rsidR="00D709AE" w:rsidRPr="00D709AE">
              <w:rPr>
                <w:sz w:val="28"/>
                <w:szCs w:val="28"/>
              </w:rPr>
              <w:t xml:space="preserve">дипломом </w:t>
            </w:r>
            <w:r w:rsidR="00D709AE" w:rsidRPr="00D709AE">
              <w:rPr>
                <w:sz w:val="28"/>
                <w:szCs w:val="28"/>
                <w:lang w:val="en-US"/>
              </w:rPr>
              <w:t>I</w:t>
            </w:r>
            <w:r w:rsidR="00D709AE" w:rsidRPr="00D709AE">
              <w:rPr>
                <w:sz w:val="28"/>
                <w:szCs w:val="28"/>
              </w:rPr>
              <w:t xml:space="preserve"> степени</w:t>
            </w:r>
            <w:r w:rsidRPr="00D709AE">
              <w:rPr>
                <w:sz w:val="28"/>
                <w:szCs w:val="28"/>
              </w:rPr>
              <w:t>.</w:t>
            </w:r>
          </w:p>
          <w:p w14:paraId="32BF953C" w14:textId="77777777" w:rsidR="009913EC" w:rsidRPr="002C70A7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2C70A7">
              <w:rPr>
                <w:sz w:val="28"/>
                <w:szCs w:val="28"/>
              </w:rPr>
              <w:t xml:space="preserve">На проводимых мероприятиях были организованы выставки декоративно-прикладного искусства. Проводимые мероприятия отражаются на страницах районной газеты «Перекрёсток», а также на официальном сайте в сети Интернет. </w:t>
            </w:r>
          </w:p>
          <w:p w14:paraId="7ACCFDCD" w14:textId="77777777" w:rsidR="009913EC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2C70A7">
              <w:rPr>
                <w:sz w:val="28"/>
                <w:szCs w:val="28"/>
              </w:rPr>
              <w:t xml:space="preserve">Показатели, характеризующие качество оказываемых </w:t>
            </w:r>
            <w:hyperlink r:id="rId12" w:anchor="YANDEX_30" w:history="1"/>
            <w:r w:rsidRPr="002C70A7">
              <w:rPr>
                <w:sz w:val="28"/>
                <w:szCs w:val="28"/>
              </w:rPr>
              <w:t> муниципальных </w:t>
            </w:r>
            <w:hyperlink r:id="rId13" w:anchor="YANDEX_32" w:history="1"/>
            <w:r w:rsidRPr="002C70A7">
              <w:rPr>
                <w:sz w:val="28"/>
                <w:szCs w:val="28"/>
              </w:rPr>
              <w:t xml:space="preserve"> услуг учреждением </w:t>
            </w:r>
            <w:hyperlink r:id="rId14" w:anchor="YANDEX_31" w:history="1"/>
            <w:r w:rsidR="001A34B6">
              <w:rPr>
                <w:sz w:val="28"/>
                <w:szCs w:val="28"/>
              </w:rPr>
              <w:t> культуры за 2024</w:t>
            </w:r>
            <w:r w:rsidRPr="002C70A7">
              <w:rPr>
                <w:sz w:val="28"/>
                <w:szCs w:val="28"/>
              </w:rPr>
              <w:t xml:space="preserve"> год выполнены в полном объеме, в соответствии со Стандартами качества и Регламентами услуг.</w:t>
            </w:r>
          </w:p>
          <w:p w14:paraId="21F38EEE" w14:textId="77777777" w:rsidR="005F32BC" w:rsidRDefault="005F32BC" w:rsidP="005F32B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6CE8B43" w14:textId="77777777" w:rsidR="005F32BC" w:rsidRDefault="005F32BC" w:rsidP="005F32B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6FA828AB" w14:textId="77777777" w:rsidR="005F32BC" w:rsidRPr="002C70A7" w:rsidRDefault="005F32BC" w:rsidP="005F32B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2531ADF7" w14:textId="77777777" w:rsidR="009913EC" w:rsidRPr="00DD4C0D" w:rsidRDefault="009913EC" w:rsidP="005F32BC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D4C0D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DD4C0D">
              <w:rPr>
                <w:b/>
                <w:sz w:val="28"/>
                <w:szCs w:val="28"/>
                <w:lang w:val="en-US"/>
              </w:rPr>
              <w:t>IV</w:t>
            </w:r>
            <w:r w:rsidRPr="00DD4C0D">
              <w:rPr>
                <w:b/>
                <w:sz w:val="28"/>
                <w:szCs w:val="28"/>
              </w:rPr>
              <w:t>.  Дальнейшая  реализация программы</w:t>
            </w:r>
          </w:p>
          <w:p w14:paraId="7DEBA662" w14:textId="77777777" w:rsidR="009913EC" w:rsidRPr="00DD4C0D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  <w:r w:rsidRPr="00DD4C0D">
              <w:rPr>
                <w:sz w:val="28"/>
                <w:szCs w:val="28"/>
              </w:rPr>
              <w:t>Реализация основных мероприятий программы позволит обеспечить высокий уровень и качество жизни населения Горняцкого сельского поселения,  повысить  уровень удовлетворения социальных и духовных потребностей путем предоставления качественных культурно - досуговых услуг жителям поселения.</w:t>
            </w:r>
          </w:p>
          <w:p w14:paraId="289212D4" w14:textId="77777777" w:rsidR="009913EC" w:rsidRDefault="009913EC" w:rsidP="005F32B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45AECA5" w14:textId="77777777" w:rsidR="005F32BC" w:rsidRPr="00DD4C0D" w:rsidRDefault="005F32BC" w:rsidP="005F32B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14:paraId="3F355746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lastRenderedPageBreak/>
              <w:t xml:space="preserve">                  </w:t>
            </w:r>
          </w:p>
          <w:p w14:paraId="7C61F064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</w:t>
            </w:r>
          </w:p>
          <w:p w14:paraId="545035F8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      </w:t>
            </w:r>
          </w:p>
          <w:p w14:paraId="24335EDC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61CAE9BF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40763DB2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1329B26E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41AED47E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6B1AB7E4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7B0DA906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561A4D7B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4A1B3CBA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11F58BA2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13FA7416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</w:p>
          <w:p w14:paraId="0A44263E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  </w:t>
            </w:r>
          </w:p>
          <w:p w14:paraId="737BDF7A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72394C0B" w14:textId="77777777" w:rsidR="009913EC" w:rsidRPr="009913EC" w:rsidRDefault="009913EC" w:rsidP="009913EC">
            <w:pPr>
              <w:jc w:val="both"/>
              <w:rPr>
                <w:sz w:val="28"/>
                <w:szCs w:val="28"/>
              </w:rPr>
            </w:pPr>
            <w:r w:rsidRPr="009913EC">
              <w:rPr>
                <w:sz w:val="28"/>
                <w:szCs w:val="28"/>
              </w:rPr>
              <w:tab/>
            </w:r>
          </w:p>
        </w:tc>
      </w:tr>
      <w:tr w:rsidR="006874DB" w:rsidRPr="006874DB" w14:paraId="6BEF3713" w14:textId="77777777" w:rsidTr="007C50B0">
        <w:tc>
          <w:tcPr>
            <w:tcW w:w="10008" w:type="dxa"/>
          </w:tcPr>
          <w:p w14:paraId="4C7F6C23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F644A4A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>Заведующий сектора по общим вопросам,</w:t>
            </w:r>
          </w:p>
          <w:p w14:paraId="5582CEF9" w14:textId="77777777" w:rsidR="00BB0BB6" w:rsidRPr="00BA0A5E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 xml:space="preserve">земельным и имущественным отношениям      </w:t>
            </w:r>
            <w:r w:rsidR="00F233CE">
              <w:rPr>
                <w:sz w:val="28"/>
                <w:szCs w:val="28"/>
              </w:rPr>
              <w:t xml:space="preserve">                               Л.П. Дикая</w:t>
            </w:r>
          </w:p>
          <w:p w14:paraId="164B1B59" w14:textId="77777777" w:rsidR="006874DB" w:rsidRPr="006874DB" w:rsidRDefault="006874DB" w:rsidP="009A17D9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" w:type="dxa"/>
          </w:tcPr>
          <w:p w14:paraId="5A64E69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</w:tc>
      </w:tr>
    </w:tbl>
    <w:p w14:paraId="5320B648" w14:textId="77777777" w:rsidR="00281173" w:rsidRPr="00281173" w:rsidRDefault="00281173" w:rsidP="006874DB">
      <w:pPr>
        <w:jc w:val="both"/>
        <w:rPr>
          <w:sz w:val="28"/>
          <w:szCs w:val="28"/>
        </w:rPr>
      </w:pPr>
    </w:p>
    <w:p w14:paraId="28FDD507" w14:textId="77777777" w:rsidR="00281173" w:rsidRDefault="00281173" w:rsidP="00281173">
      <w:pPr>
        <w:rPr>
          <w:sz w:val="28"/>
          <w:szCs w:val="28"/>
        </w:rPr>
        <w:sectPr w:rsidR="00281173" w:rsidSect="009D778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2CE24476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7F693150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112D29">
        <w:rPr>
          <w:sz w:val="28"/>
          <w:szCs w:val="28"/>
          <w:lang w:eastAsia="ru-RU"/>
        </w:rPr>
        <w:t>о реализации мун</w:t>
      </w:r>
      <w:r w:rsidR="001A34B6">
        <w:rPr>
          <w:sz w:val="28"/>
          <w:szCs w:val="28"/>
          <w:lang w:eastAsia="ru-RU"/>
        </w:rPr>
        <w:t>иципальной программы за 2024</w:t>
      </w:r>
      <w:r>
        <w:rPr>
          <w:sz w:val="28"/>
          <w:szCs w:val="28"/>
          <w:lang w:eastAsia="ru-RU"/>
        </w:rPr>
        <w:t xml:space="preserve"> год</w:t>
      </w:r>
      <w:r w:rsidRPr="00112D29">
        <w:rPr>
          <w:sz w:val="28"/>
          <w:szCs w:val="28"/>
          <w:u w:val="single"/>
          <w:lang w:eastAsia="ru-RU"/>
        </w:rPr>
        <w:t xml:space="preserve"> «Развитие культуры и туризма»</w:t>
      </w:r>
    </w:p>
    <w:p w14:paraId="0195D116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851"/>
        <w:gridCol w:w="992"/>
        <w:gridCol w:w="2067"/>
      </w:tblGrid>
      <w:tr w:rsidR="00112D29" w:rsidRPr="00112D29" w14:paraId="2A35A23B" w14:textId="77777777" w:rsidTr="002B34DC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8C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F40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Показатель  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(индикатор) 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0B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Ед.</w:t>
            </w:r>
          </w:p>
          <w:p w14:paraId="5DFFA74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измере</w:t>
            </w:r>
            <w:proofErr w:type="spellEnd"/>
          </w:p>
          <w:p w14:paraId="33C1505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BF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муниципальной программы,  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 w:rsidRPr="00112D29"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481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(индикатора) на конец   </w:t>
            </w:r>
            <w:r w:rsidRPr="00112D29">
              <w:rPr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112D29">
              <w:rPr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112D29" w:rsidRPr="00112D29" w14:paraId="06ED008A" w14:textId="77777777" w:rsidTr="002B34DC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8A8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F6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1E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1F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112D29">
              <w:rPr>
                <w:sz w:val="28"/>
                <w:szCs w:val="28"/>
                <w:lang w:eastAsia="ru-RU"/>
              </w:rPr>
              <w:t xml:space="preserve">год,   </w:t>
            </w:r>
            <w:proofErr w:type="gramEnd"/>
            <w:r w:rsidRPr="00112D29">
              <w:rPr>
                <w:sz w:val="28"/>
                <w:szCs w:val="28"/>
                <w:lang w:eastAsia="ru-RU"/>
              </w:rPr>
              <w:t xml:space="preserve">   </w:t>
            </w:r>
            <w:r w:rsidRPr="00112D29">
              <w:rPr>
                <w:sz w:val="28"/>
                <w:szCs w:val="28"/>
                <w:lang w:eastAsia="ru-RU"/>
              </w:rPr>
              <w:br/>
              <w:t>предшествую-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щий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 xml:space="preserve"> отчетному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C32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FB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3C4AACA5" w14:textId="77777777" w:rsidTr="002B34DC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2E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17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91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627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95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1B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1E0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4D5A10D9" w14:textId="77777777" w:rsidTr="002B34DC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A3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29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86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01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EB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2C2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62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12D29" w:rsidRPr="00112D29" w14:paraId="620D97C8" w14:textId="77777777" w:rsidTr="002B34DC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BA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Подпрограмма «Развитие культуры»</w:t>
            </w:r>
          </w:p>
        </w:tc>
      </w:tr>
      <w:tr w:rsidR="00112D29" w:rsidRPr="00112D29" w14:paraId="37D5BD1C" w14:textId="77777777" w:rsidTr="002B34DC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D0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80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Доля объектов куль</w:t>
            </w:r>
            <w:r w:rsidRPr="00112D29">
              <w:rPr>
                <w:sz w:val="28"/>
                <w:szCs w:val="28"/>
                <w:lang w:eastAsia="ru-RU"/>
              </w:rPr>
              <w:softHyphen/>
              <w:t>турного наследия, находящихся в удовлетворительном состоянии, в общем количестве объектов культурного насле</w:t>
            </w:r>
            <w:r w:rsidRPr="00112D29">
              <w:rPr>
                <w:sz w:val="28"/>
                <w:szCs w:val="28"/>
                <w:lang w:eastAsia="ru-RU"/>
              </w:rPr>
              <w:softHyphen/>
              <w:t>дия муниципальной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7F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10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31D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11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38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10011FF6" w14:textId="77777777" w:rsidTr="002B34DC">
        <w:trPr>
          <w:trHeight w:val="313"/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0D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D0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95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914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E7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A0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CE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67673ACA" w14:textId="77777777" w:rsidTr="002B34DC">
        <w:trPr>
          <w:trHeight w:val="313"/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EA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48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Соотношение сред</w:t>
            </w:r>
            <w:r w:rsidRPr="00112D29">
              <w:rPr>
                <w:sz w:val="28"/>
                <w:szCs w:val="28"/>
                <w:lang w:eastAsia="ru-RU"/>
              </w:rPr>
              <w:softHyphen/>
              <w:t>ней заработной платы работников учреждений куль</w:t>
            </w:r>
            <w:r w:rsidRPr="00112D29">
              <w:rPr>
                <w:sz w:val="28"/>
                <w:szCs w:val="28"/>
                <w:lang w:eastAsia="ru-RU"/>
              </w:rPr>
              <w:softHyphen/>
              <w:t>туры к средней за</w:t>
            </w:r>
            <w:r w:rsidRPr="00112D29">
              <w:rPr>
                <w:sz w:val="28"/>
                <w:szCs w:val="28"/>
                <w:lang w:eastAsia="ru-RU"/>
              </w:rPr>
              <w:softHyphen/>
              <w:t>работной плате по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9B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C04" w14:textId="77777777" w:rsidR="00112D29" w:rsidRPr="00112D29" w:rsidRDefault="00064F4D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F2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68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EB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7E4755EF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1B8AA03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745EF60D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7A123D11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28BDA831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0EEA32C0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49A9A626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0C57D4B4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2087A927" w14:textId="77777777" w:rsidR="009A17D9" w:rsidRDefault="009A17D9" w:rsidP="00112D29">
      <w:pPr>
        <w:suppressAutoHyphens w:val="0"/>
        <w:spacing w:line="221" w:lineRule="auto"/>
        <w:jc w:val="center"/>
        <w:rPr>
          <w:sz w:val="28"/>
          <w:szCs w:val="28"/>
          <w:lang w:val="en-US" w:eastAsia="ru-RU"/>
        </w:rPr>
      </w:pPr>
    </w:p>
    <w:p w14:paraId="0F70F3A5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lastRenderedPageBreak/>
        <w:t>Сведения</w:t>
      </w:r>
    </w:p>
    <w:p w14:paraId="7B3FB670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5646DB0D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41"/>
        <w:gridCol w:w="993"/>
        <w:gridCol w:w="1134"/>
        <w:gridCol w:w="1275"/>
        <w:gridCol w:w="1276"/>
        <w:gridCol w:w="1418"/>
        <w:gridCol w:w="141"/>
        <w:gridCol w:w="1418"/>
        <w:gridCol w:w="1559"/>
      </w:tblGrid>
      <w:tr w:rsidR="00112D29" w:rsidRPr="00112D29" w14:paraId="61F75AF6" w14:textId="77777777" w:rsidTr="002B34DC">
        <w:trPr>
          <w:trHeight w:val="446"/>
        </w:trPr>
        <w:tc>
          <w:tcPr>
            <w:tcW w:w="709" w:type="dxa"/>
            <w:vMerge w:val="restart"/>
          </w:tcPr>
          <w:p w14:paraId="774E5F0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149FAF0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</w:tcPr>
          <w:p w14:paraId="4D0AC7E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Ответственный исполни</w:t>
            </w:r>
          </w:p>
          <w:p w14:paraId="31A3EEB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тель</w:t>
            </w:r>
            <w:proofErr w:type="spellEnd"/>
          </w:p>
          <w:p w14:paraId="790AB23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127" w:type="dxa"/>
            <w:gridSpan w:val="2"/>
          </w:tcPr>
          <w:p w14:paraId="2A647F0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14:paraId="6C69806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Фактический срок</w:t>
            </w:r>
          </w:p>
        </w:tc>
        <w:tc>
          <w:tcPr>
            <w:tcW w:w="2977" w:type="dxa"/>
            <w:gridSpan w:val="3"/>
          </w:tcPr>
          <w:p w14:paraId="267032A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395524D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Проблемы, возникшие в ходе реализации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мероприя</w:t>
            </w:r>
            <w:proofErr w:type="spellEnd"/>
          </w:p>
          <w:p w14:paraId="1273079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тия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2D29" w:rsidRPr="00112D29" w14:paraId="2C88230A" w14:textId="77777777" w:rsidTr="002B34DC">
        <w:tc>
          <w:tcPr>
            <w:tcW w:w="709" w:type="dxa"/>
            <w:vMerge/>
          </w:tcPr>
          <w:p w14:paraId="69697C2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14:paraId="0ECD273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14:paraId="6F65EED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487F4F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нача</w:t>
            </w:r>
            <w:proofErr w:type="spellEnd"/>
          </w:p>
          <w:p w14:paraId="5ECC5E6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ла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614E464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12EAAF6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оконча</w:t>
            </w:r>
            <w:proofErr w:type="spellEnd"/>
          </w:p>
          <w:p w14:paraId="50575F8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ния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42F798F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275" w:type="dxa"/>
          </w:tcPr>
          <w:p w14:paraId="2FB482B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начала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3B08774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276" w:type="dxa"/>
          </w:tcPr>
          <w:p w14:paraId="4ED4F13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оконча</w:t>
            </w:r>
            <w:proofErr w:type="spellEnd"/>
          </w:p>
          <w:p w14:paraId="5A362EE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ния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6BB1698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559" w:type="dxa"/>
            <w:gridSpan w:val="2"/>
          </w:tcPr>
          <w:p w14:paraId="1029EFD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запланированные (тыс.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14:paraId="33E364A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достигну</w:t>
            </w:r>
          </w:p>
          <w:p w14:paraId="35980D3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тые</w:t>
            </w:r>
            <w:proofErr w:type="spellEnd"/>
          </w:p>
          <w:p w14:paraId="253FCE9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(тыс. </w:t>
            </w:r>
            <w:proofErr w:type="spellStart"/>
            <w:r w:rsidRPr="00112D29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vMerge/>
          </w:tcPr>
          <w:p w14:paraId="1BE49DD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7591D964" w14:textId="77777777" w:rsidTr="002B34DC">
        <w:tc>
          <w:tcPr>
            <w:tcW w:w="709" w:type="dxa"/>
          </w:tcPr>
          <w:p w14:paraId="7DB4F99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22D90B1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14:paraId="7B8AA84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14:paraId="116767F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470D42D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14:paraId="62C9AAC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6DA8DC5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14:paraId="02191BB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1848305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247347A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112D29" w:rsidRPr="00112D29" w14:paraId="7D38B97F" w14:textId="77777777" w:rsidTr="002B34DC">
        <w:tc>
          <w:tcPr>
            <w:tcW w:w="14742" w:type="dxa"/>
            <w:gridSpan w:val="12"/>
          </w:tcPr>
          <w:p w14:paraId="774DC2D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Муниципальная программа «Развитие культуры и туризма»</w:t>
            </w:r>
          </w:p>
        </w:tc>
      </w:tr>
      <w:tr w:rsidR="00112D29" w:rsidRPr="00112D29" w14:paraId="71587559" w14:textId="77777777" w:rsidTr="002B34DC">
        <w:tc>
          <w:tcPr>
            <w:tcW w:w="14742" w:type="dxa"/>
            <w:gridSpan w:val="12"/>
          </w:tcPr>
          <w:p w14:paraId="0431460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Подпрограмма 1 «Развитие культуры»</w:t>
            </w:r>
          </w:p>
        </w:tc>
      </w:tr>
      <w:tr w:rsidR="00112D29" w:rsidRPr="00112D29" w14:paraId="1D08E1FD" w14:textId="77777777" w:rsidTr="002B34DC">
        <w:tc>
          <w:tcPr>
            <w:tcW w:w="709" w:type="dxa"/>
          </w:tcPr>
          <w:p w14:paraId="699ACC5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729F27D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Основное мероприятие </w:t>
            </w:r>
          </w:p>
        </w:tc>
        <w:tc>
          <w:tcPr>
            <w:tcW w:w="1843" w:type="dxa"/>
          </w:tcPr>
          <w:p w14:paraId="5EC90A7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1A39EF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D176AB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665AC4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58FB3D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4F2AC2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7CC3095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14B33A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3B7F57DC" w14:textId="77777777" w:rsidTr="002B34DC">
        <w:trPr>
          <w:trHeight w:val="217"/>
        </w:trPr>
        <w:tc>
          <w:tcPr>
            <w:tcW w:w="709" w:type="dxa"/>
          </w:tcPr>
          <w:p w14:paraId="78D25E5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35" w:type="dxa"/>
          </w:tcPr>
          <w:p w14:paraId="397AB2C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Развитие культурно-до</w:t>
            </w:r>
            <w:r w:rsidRPr="00112D29">
              <w:rPr>
                <w:sz w:val="28"/>
                <w:szCs w:val="28"/>
                <w:lang w:eastAsia="ru-RU"/>
              </w:rPr>
              <w:softHyphen/>
              <w:t>суговой деятельности</w:t>
            </w:r>
          </w:p>
        </w:tc>
        <w:tc>
          <w:tcPr>
            <w:tcW w:w="1843" w:type="dxa"/>
          </w:tcPr>
          <w:p w14:paraId="332987E3" w14:textId="77777777" w:rsidR="00112D29" w:rsidRPr="00112D29" w:rsidRDefault="009A17D9" w:rsidP="009A17D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Леонгардт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</w:t>
            </w:r>
            <w:r w:rsidR="00112D29" w:rsidRPr="00112D2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14:paraId="5B4ED22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79E0EEF7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453C80E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3D29EB78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12D29" w:rsidRPr="00112D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0C3B345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56547820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A34B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14:paraId="0191412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3C7CA991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A34B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1581EEF4" w14:textId="77777777" w:rsidR="00112D29" w:rsidRPr="00112D29" w:rsidRDefault="001A34B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19 566,5</w:t>
            </w:r>
          </w:p>
        </w:tc>
        <w:tc>
          <w:tcPr>
            <w:tcW w:w="1559" w:type="dxa"/>
            <w:gridSpan w:val="2"/>
          </w:tcPr>
          <w:p w14:paraId="34B8CC53" w14:textId="77777777" w:rsidR="00112D29" w:rsidRPr="00112D29" w:rsidRDefault="001A34B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19 459,3</w:t>
            </w:r>
          </w:p>
        </w:tc>
        <w:tc>
          <w:tcPr>
            <w:tcW w:w="1559" w:type="dxa"/>
          </w:tcPr>
          <w:p w14:paraId="3083632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6C5BCEAE" w14:textId="77777777" w:rsidTr="002B34DC">
        <w:trPr>
          <w:trHeight w:val="217"/>
        </w:trPr>
        <w:tc>
          <w:tcPr>
            <w:tcW w:w="709" w:type="dxa"/>
          </w:tcPr>
          <w:p w14:paraId="1F5A6F76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5" w:type="dxa"/>
          </w:tcPr>
          <w:p w14:paraId="6B72C1D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2.1. Распределение межбюджетных </w:t>
            </w:r>
            <w:proofErr w:type="gramStart"/>
            <w:r w:rsidRPr="00112D29">
              <w:rPr>
                <w:sz w:val="28"/>
                <w:szCs w:val="28"/>
                <w:lang w:eastAsia="ru-RU"/>
              </w:rPr>
              <w:t>транс-фертов</w:t>
            </w:r>
            <w:proofErr w:type="gramEnd"/>
            <w:r w:rsidRPr="00112D29">
              <w:rPr>
                <w:sz w:val="28"/>
                <w:szCs w:val="28"/>
                <w:lang w:eastAsia="ru-RU"/>
              </w:rPr>
              <w:t xml:space="preserve">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</w:t>
            </w:r>
          </w:p>
        </w:tc>
        <w:tc>
          <w:tcPr>
            <w:tcW w:w="1843" w:type="dxa"/>
          </w:tcPr>
          <w:p w14:paraId="2C83CD0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12D29">
              <w:rPr>
                <w:sz w:val="28"/>
                <w:szCs w:val="28"/>
                <w:lang w:eastAsia="ru-RU"/>
              </w:rPr>
              <w:t>Трихаева</w:t>
            </w:r>
            <w:proofErr w:type="spellEnd"/>
            <w:r w:rsidRPr="00112D29">
              <w:rPr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575DFAC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4B6AB80D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5823AC0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6B8C6D0D" w14:textId="77777777" w:rsidR="00112D29" w:rsidRPr="00112D29" w:rsidRDefault="0001466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12D29" w:rsidRPr="00112D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05406F02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13EF46C4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A34B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14:paraId="5D7A9907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434D9ADA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A34B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133A79F6" w14:textId="77777777" w:rsidR="00112D29" w:rsidRPr="00112D29" w:rsidRDefault="001A34B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1559" w:type="dxa"/>
            <w:gridSpan w:val="2"/>
          </w:tcPr>
          <w:p w14:paraId="456580E6" w14:textId="77777777" w:rsidR="00112D29" w:rsidRPr="00112D29" w:rsidRDefault="001A34B6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1559" w:type="dxa"/>
          </w:tcPr>
          <w:p w14:paraId="620EC9A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5298F5D6" w14:textId="77777777" w:rsidTr="002B34DC">
        <w:trPr>
          <w:trHeight w:val="217"/>
        </w:trPr>
        <w:tc>
          <w:tcPr>
            <w:tcW w:w="14742" w:type="dxa"/>
            <w:gridSpan w:val="12"/>
          </w:tcPr>
          <w:p w14:paraId="1914EB70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Подпрограмма 2 «Туризм»</w:t>
            </w:r>
          </w:p>
        </w:tc>
      </w:tr>
      <w:tr w:rsidR="00112D29" w:rsidRPr="00112D29" w14:paraId="6BBC9443" w14:textId="77777777" w:rsidTr="002B34DC">
        <w:trPr>
          <w:trHeight w:val="217"/>
        </w:trPr>
        <w:tc>
          <w:tcPr>
            <w:tcW w:w="709" w:type="dxa"/>
          </w:tcPr>
          <w:p w14:paraId="511BFDE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14:paraId="39E7E3E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Основное мероприятие</w:t>
            </w:r>
          </w:p>
        </w:tc>
        <w:tc>
          <w:tcPr>
            <w:tcW w:w="1843" w:type="dxa"/>
          </w:tcPr>
          <w:p w14:paraId="101FDB9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138A15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492BD9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C7FC655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CE89679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1E199D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46D8A181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FB8B31E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12D29" w:rsidRPr="00112D29" w14:paraId="2F6A56A2" w14:textId="77777777" w:rsidTr="002B34DC">
        <w:trPr>
          <w:trHeight w:val="217"/>
        </w:trPr>
        <w:tc>
          <w:tcPr>
            <w:tcW w:w="709" w:type="dxa"/>
          </w:tcPr>
          <w:p w14:paraId="3C90ACA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35" w:type="dxa"/>
          </w:tcPr>
          <w:p w14:paraId="153D36B3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 xml:space="preserve">Создание благоприятных экономических условий </w:t>
            </w:r>
          </w:p>
          <w:p w14:paraId="6868404D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для развития туризма</w:t>
            </w:r>
          </w:p>
        </w:tc>
        <w:tc>
          <w:tcPr>
            <w:tcW w:w="1843" w:type="dxa"/>
          </w:tcPr>
          <w:p w14:paraId="0277AA8F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3D6E898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26A5F55A" w14:textId="77777777" w:rsidR="00112D29" w:rsidRPr="00112D29" w:rsidRDefault="006209F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47C237EA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00E7EB05" w14:textId="77777777" w:rsidR="00112D29" w:rsidRPr="00112D29" w:rsidRDefault="006209F4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12D29" w:rsidRPr="00112D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5C2FDE94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01.01.</w:t>
            </w:r>
          </w:p>
          <w:p w14:paraId="337AC3B6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C85A9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14:paraId="07B2EA4C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12D29">
              <w:rPr>
                <w:sz w:val="28"/>
                <w:szCs w:val="28"/>
                <w:lang w:eastAsia="ru-RU"/>
              </w:rPr>
              <w:t>31.12.</w:t>
            </w:r>
          </w:p>
          <w:p w14:paraId="75D31C87" w14:textId="77777777" w:rsidR="00112D29" w:rsidRPr="00112D29" w:rsidRDefault="00EC7647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C85A9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3EFA6CB7" w14:textId="77777777" w:rsidR="00112D29" w:rsidRPr="00112D29" w:rsidRDefault="00064F4D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6209F4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gridSpan w:val="2"/>
          </w:tcPr>
          <w:p w14:paraId="2829841F" w14:textId="77777777" w:rsidR="00112D29" w:rsidRPr="00112D29" w:rsidRDefault="00064F4D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6209F4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</w:tcPr>
          <w:p w14:paraId="5BBE525B" w14:textId="77777777" w:rsidR="00112D29" w:rsidRPr="00112D29" w:rsidRDefault="00112D29" w:rsidP="00112D29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1D8A5C12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FFAE27F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6D018AD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84F65F5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9076249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B527525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564D21F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7DDEC9D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7CB3ED1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B35B476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658F938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E5DB7D5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C621BBA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ACE9500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236E018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E3FA9F3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B678FB8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F01586B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1A9BACA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76FC0E2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5476E5B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0613AC7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D18B417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7C1C15A" w14:textId="77777777" w:rsidR="000A6C5A" w:rsidRDefault="000A6C5A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F238238" w14:textId="77777777" w:rsidR="00033051" w:rsidRDefault="00033051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0478718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lastRenderedPageBreak/>
        <w:t xml:space="preserve">Сведения  </w:t>
      </w:r>
    </w:p>
    <w:p w14:paraId="13167B2A" w14:textId="77777777" w:rsidR="00112D29" w:rsidRPr="00112D29" w:rsidRDefault="00112D29" w:rsidP="00112D29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12D29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607FACC2" w14:textId="77777777" w:rsidR="00112D29" w:rsidRPr="00893A78" w:rsidRDefault="00112D29" w:rsidP="00112D29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112D29">
        <w:rPr>
          <w:sz w:val="28"/>
          <w:szCs w:val="28"/>
          <w:lang w:eastAsia="ru-RU"/>
        </w:rPr>
        <w:t>и внебюджетных источников на реализацию муниципальной программы «Развитие культуры и туризма</w:t>
      </w:r>
      <w:r w:rsidRPr="00893A78">
        <w:rPr>
          <w:sz w:val="28"/>
          <w:szCs w:val="28"/>
          <w:lang w:eastAsia="ru-RU"/>
        </w:rPr>
        <w:t>»</w:t>
      </w:r>
      <w:r w:rsidR="00C85A95">
        <w:rPr>
          <w:sz w:val="28"/>
          <w:szCs w:val="28"/>
          <w:lang w:eastAsia="ru-RU"/>
        </w:rPr>
        <w:t xml:space="preserve"> за  2024</w:t>
      </w:r>
      <w:r w:rsidRPr="00893A78">
        <w:rPr>
          <w:sz w:val="28"/>
          <w:szCs w:val="28"/>
          <w:lang w:eastAsia="ru-RU"/>
        </w:rPr>
        <w:t xml:space="preserve"> г</w:t>
      </w:r>
      <w:r w:rsidR="00893A78" w:rsidRPr="00893A78">
        <w:rPr>
          <w:sz w:val="28"/>
          <w:szCs w:val="28"/>
          <w:lang w:eastAsia="ru-RU"/>
        </w:rPr>
        <w:t>од.</w:t>
      </w: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112D29" w:rsidRPr="00112D29" w14:paraId="30EF7BDE" w14:textId="77777777" w:rsidTr="002B34DC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8A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0E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Наименование      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муниципальной    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 программы, подпрограммы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муниципальной     </w:t>
            </w:r>
            <w:r w:rsidRPr="000627B0">
              <w:rPr>
                <w:sz w:val="26"/>
                <w:szCs w:val="26"/>
                <w:lang w:eastAsia="ru-RU"/>
              </w:rPr>
              <w:br/>
              <w:t>программы,</w:t>
            </w:r>
          </w:p>
          <w:p w14:paraId="4F7A6DA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основного мероприятия,</w:t>
            </w:r>
          </w:p>
          <w:p w14:paraId="26CCD96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645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D9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Объем   </w:t>
            </w:r>
            <w:r w:rsidRPr="000627B0">
              <w:rPr>
                <w:sz w:val="26"/>
                <w:szCs w:val="26"/>
                <w:lang w:eastAsia="ru-RU"/>
              </w:rPr>
              <w:br/>
              <w:t>расходов, предусмотрен</w:t>
            </w:r>
          </w:p>
          <w:p w14:paraId="553AA9D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0627B0">
              <w:rPr>
                <w:sz w:val="26"/>
                <w:szCs w:val="26"/>
                <w:lang w:eastAsia="ru-RU"/>
              </w:rPr>
              <w:t>ных</w:t>
            </w:r>
            <w:proofErr w:type="spellEnd"/>
            <w:r w:rsidRPr="000627B0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27B0">
              <w:rPr>
                <w:sz w:val="26"/>
                <w:szCs w:val="26"/>
                <w:lang w:eastAsia="ru-RU"/>
              </w:rPr>
              <w:t>муниципаль</w:t>
            </w:r>
            <w:proofErr w:type="spellEnd"/>
          </w:p>
          <w:p w14:paraId="4691FC4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ной программой </w:t>
            </w:r>
            <w:r w:rsidRPr="000627B0">
              <w:rPr>
                <w:sz w:val="26"/>
                <w:szCs w:val="26"/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74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Фактические 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расходы (тыс. руб.) </w:t>
            </w:r>
          </w:p>
        </w:tc>
      </w:tr>
      <w:tr w:rsidR="00112D29" w:rsidRPr="00112D29" w14:paraId="4934EFFB" w14:textId="77777777" w:rsidTr="002B34DC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265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93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F55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8C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DE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112D29" w:rsidRPr="00112D29" w14:paraId="044510EB" w14:textId="77777777" w:rsidTr="002B34DC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E7415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0627B0">
              <w:rPr>
                <w:sz w:val="26"/>
                <w:szCs w:val="26"/>
                <w:lang w:eastAsia="ru-RU"/>
              </w:rPr>
              <w:t>Муниципаль</w:t>
            </w:r>
            <w:proofErr w:type="spellEnd"/>
          </w:p>
          <w:p w14:paraId="58C228D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ная</w:t>
            </w:r>
            <w:r w:rsidRPr="000627B0">
              <w:rPr>
                <w:sz w:val="26"/>
                <w:szCs w:val="26"/>
                <w:lang w:eastAsia="ru-RU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61E45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«Развитие культуры и туризма»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63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0CB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19 637,2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36A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19 530,0</w:t>
            </w:r>
          </w:p>
        </w:tc>
      </w:tr>
      <w:tr w:rsidR="00112D29" w:rsidRPr="00112D29" w14:paraId="469825F1" w14:textId="77777777" w:rsidTr="002B34DC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6BED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341A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27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495" w14:textId="77777777" w:rsidR="00112D29" w:rsidRPr="000627B0" w:rsidRDefault="000627B0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0</w:t>
            </w:r>
            <w:r w:rsidR="00112D29" w:rsidRPr="000627B0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F6B" w14:textId="77777777" w:rsidR="00112D29" w:rsidRPr="000627B0" w:rsidRDefault="000627B0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0</w:t>
            </w:r>
            <w:r w:rsidR="00112D29" w:rsidRPr="000627B0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112D29" w:rsidRPr="00112D29" w14:paraId="2E857588" w14:textId="77777777" w:rsidTr="002B34DC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45F9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5452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22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DD5" w14:textId="77777777" w:rsidR="00112D29" w:rsidRPr="000627B0" w:rsidRDefault="001B509D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  <w:r w:rsidR="000951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62B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095135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112D29" w:rsidRPr="00112D29" w14:paraId="454E8BA1" w14:textId="77777777" w:rsidTr="002B34DC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A7F0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9919B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4F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9E1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19 637,2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A36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19 530,0</w:t>
            </w:r>
          </w:p>
        </w:tc>
      </w:tr>
      <w:tr w:rsidR="00112D29" w:rsidRPr="00112D29" w14:paraId="0E7CBAD4" w14:textId="77777777" w:rsidTr="002B34DC">
        <w:trPr>
          <w:trHeight w:val="26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F7A4C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Основное мероприятие</w:t>
            </w:r>
          </w:p>
          <w:p w14:paraId="1113BB8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D347B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Развитие на развитие культурно-досуговой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CB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1F7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19 566,5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DC2" w14:textId="77777777" w:rsidR="00112D29" w:rsidRPr="000627B0" w:rsidRDefault="00C85A95" w:rsidP="00095135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19 459,3</w:t>
            </w:r>
          </w:p>
        </w:tc>
      </w:tr>
      <w:tr w:rsidR="00112D29" w:rsidRPr="00112D29" w14:paraId="361007AF" w14:textId="77777777" w:rsidTr="002B34DC">
        <w:trPr>
          <w:trHeight w:val="35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8183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55DC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1CC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52A" w14:textId="77777777" w:rsidR="00112D29" w:rsidRPr="000627B0" w:rsidRDefault="00205852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616" w14:textId="77777777" w:rsidR="00112D29" w:rsidRPr="000627B0" w:rsidRDefault="00205852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112D29" w:rsidRPr="00112D29" w14:paraId="15A275EA" w14:textId="77777777" w:rsidTr="002B34DC">
        <w:trPr>
          <w:trHeight w:val="2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38AA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3C5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CF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6E23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0951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FD2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095135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112D29" w:rsidRPr="00112D29" w14:paraId="4326DB11" w14:textId="77777777" w:rsidTr="002B34DC">
        <w:trPr>
          <w:trHeight w:val="3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257B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AF84B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AA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84C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19 566,5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B9A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19 459,3</w:t>
            </w:r>
          </w:p>
        </w:tc>
      </w:tr>
      <w:tr w:rsidR="00112D29" w:rsidRPr="00112D29" w14:paraId="0DF8425F" w14:textId="77777777" w:rsidTr="002B34DC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EF6E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Основное мероприятие 1.2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248E5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Распределение межбюджетных </w:t>
            </w:r>
            <w:proofErr w:type="gramStart"/>
            <w:r w:rsidRPr="000627B0">
              <w:rPr>
                <w:sz w:val="26"/>
                <w:szCs w:val="26"/>
                <w:lang w:eastAsia="ru-RU"/>
              </w:rPr>
              <w:t>транс-фертов</w:t>
            </w:r>
            <w:proofErr w:type="gramEnd"/>
            <w:r w:rsidRPr="000627B0">
              <w:rPr>
                <w:sz w:val="26"/>
                <w:szCs w:val="26"/>
                <w:lang w:eastAsia="ru-RU"/>
              </w:rPr>
              <w:t xml:space="preserve">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849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9BF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B30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70,7</w:t>
            </w:r>
          </w:p>
        </w:tc>
      </w:tr>
      <w:tr w:rsidR="00112D29" w:rsidRPr="00112D29" w14:paraId="000E79DD" w14:textId="77777777" w:rsidTr="002B34DC">
        <w:trPr>
          <w:trHeight w:val="23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6F980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E65C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CE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F8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A1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5EDC217E" w14:textId="77777777" w:rsidTr="002B34DC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5D1E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3453E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25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C1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AF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4E56A934" w14:textId="77777777" w:rsidTr="00095135">
        <w:trPr>
          <w:trHeight w:val="4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57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EE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90C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CBB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70,7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703" w14:textId="77777777" w:rsidR="00112D29" w:rsidRPr="000627B0" w:rsidRDefault="00C85A95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70,7</w:t>
            </w:r>
          </w:p>
        </w:tc>
      </w:tr>
      <w:tr w:rsidR="00112D29" w:rsidRPr="00112D29" w14:paraId="545A3185" w14:textId="77777777" w:rsidTr="002B34DC">
        <w:trPr>
          <w:trHeight w:val="26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604E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Основное мероприятие 2.1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824E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6D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705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988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112D29" w:rsidRPr="00112D29" w14:paraId="20F0B107" w14:textId="77777777" w:rsidTr="002B34DC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A905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0F97B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B84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867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4BD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02CD85D5" w14:textId="77777777" w:rsidTr="002B34DC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40F44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A869C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F86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AC8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FDA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112D29" w:rsidRPr="00112D29" w14:paraId="45ECF9D7" w14:textId="77777777" w:rsidTr="00095135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25F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D83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182" w14:textId="77777777" w:rsidR="00112D29" w:rsidRPr="000627B0" w:rsidRDefault="00112D29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 w:rsidRPr="000627B0">
              <w:rPr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6AD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B82" w14:textId="77777777" w:rsidR="00112D29" w:rsidRPr="000627B0" w:rsidRDefault="00B31964" w:rsidP="00112D29">
            <w:pPr>
              <w:suppressAutoHyphens w:val="0"/>
              <w:spacing w:line="221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05852">
              <w:rPr>
                <w:sz w:val="26"/>
                <w:szCs w:val="26"/>
                <w:lang w:eastAsia="ru-RU"/>
              </w:rPr>
              <w:t>,0</w:t>
            </w:r>
          </w:p>
        </w:tc>
      </w:tr>
    </w:tbl>
    <w:p w14:paraId="2F398F1D" w14:textId="77777777" w:rsidR="00281173" w:rsidRPr="00281173" w:rsidRDefault="00281173" w:rsidP="00095135">
      <w:pPr>
        <w:suppressAutoHyphens w:val="0"/>
        <w:spacing w:line="221" w:lineRule="auto"/>
        <w:jc w:val="center"/>
        <w:rPr>
          <w:sz w:val="28"/>
          <w:szCs w:val="28"/>
        </w:rPr>
      </w:pPr>
    </w:p>
    <w:sectPr w:rsidR="00281173" w:rsidRPr="00281173" w:rsidSect="00420FC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422215859">
    <w:abstractNumId w:val="0"/>
  </w:num>
  <w:num w:numId="2" w16cid:durableId="496119485">
    <w:abstractNumId w:val="1"/>
  </w:num>
  <w:num w:numId="3" w16cid:durableId="943806422">
    <w:abstractNumId w:val="2"/>
  </w:num>
  <w:num w:numId="4" w16cid:durableId="1137532142">
    <w:abstractNumId w:val="3"/>
  </w:num>
  <w:num w:numId="5" w16cid:durableId="198475505">
    <w:abstractNumId w:val="4"/>
  </w:num>
  <w:num w:numId="6" w16cid:durableId="183639653">
    <w:abstractNumId w:val="5"/>
  </w:num>
  <w:num w:numId="7" w16cid:durableId="1858276723">
    <w:abstractNumId w:val="6"/>
  </w:num>
  <w:num w:numId="8" w16cid:durableId="2080445997">
    <w:abstractNumId w:val="9"/>
  </w:num>
  <w:num w:numId="9" w16cid:durableId="1239024384">
    <w:abstractNumId w:val="7"/>
  </w:num>
  <w:num w:numId="10" w16cid:durableId="1679044644">
    <w:abstractNumId w:val="11"/>
  </w:num>
  <w:num w:numId="11" w16cid:durableId="1486046012">
    <w:abstractNumId w:val="10"/>
  </w:num>
  <w:num w:numId="12" w16cid:durableId="484206785">
    <w:abstractNumId w:val="8"/>
  </w:num>
  <w:num w:numId="13" w16cid:durableId="565149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1091"/>
    <w:rsid w:val="00014666"/>
    <w:rsid w:val="00015AB4"/>
    <w:rsid w:val="00020CDC"/>
    <w:rsid w:val="000230C1"/>
    <w:rsid w:val="000230E5"/>
    <w:rsid w:val="000301DA"/>
    <w:rsid w:val="00031239"/>
    <w:rsid w:val="0003252D"/>
    <w:rsid w:val="00033051"/>
    <w:rsid w:val="00047D79"/>
    <w:rsid w:val="000526EA"/>
    <w:rsid w:val="000627B0"/>
    <w:rsid w:val="00064F29"/>
    <w:rsid w:val="00064F4D"/>
    <w:rsid w:val="00067474"/>
    <w:rsid w:val="00067BB6"/>
    <w:rsid w:val="00087B82"/>
    <w:rsid w:val="00087E8E"/>
    <w:rsid w:val="00095135"/>
    <w:rsid w:val="00095B57"/>
    <w:rsid w:val="00096405"/>
    <w:rsid w:val="00096F76"/>
    <w:rsid w:val="000A0D52"/>
    <w:rsid w:val="000A6C5A"/>
    <w:rsid w:val="000B1085"/>
    <w:rsid w:val="000D3B3F"/>
    <w:rsid w:val="000D778F"/>
    <w:rsid w:val="000F70E1"/>
    <w:rsid w:val="000F75DA"/>
    <w:rsid w:val="00111BD3"/>
    <w:rsid w:val="00112D29"/>
    <w:rsid w:val="00122BEB"/>
    <w:rsid w:val="00137B0A"/>
    <w:rsid w:val="00143617"/>
    <w:rsid w:val="001467E1"/>
    <w:rsid w:val="00146C55"/>
    <w:rsid w:val="001509AE"/>
    <w:rsid w:val="001518C2"/>
    <w:rsid w:val="00160256"/>
    <w:rsid w:val="00167B13"/>
    <w:rsid w:val="001720F3"/>
    <w:rsid w:val="00187529"/>
    <w:rsid w:val="001915D8"/>
    <w:rsid w:val="0019228D"/>
    <w:rsid w:val="001951D7"/>
    <w:rsid w:val="00196AF0"/>
    <w:rsid w:val="001A34B6"/>
    <w:rsid w:val="001A65E9"/>
    <w:rsid w:val="001A7EFA"/>
    <w:rsid w:val="001B509D"/>
    <w:rsid w:val="001B5BE3"/>
    <w:rsid w:val="001C72E1"/>
    <w:rsid w:val="001D193E"/>
    <w:rsid w:val="001D20DA"/>
    <w:rsid w:val="001D6559"/>
    <w:rsid w:val="001E6A64"/>
    <w:rsid w:val="001E6BFB"/>
    <w:rsid w:val="001F5020"/>
    <w:rsid w:val="001F7259"/>
    <w:rsid w:val="00205852"/>
    <w:rsid w:val="00214435"/>
    <w:rsid w:val="0021625C"/>
    <w:rsid w:val="0022175C"/>
    <w:rsid w:val="0023549E"/>
    <w:rsid w:val="00235877"/>
    <w:rsid w:val="00240163"/>
    <w:rsid w:val="002433FB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3052"/>
    <w:rsid w:val="002B617C"/>
    <w:rsid w:val="002C70A7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50EB8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3F696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7719C"/>
    <w:rsid w:val="004807A0"/>
    <w:rsid w:val="004863E8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221"/>
    <w:rsid w:val="00547B4D"/>
    <w:rsid w:val="0056274B"/>
    <w:rsid w:val="00562E43"/>
    <w:rsid w:val="00566124"/>
    <w:rsid w:val="00570237"/>
    <w:rsid w:val="005749AD"/>
    <w:rsid w:val="005751C5"/>
    <w:rsid w:val="00577BC3"/>
    <w:rsid w:val="00582E84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32BC"/>
    <w:rsid w:val="005F488D"/>
    <w:rsid w:val="005F5508"/>
    <w:rsid w:val="005F6221"/>
    <w:rsid w:val="006048D3"/>
    <w:rsid w:val="0060732F"/>
    <w:rsid w:val="006118CC"/>
    <w:rsid w:val="006169CC"/>
    <w:rsid w:val="006209F4"/>
    <w:rsid w:val="006266AB"/>
    <w:rsid w:val="006300E5"/>
    <w:rsid w:val="00631960"/>
    <w:rsid w:val="0063229A"/>
    <w:rsid w:val="0064274D"/>
    <w:rsid w:val="006443B7"/>
    <w:rsid w:val="00644A6A"/>
    <w:rsid w:val="00644F17"/>
    <w:rsid w:val="00667E93"/>
    <w:rsid w:val="00675A2B"/>
    <w:rsid w:val="006828F4"/>
    <w:rsid w:val="0068438B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5742A"/>
    <w:rsid w:val="00761863"/>
    <w:rsid w:val="0076216F"/>
    <w:rsid w:val="00766B2F"/>
    <w:rsid w:val="007727B8"/>
    <w:rsid w:val="00775672"/>
    <w:rsid w:val="007812A8"/>
    <w:rsid w:val="00782D7A"/>
    <w:rsid w:val="00785982"/>
    <w:rsid w:val="00791CF3"/>
    <w:rsid w:val="00793167"/>
    <w:rsid w:val="007939BE"/>
    <w:rsid w:val="00794AF3"/>
    <w:rsid w:val="007A0C4C"/>
    <w:rsid w:val="007B058E"/>
    <w:rsid w:val="007B64F6"/>
    <w:rsid w:val="007B6BC5"/>
    <w:rsid w:val="007B7D31"/>
    <w:rsid w:val="007C27F9"/>
    <w:rsid w:val="007C4C63"/>
    <w:rsid w:val="007C7015"/>
    <w:rsid w:val="007E4F6E"/>
    <w:rsid w:val="007E7927"/>
    <w:rsid w:val="007E7C32"/>
    <w:rsid w:val="00800E71"/>
    <w:rsid w:val="00802854"/>
    <w:rsid w:val="00807D12"/>
    <w:rsid w:val="00820C32"/>
    <w:rsid w:val="0084564A"/>
    <w:rsid w:val="00846098"/>
    <w:rsid w:val="00865B76"/>
    <w:rsid w:val="0088708B"/>
    <w:rsid w:val="00893A78"/>
    <w:rsid w:val="008975BC"/>
    <w:rsid w:val="008977FB"/>
    <w:rsid w:val="00897A4D"/>
    <w:rsid w:val="008C0821"/>
    <w:rsid w:val="008C2A39"/>
    <w:rsid w:val="008C352B"/>
    <w:rsid w:val="008C3A46"/>
    <w:rsid w:val="008C796C"/>
    <w:rsid w:val="008D1BD8"/>
    <w:rsid w:val="008D5B11"/>
    <w:rsid w:val="008E2150"/>
    <w:rsid w:val="008E5516"/>
    <w:rsid w:val="008F64A1"/>
    <w:rsid w:val="008F67D6"/>
    <w:rsid w:val="009107F1"/>
    <w:rsid w:val="00911CED"/>
    <w:rsid w:val="00915CBA"/>
    <w:rsid w:val="00927E11"/>
    <w:rsid w:val="00931BD6"/>
    <w:rsid w:val="00933209"/>
    <w:rsid w:val="009343DC"/>
    <w:rsid w:val="00954070"/>
    <w:rsid w:val="00954D04"/>
    <w:rsid w:val="00955E85"/>
    <w:rsid w:val="00960969"/>
    <w:rsid w:val="00960FB0"/>
    <w:rsid w:val="00965DF0"/>
    <w:rsid w:val="00974AE1"/>
    <w:rsid w:val="00975028"/>
    <w:rsid w:val="009750D7"/>
    <w:rsid w:val="009757B9"/>
    <w:rsid w:val="00984E7F"/>
    <w:rsid w:val="009913EC"/>
    <w:rsid w:val="00991CA0"/>
    <w:rsid w:val="00991D9B"/>
    <w:rsid w:val="009954C7"/>
    <w:rsid w:val="0099651F"/>
    <w:rsid w:val="009A17D9"/>
    <w:rsid w:val="009A56E0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5B5E"/>
    <w:rsid w:val="009F63B6"/>
    <w:rsid w:val="009F7694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038F"/>
    <w:rsid w:val="00A63232"/>
    <w:rsid w:val="00A65669"/>
    <w:rsid w:val="00A65C7F"/>
    <w:rsid w:val="00A67FF8"/>
    <w:rsid w:val="00A71E34"/>
    <w:rsid w:val="00A71EBB"/>
    <w:rsid w:val="00A74BBB"/>
    <w:rsid w:val="00A80499"/>
    <w:rsid w:val="00A92168"/>
    <w:rsid w:val="00A93709"/>
    <w:rsid w:val="00A95487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9D6"/>
    <w:rsid w:val="00B14ABB"/>
    <w:rsid w:val="00B22CC1"/>
    <w:rsid w:val="00B2548A"/>
    <w:rsid w:val="00B25647"/>
    <w:rsid w:val="00B31964"/>
    <w:rsid w:val="00B34EAB"/>
    <w:rsid w:val="00B40516"/>
    <w:rsid w:val="00B5012A"/>
    <w:rsid w:val="00B51E07"/>
    <w:rsid w:val="00B536B4"/>
    <w:rsid w:val="00B660F7"/>
    <w:rsid w:val="00B81D1D"/>
    <w:rsid w:val="00B859FA"/>
    <w:rsid w:val="00B873E6"/>
    <w:rsid w:val="00B903EB"/>
    <w:rsid w:val="00B93C38"/>
    <w:rsid w:val="00B9711B"/>
    <w:rsid w:val="00BA0A5E"/>
    <w:rsid w:val="00BA51A1"/>
    <w:rsid w:val="00BB0BB6"/>
    <w:rsid w:val="00BC04B8"/>
    <w:rsid w:val="00BC695A"/>
    <w:rsid w:val="00BC6DE4"/>
    <w:rsid w:val="00BD0E12"/>
    <w:rsid w:val="00BD3A07"/>
    <w:rsid w:val="00BD65FE"/>
    <w:rsid w:val="00BE2669"/>
    <w:rsid w:val="00BE75E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3450D"/>
    <w:rsid w:val="00C40578"/>
    <w:rsid w:val="00C519AC"/>
    <w:rsid w:val="00C565CB"/>
    <w:rsid w:val="00C602CD"/>
    <w:rsid w:val="00C64654"/>
    <w:rsid w:val="00C83027"/>
    <w:rsid w:val="00C85A95"/>
    <w:rsid w:val="00C90B19"/>
    <w:rsid w:val="00CA3AA4"/>
    <w:rsid w:val="00CA3DFC"/>
    <w:rsid w:val="00CA6CE7"/>
    <w:rsid w:val="00CB5696"/>
    <w:rsid w:val="00CD0E2B"/>
    <w:rsid w:val="00CD6C44"/>
    <w:rsid w:val="00CF50AD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09AE"/>
    <w:rsid w:val="00D71126"/>
    <w:rsid w:val="00D812CA"/>
    <w:rsid w:val="00D84B56"/>
    <w:rsid w:val="00D973F1"/>
    <w:rsid w:val="00DA094D"/>
    <w:rsid w:val="00DA3AB5"/>
    <w:rsid w:val="00DB160C"/>
    <w:rsid w:val="00DC14E7"/>
    <w:rsid w:val="00DC2460"/>
    <w:rsid w:val="00DC2935"/>
    <w:rsid w:val="00DC2978"/>
    <w:rsid w:val="00DD05DE"/>
    <w:rsid w:val="00DD4B26"/>
    <w:rsid w:val="00DD4C0D"/>
    <w:rsid w:val="00DD58C4"/>
    <w:rsid w:val="00DD75F0"/>
    <w:rsid w:val="00DE1E83"/>
    <w:rsid w:val="00DE37B3"/>
    <w:rsid w:val="00DE4B88"/>
    <w:rsid w:val="00E0020B"/>
    <w:rsid w:val="00E03CEE"/>
    <w:rsid w:val="00E04FF3"/>
    <w:rsid w:val="00E05FB3"/>
    <w:rsid w:val="00E10F60"/>
    <w:rsid w:val="00E16131"/>
    <w:rsid w:val="00E26B31"/>
    <w:rsid w:val="00E3134A"/>
    <w:rsid w:val="00E330C6"/>
    <w:rsid w:val="00E336EB"/>
    <w:rsid w:val="00E34F6F"/>
    <w:rsid w:val="00E373C7"/>
    <w:rsid w:val="00E4368C"/>
    <w:rsid w:val="00E52CD3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C7647"/>
    <w:rsid w:val="00ED0303"/>
    <w:rsid w:val="00ED0C0A"/>
    <w:rsid w:val="00ED366F"/>
    <w:rsid w:val="00EE03DB"/>
    <w:rsid w:val="00EE0ED3"/>
    <w:rsid w:val="00EE62CB"/>
    <w:rsid w:val="00EF0E10"/>
    <w:rsid w:val="00EF3018"/>
    <w:rsid w:val="00EF7E53"/>
    <w:rsid w:val="00F10FDC"/>
    <w:rsid w:val="00F11394"/>
    <w:rsid w:val="00F116BA"/>
    <w:rsid w:val="00F16BEA"/>
    <w:rsid w:val="00F17A7B"/>
    <w:rsid w:val="00F2167E"/>
    <w:rsid w:val="00F233CE"/>
    <w:rsid w:val="00F25624"/>
    <w:rsid w:val="00F370ED"/>
    <w:rsid w:val="00F428A3"/>
    <w:rsid w:val="00F5156E"/>
    <w:rsid w:val="00F546F5"/>
    <w:rsid w:val="00F613C1"/>
    <w:rsid w:val="00F67898"/>
    <w:rsid w:val="00F71A1D"/>
    <w:rsid w:val="00F7443B"/>
    <w:rsid w:val="00F8518E"/>
    <w:rsid w:val="00F87F51"/>
    <w:rsid w:val="00FA0B20"/>
    <w:rsid w:val="00FA23C1"/>
    <w:rsid w:val="00FA3ADF"/>
    <w:rsid w:val="00FA4070"/>
    <w:rsid w:val="00FA4B8F"/>
    <w:rsid w:val="00FB1CAC"/>
    <w:rsid w:val="00FC6C85"/>
    <w:rsid w:val="00FD641F"/>
    <w:rsid w:val="00FE0EF5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17D8"/>
  <w15:docId w15:val="{B0211A78-812A-4C1D-BC60-07B2D7A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Hyperlink"/>
    <w:uiPriority w:val="99"/>
    <w:semiHidden/>
    <w:unhideWhenUsed/>
    <w:rsid w:val="0099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3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2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1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4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2025-02-18T11:21:00Z</cp:lastPrinted>
  <dcterms:created xsi:type="dcterms:W3CDTF">2025-02-18T11:21:00Z</dcterms:created>
  <dcterms:modified xsi:type="dcterms:W3CDTF">2025-02-18T11:21:00Z</dcterms:modified>
</cp:coreProperties>
</file>