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802B" w14:textId="77777777" w:rsidR="003E11D6" w:rsidRDefault="00000000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BBD951D" wp14:editId="630E7816">
            <wp:extent cx="571500" cy="7239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4E29D" w14:textId="77777777" w:rsidR="003E11D6" w:rsidRDefault="0000000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6F967793" w14:textId="77777777" w:rsidR="003E11D6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14:paraId="7A763ABC" w14:textId="77777777" w:rsidR="003E11D6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БЕЛОКАЛИТВИНСКИЙ РАЙОН</w:t>
      </w:r>
    </w:p>
    <w:p w14:paraId="24B833B6" w14:textId="77777777" w:rsidR="003E11D6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«ГОРНЯЦКОЕ СЕЛЬСКОЕ ПОСЕЛЕНИЕ»</w:t>
      </w:r>
    </w:p>
    <w:p w14:paraId="49A498DF" w14:textId="77777777" w:rsidR="003E11D6" w:rsidRDefault="0000000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СОБРАНИЕ ДЕПУТАТОВ ГОРНЯЦКОГО СЕЛЬСКОГО ПОСЕЛЕНИЯ</w:t>
      </w:r>
    </w:p>
    <w:p w14:paraId="4A896EFD" w14:textId="77777777" w:rsidR="003E11D6" w:rsidRDefault="003E11D6">
      <w:pPr>
        <w:jc w:val="center"/>
        <w:rPr>
          <w:sz w:val="28"/>
          <w:szCs w:val="28"/>
        </w:rPr>
      </w:pPr>
    </w:p>
    <w:p w14:paraId="1573C0CC" w14:textId="77777777" w:rsidR="003E11D6" w:rsidRDefault="00000000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14:paraId="14B80045" w14:textId="77777777" w:rsidR="003E11D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14:paraId="71EF0658" w14:textId="77777777" w:rsidR="003E11D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79D34F68" w14:textId="77777777" w:rsidR="003E11D6" w:rsidRDefault="003E11D6">
      <w:pPr>
        <w:jc w:val="center"/>
        <w:rPr>
          <w:sz w:val="28"/>
          <w:szCs w:val="28"/>
        </w:rPr>
      </w:pPr>
    </w:p>
    <w:p w14:paraId="3A9A4949" w14:textId="77777777" w:rsidR="003E11D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Горняцкого сельского поселения от 25.10.2017 № 50</w:t>
      </w:r>
    </w:p>
    <w:p w14:paraId="4BFA3CC7" w14:textId="77777777" w:rsidR="003E11D6" w:rsidRDefault="003E11D6">
      <w:pPr>
        <w:widowControl w:val="0"/>
        <w:suppressAutoHyphens w:val="0"/>
        <w:autoSpaceDE w:val="0"/>
        <w:autoSpaceDN w:val="0"/>
        <w:adjustRightInd w:val="0"/>
        <w:spacing w:line="300" w:lineRule="auto"/>
        <w:jc w:val="both"/>
        <w:rPr>
          <w:bCs/>
          <w:caps/>
          <w:sz w:val="28"/>
          <w:szCs w:val="28"/>
          <w:lang w:eastAsia="ru-RU"/>
        </w:rPr>
      </w:pPr>
    </w:p>
    <w:p w14:paraId="59FA6E2A" w14:textId="77777777" w:rsidR="003E11D6" w:rsidRDefault="0000000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SimSun"/>
          <w:sz w:val="28"/>
          <w:szCs w:val="28"/>
        </w:rPr>
        <w:t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области»</w:t>
      </w:r>
      <w:r>
        <w:rPr>
          <w:rFonts w:eastAsia="Calibri"/>
          <w:sz w:val="28"/>
          <w:szCs w:val="28"/>
          <w:lang w:eastAsia="ru-RU"/>
        </w:rPr>
        <w:t xml:space="preserve">, Собрание депутатов Горняцкого сельского поселения, </w:t>
      </w:r>
      <w:r>
        <w:rPr>
          <w:rFonts w:eastAsia="Calibri"/>
          <w:b/>
          <w:sz w:val="28"/>
          <w:szCs w:val="28"/>
          <w:lang w:eastAsia="ru-RU"/>
        </w:rPr>
        <w:t>р е ш и л о:</w:t>
      </w:r>
    </w:p>
    <w:p w14:paraId="77613338" w14:textId="77777777" w:rsidR="003E11D6" w:rsidRDefault="003E11D6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14:paraId="66F6F61C" w14:textId="77777777" w:rsidR="003E11D6" w:rsidRPr="00C04B15" w:rsidRDefault="0000000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 Внести в решение Собрания депутатов от 25.10.2017 № 50 «Об утверждении Правил благоустройства территории муниципального образования «Горняцкое сельское поселение»</w:t>
      </w:r>
      <w:r w:rsidRPr="00C04B15">
        <w:rPr>
          <w:rFonts w:eastAsia="Calibri"/>
          <w:sz w:val="28"/>
          <w:szCs w:val="28"/>
          <w:lang w:eastAsia="ru-RU"/>
        </w:rPr>
        <w:t xml:space="preserve"> следующие изменения:</w:t>
      </w:r>
    </w:p>
    <w:p w14:paraId="2B4C794C" w14:textId="70CEC56D" w:rsidR="003E11D6" w:rsidRPr="00C04B15" w:rsidRDefault="000000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C04B15">
        <w:rPr>
          <w:rFonts w:eastAsia="Calibri"/>
          <w:sz w:val="28"/>
          <w:szCs w:val="28"/>
          <w:lang w:eastAsia="ru-RU"/>
        </w:rPr>
        <w:t>1.1. Приложение 1 дополнить приложением К согласно приложени</w:t>
      </w:r>
      <w:r w:rsidR="00C04B15">
        <w:rPr>
          <w:rFonts w:eastAsia="Calibri"/>
          <w:sz w:val="28"/>
          <w:szCs w:val="28"/>
          <w:lang w:eastAsia="ru-RU"/>
        </w:rPr>
        <w:t>ю</w:t>
      </w:r>
      <w:r w:rsidRPr="00C04B15">
        <w:rPr>
          <w:rFonts w:eastAsia="Calibri"/>
          <w:sz w:val="28"/>
          <w:szCs w:val="28"/>
          <w:lang w:eastAsia="ru-RU"/>
        </w:rPr>
        <w:t xml:space="preserve"> к настоящему решению.</w:t>
      </w:r>
    </w:p>
    <w:p w14:paraId="2FD62C61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 w:rsidRPr="00C04B1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Признать утратившим силу решение Собрания депутатов Горняцкого сельского поселения от 28.01.2022 № 17 «Об утверждении Правил содержания домашних животных и птицы на территории Горняцкого сельского поселения».</w:t>
      </w:r>
    </w:p>
    <w:p w14:paraId="467161ED" w14:textId="60302AC6" w:rsidR="003E11D6" w:rsidRDefault="0000000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Pr="00C04B15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 xml:space="preserve">Настоящее решение вступает в силу со дня его подписания и подлежит </w:t>
      </w:r>
      <w:r w:rsidR="00C04B15">
        <w:rPr>
          <w:sz w:val="28"/>
          <w:szCs w:val="28"/>
          <w:lang w:eastAsia="ru-RU"/>
        </w:rPr>
        <w:t>официальному опубликованию</w:t>
      </w:r>
      <w:r>
        <w:rPr>
          <w:sz w:val="28"/>
          <w:szCs w:val="28"/>
          <w:lang w:eastAsia="ru-RU"/>
        </w:rPr>
        <w:t>.</w:t>
      </w:r>
    </w:p>
    <w:p w14:paraId="06C68F07" w14:textId="77777777" w:rsidR="003E11D6" w:rsidRPr="00C04B15" w:rsidRDefault="0000000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C04B15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 </w:t>
      </w:r>
      <w:r>
        <w:rPr>
          <w:bCs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</w:t>
      </w:r>
      <w:r w:rsidRPr="00C04B15">
        <w:rPr>
          <w:bCs/>
          <w:color w:val="000000"/>
          <w:sz w:val="28"/>
          <w:szCs w:val="28"/>
          <w:lang w:eastAsia="ru-RU"/>
        </w:rPr>
        <w:t>.</w:t>
      </w:r>
    </w:p>
    <w:p w14:paraId="0A69AF6D" w14:textId="77777777" w:rsidR="003E11D6" w:rsidRDefault="003E11D6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137B9EB3" w14:textId="77777777" w:rsidR="003E11D6" w:rsidRDefault="003E11D6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0883F20D" w14:textId="77777777" w:rsidR="003E11D6" w:rsidRDefault="00000000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Председатель Собрания депутатов - </w:t>
      </w:r>
    </w:p>
    <w:p w14:paraId="48E998F7" w14:textId="77777777" w:rsidR="003E11D6" w:rsidRDefault="00000000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Горняцкого сельского поселения                                        Дрокина Н.В.</w:t>
      </w:r>
    </w:p>
    <w:p w14:paraId="449E1711" w14:textId="77777777" w:rsidR="003E11D6" w:rsidRDefault="003E11D6">
      <w:pPr>
        <w:rPr>
          <w:sz w:val="28"/>
          <w:szCs w:val="28"/>
        </w:rPr>
      </w:pPr>
    </w:p>
    <w:p w14:paraId="7FE7D11F" w14:textId="77777777" w:rsidR="003E11D6" w:rsidRDefault="00000000">
      <w:pPr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7B4E8C51" w14:textId="77777777" w:rsidR="003E11D6" w:rsidRDefault="00000000">
      <w:pPr>
        <w:rPr>
          <w:sz w:val="28"/>
          <w:szCs w:val="28"/>
        </w:rPr>
      </w:pPr>
      <w:r>
        <w:rPr>
          <w:sz w:val="28"/>
          <w:szCs w:val="28"/>
        </w:rPr>
        <w:t>от _______ № _____</w:t>
      </w:r>
    </w:p>
    <w:p w14:paraId="0F69FB96" w14:textId="77777777" w:rsidR="003E11D6" w:rsidRDefault="003E11D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6FE55C37" w14:textId="77777777" w:rsidR="003E11D6" w:rsidRDefault="003E11D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4D0FA90F" w14:textId="77777777" w:rsidR="003E11D6" w:rsidRDefault="003E11D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6CD580AF" w14:textId="77777777" w:rsidR="003E11D6" w:rsidRDefault="003E11D6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55B6AA6A" w14:textId="2214EB55" w:rsidR="003E11D6" w:rsidRDefault="00000000">
      <w:pPr>
        <w:ind w:left="5670"/>
        <w:contextualSpacing/>
        <w:jc w:val="center"/>
        <w:rPr>
          <w:sz w:val="28"/>
        </w:rPr>
      </w:pPr>
      <w:proofErr w:type="spellStart"/>
      <w:r>
        <w:rPr>
          <w:color w:val="FFFFFF" w:themeColor="background1"/>
          <w:spacing w:val="-4"/>
          <w:sz w:val="28"/>
          <w:szCs w:val="28"/>
        </w:rPr>
        <w:lastRenderedPageBreak/>
        <w:t>Зав</w:t>
      </w:r>
      <w:r>
        <w:rPr>
          <w:sz w:val="28"/>
        </w:rPr>
        <w:t>Приложение</w:t>
      </w:r>
      <w:proofErr w:type="spellEnd"/>
      <w:r w:rsidR="00C04B15">
        <w:rPr>
          <w:sz w:val="28"/>
        </w:rPr>
        <w:t xml:space="preserve"> №1 </w:t>
      </w:r>
      <w:r>
        <w:rPr>
          <w:sz w:val="28"/>
        </w:rPr>
        <w:t>к</w:t>
      </w:r>
    </w:p>
    <w:p w14:paraId="5BB493A0" w14:textId="77777777" w:rsidR="003E11D6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решению Собрания</w:t>
      </w:r>
    </w:p>
    <w:p w14:paraId="39904947" w14:textId="77777777" w:rsidR="003E11D6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депутатов</w:t>
      </w:r>
    </w:p>
    <w:p w14:paraId="6F57EEB3" w14:textId="77777777" w:rsidR="003E11D6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Горняцкого</w:t>
      </w:r>
    </w:p>
    <w:p w14:paraId="1B6D34ED" w14:textId="77777777" w:rsidR="003E11D6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сельского поселения</w:t>
      </w:r>
    </w:p>
    <w:p w14:paraId="47943127" w14:textId="77777777" w:rsidR="003E11D6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от _______ № _____</w:t>
      </w:r>
    </w:p>
    <w:p w14:paraId="1B2E82D5" w14:textId="77777777" w:rsidR="003E11D6" w:rsidRDefault="003E11D6">
      <w:pPr>
        <w:ind w:left="5670"/>
        <w:contextualSpacing/>
        <w:jc w:val="center"/>
        <w:rPr>
          <w:sz w:val="28"/>
        </w:rPr>
      </w:pPr>
    </w:p>
    <w:p w14:paraId="625DDACD" w14:textId="032E7431" w:rsidR="003E11D6" w:rsidRDefault="00C04B15">
      <w:pPr>
        <w:ind w:left="5670"/>
        <w:contextualSpacing/>
        <w:jc w:val="center"/>
        <w:rPr>
          <w:sz w:val="28"/>
        </w:rPr>
      </w:pPr>
      <w:r>
        <w:rPr>
          <w:sz w:val="28"/>
        </w:rPr>
        <w:t>«</w:t>
      </w:r>
      <w:r w:rsidR="00000000">
        <w:rPr>
          <w:sz w:val="28"/>
        </w:rPr>
        <w:t>ПРИЛОЖЕНИЕ     К</w:t>
      </w:r>
    </w:p>
    <w:p w14:paraId="459FD7DE" w14:textId="77777777" w:rsidR="003E11D6" w:rsidRDefault="003E11D6">
      <w:pPr>
        <w:jc w:val="center"/>
        <w:rPr>
          <w:b/>
          <w:sz w:val="28"/>
          <w:szCs w:val="28"/>
        </w:rPr>
      </w:pPr>
    </w:p>
    <w:p w14:paraId="202940FC" w14:textId="77777777" w:rsidR="003E11D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14:paraId="69AEB526" w14:textId="77777777" w:rsidR="003E11D6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содержания, прогона </w:t>
      </w:r>
      <w:r>
        <w:rPr>
          <w:b/>
          <w:bCs/>
          <w:sz w:val="28"/>
          <w:szCs w:val="28"/>
        </w:rPr>
        <w:t>и выпаса сельскохозяйственных</w:t>
      </w:r>
    </w:p>
    <w:p w14:paraId="6E685615" w14:textId="77777777" w:rsidR="003E11D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животных и птицы на территории</w:t>
      </w:r>
    </w:p>
    <w:p w14:paraId="33BB5752" w14:textId="77777777" w:rsidR="003E11D6" w:rsidRDefault="00000000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Горняцкого сельского поселения</w:t>
      </w:r>
    </w:p>
    <w:p w14:paraId="3511A9A6" w14:textId="77777777" w:rsidR="003E11D6" w:rsidRDefault="003E11D6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</w:p>
    <w:p w14:paraId="01A61C60" w14:textId="77777777" w:rsidR="003E11D6" w:rsidRDefault="00000000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14:paraId="5C9B44E6" w14:textId="77777777" w:rsidR="003E11D6" w:rsidRDefault="003E11D6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</w:p>
    <w:p w14:paraId="4BAF03F9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содержания, прогона и выпаса сельскохозяйственных животных и птицы на территории Горняцкого сельского поселения (далее – Правила) 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14:paraId="1438334A" w14:textId="77777777" w:rsidR="003E11D6" w:rsidRDefault="00000000">
      <w:pPr>
        <w:shd w:val="clear" w:color="auto" w:fill="FFFFFF"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устанавливают порядок содержания, прогона и выпаса  сельскохозяйственных животных и птицы на территории Горняцкого сельского поселения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14:paraId="4B144A77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14:paraId="647993FD" w14:textId="77777777" w:rsidR="003E11D6" w:rsidRDefault="00000000">
      <w:pPr>
        <w:shd w:val="clear" w:color="auto" w:fill="FFFFFF"/>
        <w:ind w:firstLine="53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1.3. В настоящих Правилах используются следующие понятия:</w:t>
      </w:r>
    </w:p>
    <w:p w14:paraId="272F4C2B" w14:textId="77777777" w:rsidR="003E11D6" w:rsidRDefault="00000000">
      <w:pPr>
        <w:pStyle w:val="af2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сельскохозяйственные животные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животные) - включают в себя крупный рогатый скот (коровы, буйволы, быки, телята), свиней, овец, коз,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лошадей, кроликов, домашнюю птицу и других животных (буйволы) сельскохозяйственного назначения.</w:t>
      </w:r>
    </w:p>
    <w:p w14:paraId="5C89DFBE" w14:textId="77777777" w:rsidR="003E11D6" w:rsidRDefault="00000000">
      <w:pPr>
        <w:shd w:val="clear" w:color="auto" w:fill="FFFFFF"/>
        <w:ind w:firstLine="539"/>
        <w:contextualSpacing/>
        <w:jc w:val="both"/>
        <w:textAlignment w:val="baseline"/>
        <w:rPr>
          <w:color w:val="304855"/>
          <w:sz w:val="28"/>
          <w:szCs w:val="28"/>
        </w:rPr>
      </w:pPr>
      <w:r>
        <w:rPr>
          <w:color w:val="050505"/>
          <w:sz w:val="28"/>
          <w:szCs w:val="28"/>
        </w:rPr>
        <w:t>- </w:t>
      </w:r>
      <w:r>
        <w:rPr>
          <w:b/>
          <w:iCs/>
          <w:color w:val="050505"/>
          <w:sz w:val="28"/>
          <w:szCs w:val="28"/>
        </w:rPr>
        <w:t>безнадзорные</w:t>
      </w:r>
      <w:r>
        <w:rPr>
          <w:b/>
          <w:sz w:val="28"/>
          <w:szCs w:val="28"/>
        </w:rPr>
        <w:t xml:space="preserve"> сельскохозяйственные</w:t>
      </w:r>
      <w:r>
        <w:rPr>
          <w:b/>
          <w:iCs/>
          <w:color w:val="050505"/>
          <w:sz w:val="28"/>
          <w:szCs w:val="28"/>
        </w:rPr>
        <w:t xml:space="preserve"> животные</w:t>
      </w:r>
      <w:r>
        <w:rPr>
          <w:color w:val="050505"/>
          <w:sz w:val="28"/>
          <w:szCs w:val="28"/>
        </w:rPr>
        <w:t> – животные, находящиеся в общественном месте без сопровождающего лица;</w:t>
      </w:r>
    </w:p>
    <w:p w14:paraId="305958DC" w14:textId="77777777" w:rsidR="003E11D6" w:rsidRDefault="00000000">
      <w:pPr>
        <w:shd w:val="clear" w:color="auto" w:fill="FFFFFF"/>
        <w:ind w:firstLine="540"/>
        <w:contextualSpacing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-</w:t>
      </w:r>
      <w:r>
        <w:rPr>
          <w:b/>
          <w:iCs/>
          <w:color w:val="050505"/>
          <w:sz w:val="28"/>
          <w:szCs w:val="28"/>
        </w:rPr>
        <w:t>владелец</w:t>
      </w:r>
      <w:r>
        <w:rPr>
          <w:b/>
          <w:sz w:val="28"/>
          <w:szCs w:val="28"/>
        </w:rPr>
        <w:t xml:space="preserve"> сельскохозяйственных</w:t>
      </w:r>
      <w:r>
        <w:rPr>
          <w:b/>
          <w:iCs/>
          <w:color w:val="050505"/>
          <w:sz w:val="28"/>
          <w:szCs w:val="28"/>
        </w:rPr>
        <w:t xml:space="preserve"> животных</w:t>
      </w:r>
      <w:r>
        <w:rPr>
          <w:color w:val="050505"/>
          <w:sz w:val="28"/>
          <w:szCs w:val="28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6EB2CBC8" w14:textId="77777777" w:rsidR="003E11D6" w:rsidRDefault="00000000">
      <w:pPr>
        <w:shd w:val="clear" w:color="auto" w:fill="FFFFFF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выпас сельскохозяйственных животных</w:t>
      </w:r>
      <w:r>
        <w:rPr>
          <w:sz w:val="28"/>
          <w:szCs w:val="28"/>
        </w:rPr>
        <w:t xml:space="preserve">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14:paraId="5C40AC05" w14:textId="77777777" w:rsidR="003E11D6" w:rsidRDefault="00000000">
      <w:pPr>
        <w:shd w:val="clear" w:color="auto" w:fill="FFFFFF"/>
        <w:ind w:firstLine="540"/>
        <w:contextualSpacing/>
        <w:jc w:val="both"/>
        <w:textAlignment w:val="baseline"/>
        <w:rPr>
          <w:color w:val="304855"/>
          <w:sz w:val="28"/>
          <w:szCs w:val="28"/>
        </w:rPr>
      </w:pPr>
      <w:r>
        <w:rPr>
          <w:color w:val="050505"/>
          <w:sz w:val="28"/>
          <w:szCs w:val="28"/>
        </w:rPr>
        <w:t>-</w:t>
      </w:r>
      <w:r>
        <w:rPr>
          <w:b/>
          <w:iCs/>
          <w:color w:val="050505"/>
          <w:sz w:val="28"/>
          <w:szCs w:val="28"/>
        </w:rPr>
        <w:t>повреждение сельскохозяйственных насаждений</w:t>
      </w:r>
      <w:r>
        <w:rPr>
          <w:color w:val="050505"/>
          <w:sz w:val="28"/>
          <w:szCs w:val="28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3814191A" w14:textId="77777777" w:rsidR="003E11D6" w:rsidRDefault="00000000">
      <w:pPr>
        <w:shd w:val="clear" w:color="auto" w:fill="FFFFFF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прогон сельскохозяйственных животных</w:t>
      </w:r>
      <w:r>
        <w:rPr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14:paraId="7613D9C0" w14:textId="77777777" w:rsidR="003E11D6" w:rsidRDefault="0000000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Cs/>
          <w:sz w:val="28"/>
          <w:szCs w:val="28"/>
        </w:rPr>
        <w:t>потрава сельскохозяйственных</w:t>
      </w:r>
      <w:r>
        <w:rPr>
          <w:b/>
          <w:sz w:val="28"/>
          <w:szCs w:val="28"/>
        </w:rPr>
        <w:t xml:space="preserve"> посевов и</w:t>
      </w:r>
      <w:r>
        <w:rPr>
          <w:sz w:val="28"/>
          <w:szCs w:val="28"/>
        </w:rPr>
        <w:t xml:space="preserve"> насаждений</w:t>
      </w:r>
      <w:r>
        <w:rPr>
          <w:bCs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порча, истребление посевов, трав; </w:t>
      </w:r>
    </w:p>
    <w:p w14:paraId="72959CBF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уничтожение сельскохозяйственных насаждений</w:t>
      </w:r>
      <w:r>
        <w:rPr>
          <w:sz w:val="28"/>
          <w:szCs w:val="28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70AB5148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учет (идентификация) животных и птицы</w:t>
      </w:r>
      <w:r>
        <w:rPr>
          <w:sz w:val="28"/>
          <w:szCs w:val="28"/>
        </w:rPr>
        <w:t xml:space="preserve"> - нанесение уполномоченными лицами номерных знаков путем выжигания, татуировки, </w:t>
      </w:r>
      <w:proofErr w:type="spellStart"/>
      <w:r>
        <w:rPr>
          <w:sz w:val="28"/>
          <w:szCs w:val="28"/>
        </w:rPr>
        <w:t>биркования</w:t>
      </w:r>
      <w:proofErr w:type="spellEnd"/>
      <w:r>
        <w:rPr>
          <w:sz w:val="28"/>
          <w:szCs w:val="28"/>
        </w:rPr>
        <w:t>, чипирования или другим способом, позволяющим идентифицировать животных;</w:t>
      </w:r>
    </w:p>
    <w:p w14:paraId="775A27C5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содержание и разведение сельскохозяйственных животных</w:t>
      </w:r>
      <w:r>
        <w:rPr>
          <w:sz w:val="28"/>
          <w:szCs w:val="28"/>
        </w:rPr>
        <w:t xml:space="preserve">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14:paraId="58B4B111" w14:textId="77777777" w:rsidR="003E11D6" w:rsidRDefault="003E11D6">
      <w:pPr>
        <w:pStyle w:val="Textbody"/>
        <w:contextualSpacing/>
        <w:rPr>
          <w:rFonts w:ascii="Times New Roman" w:hAnsi="Times New Roman" w:cs="Times New Roman"/>
          <w:color w:val="050505"/>
          <w:szCs w:val="28"/>
          <w:shd w:val="clear" w:color="auto" w:fill="FBD4B4" w:themeFill="accent6" w:themeFillTint="66"/>
        </w:rPr>
      </w:pPr>
    </w:p>
    <w:p w14:paraId="26F9C6CC" w14:textId="77777777" w:rsidR="003E11D6" w:rsidRDefault="00000000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содержания сельскохозяйственных животных и птицы</w:t>
      </w:r>
    </w:p>
    <w:p w14:paraId="574C4FFB" w14:textId="77777777" w:rsidR="003E11D6" w:rsidRDefault="003E11D6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14:paraId="25A54227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  <w:shd w:val="clear" w:color="auto" w:fill="FFFFFF"/>
        </w:rPr>
        <w:t>Сельскохозяйственные</w:t>
      </w:r>
      <w:r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>
        <w:rPr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sz w:val="28"/>
          <w:szCs w:val="28"/>
        </w:rPr>
        <w:t xml:space="preserve"> животных – путем нанесения номерных знаков, </w:t>
      </w:r>
      <w:proofErr w:type="spellStart"/>
      <w:r>
        <w:rPr>
          <w:sz w:val="28"/>
          <w:szCs w:val="28"/>
        </w:rPr>
        <w:lastRenderedPageBreak/>
        <w:t>биркованием</w:t>
      </w:r>
      <w:proofErr w:type="spellEnd"/>
      <w:r>
        <w:rPr>
          <w:sz w:val="28"/>
          <w:szCs w:val="28"/>
        </w:rPr>
        <w:t xml:space="preserve"> и другими способами, позволяющими идентифицировать животных. </w:t>
      </w:r>
    </w:p>
    <w:p w14:paraId="4FE79035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14:paraId="01942A62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14:paraId="2C2A9F02" w14:textId="77777777" w:rsidR="003E11D6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7A22EC69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>
        <w:rPr>
          <w:sz w:val="28"/>
          <w:szCs w:val="28"/>
        </w:rPr>
        <w:t xml:space="preserve">. </w:t>
      </w:r>
    </w:p>
    <w:p w14:paraId="28D477F0" w14:textId="77777777" w:rsidR="003E11D6" w:rsidRDefault="00000000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Владелец сельскохозяйственных животных имеет право:</w:t>
      </w:r>
    </w:p>
    <w:p w14:paraId="7A09F0C0" w14:textId="77777777" w:rsidR="003E11D6" w:rsidRDefault="00000000">
      <w:pPr>
        <w:pStyle w:val="af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также по согласованию с ветеринарной службой района.</w:t>
      </w:r>
    </w:p>
    <w:p w14:paraId="6A65E94A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14:paraId="62B39951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   Владелец сельскохозяйственных животных обязан:</w:t>
      </w:r>
    </w:p>
    <w:p w14:paraId="1F0DA5AC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2.6.1. Не допускать свободного выпаса и бродяжничества сельскохозяйственных домашних животных на территории Горняцкого сельского поселения;</w:t>
      </w:r>
    </w:p>
    <w:p w14:paraId="69998AE1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14:paraId="4271B9F2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2.6.3. Обеспечивать безопасность граждан и окружающей среды от негативного воздействия животных;</w:t>
      </w:r>
    </w:p>
    <w:p w14:paraId="1FF75B72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6F7BF8C8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2.6.5. Соблюдать установленные правила карантина при возникновении заразных заболеваний животных;</w:t>
      </w:r>
    </w:p>
    <w:p w14:paraId="0203FEBB" w14:textId="77777777" w:rsidR="003E11D6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2.6.6. 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6E4FF8F7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2.6.7. Выполнять иные требования, установленные законодательством.</w:t>
      </w:r>
    </w:p>
    <w:p w14:paraId="0D0EFBF2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>
        <w:rPr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14:paraId="12E41FCD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Содержание птицы должно осуществляться в соответствии с </w:t>
      </w:r>
      <w:r>
        <w:rPr>
          <w:color w:val="000000"/>
          <w:sz w:val="28"/>
          <w:szCs w:val="28"/>
        </w:rPr>
        <w:t xml:space="preserve">Приказом Министерства сельского хозяйства РФ </w:t>
      </w:r>
      <w:r>
        <w:rPr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14:paraId="54A4A761" w14:textId="77777777" w:rsidR="003E11D6" w:rsidRDefault="003E11D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14:paraId="4BB61F03" w14:textId="77777777" w:rsidR="003E11D6" w:rsidRDefault="00000000">
      <w:pPr>
        <w:shd w:val="clear" w:color="auto" w:fill="FFFFFF"/>
        <w:ind w:firstLine="180"/>
        <w:contextualSpacing/>
        <w:jc w:val="center"/>
        <w:rPr>
          <w:rStyle w:val="StrongEmphasis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StrongEmphasis"/>
          <w:sz w:val="28"/>
          <w:szCs w:val="28"/>
        </w:rPr>
        <w:t>Складирование и вывоз отходов жизнедеятельности животных</w:t>
      </w:r>
    </w:p>
    <w:p w14:paraId="24D089B6" w14:textId="77777777" w:rsidR="003E11D6" w:rsidRDefault="003E11D6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14:paraId="6F3FD9DD" w14:textId="77777777" w:rsidR="003E11D6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 К отходам жизнедеятельности животных относятся навоз, жидкие стоки, остатки кормов и подстилки (далее - отходы).</w:t>
      </w:r>
    </w:p>
    <w:p w14:paraId="7F95EFD0" w14:textId="77777777" w:rsidR="003E11D6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bCs/>
          <w:spacing w:val="-7"/>
          <w:sz w:val="28"/>
          <w:szCs w:val="28"/>
        </w:rPr>
        <w:t xml:space="preserve">Вывоз отходов производится на отведенные, в соответствии с действующими ветеринарно-санитарными требованиями, земельные участки. </w:t>
      </w:r>
    </w:p>
    <w:p w14:paraId="361DFA92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Владельцам животных разрешается временно складировать отходы жизнедеятельности животных </w:t>
      </w:r>
      <w:r>
        <w:rPr>
          <w:bCs/>
          <w:spacing w:val="-7"/>
          <w:sz w:val="28"/>
          <w:szCs w:val="28"/>
        </w:rPr>
        <w:t xml:space="preserve">на территории частных домовладений в хозяйственной зоне </w:t>
      </w:r>
      <w:r>
        <w:rPr>
          <w:sz w:val="28"/>
          <w:szCs w:val="28"/>
        </w:rPr>
        <w:t xml:space="preserve">с последующим вывозом. </w:t>
      </w:r>
    </w:p>
    <w:p w14:paraId="37227E31" w14:textId="77777777" w:rsidR="003E11D6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 Владельцам животных запрещается:</w:t>
      </w:r>
    </w:p>
    <w:p w14:paraId="414FFEC2" w14:textId="77777777" w:rsidR="003E11D6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и хранить отходы животноводства на территории улиц, переулков, площадей, парков, в лесополосах и на пустырях;</w:t>
      </w:r>
    </w:p>
    <w:p w14:paraId="34ED33F7" w14:textId="77777777" w:rsidR="003E11D6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сжигать отходы, в том числе на территории частных домовладений;</w:t>
      </w:r>
    </w:p>
    <w:p w14:paraId="0AEF5C42" w14:textId="77777777" w:rsidR="003E11D6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отходы животноводства в мусорные контейнеры для вывоза твердых бытовых отходов.</w:t>
      </w:r>
    </w:p>
    <w:p w14:paraId="1BB2F512" w14:textId="77777777" w:rsidR="003E11D6" w:rsidRDefault="003E11D6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14:paraId="3B7063A5" w14:textId="77777777" w:rsidR="003E11D6" w:rsidRDefault="000000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Прогон и выпас сельскохозяйственных животных и птицы</w:t>
      </w:r>
    </w:p>
    <w:p w14:paraId="61AB7BF1" w14:textId="77777777" w:rsidR="003E11D6" w:rsidRDefault="003E11D6">
      <w:pPr>
        <w:contextualSpacing/>
        <w:jc w:val="both"/>
        <w:rPr>
          <w:sz w:val="28"/>
          <w:szCs w:val="28"/>
        </w:rPr>
      </w:pPr>
    </w:p>
    <w:p w14:paraId="0ABEC5F0" w14:textId="77777777" w:rsidR="003E11D6" w:rsidRDefault="00000000">
      <w:pPr>
        <w:pStyle w:val="af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выпаса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срок  выпаса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(количество месяцев в году) устанавливаются владельцами земельных участков.</w:t>
      </w:r>
    </w:p>
    <w:p w14:paraId="53BC458E" w14:textId="77777777" w:rsidR="003E11D6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14:paraId="78C5295B" w14:textId="77777777" w:rsidR="003E11D6" w:rsidRDefault="00000000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14:paraId="3ED080EB" w14:textId="77777777" w:rsidR="003E11D6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4.4.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Не допускается, выпас и прогон сельскохозяйственных животных и птицы вне установленных Администрацией Горняцкого сельского поселения для этого мест (или не предназначенных для этого мест).</w:t>
      </w:r>
    </w:p>
    <w:p w14:paraId="5FEE90C2" w14:textId="77777777" w:rsidR="003E11D6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bCs/>
          <w:spacing w:val="-7"/>
          <w:sz w:val="28"/>
          <w:szCs w:val="28"/>
        </w:rPr>
        <w:t xml:space="preserve">Владельцы </w:t>
      </w:r>
      <w:r>
        <w:rPr>
          <w:sz w:val="28"/>
          <w:szCs w:val="28"/>
          <w:shd w:val="clear" w:color="auto" w:fill="FFFFFF"/>
        </w:rPr>
        <w:t>сельскохозяйственных</w:t>
      </w:r>
      <w:r>
        <w:rPr>
          <w:bCs/>
          <w:spacing w:val="-7"/>
          <w:sz w:val="28"/>
          <w:szCs w:val="28"/>
        </w:rPr>
        <w:t xml:space="preserve"> животных и птицы обязаны: </w:t>
      </w:r>
    </w:p>
    <w:p w14:paraId="5E345710" w14:textId="77777777" w:rsidR="003E11D6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>
        <w:rPr>
          <w:rFonts w:ascii="Times New Roman" w:hAnsi="Times New Roman" w:cs="Times New Roman"/>
          <w:color w:val="333333"/>
          <w:szCs w:val="28"/>
        </w:rPr>
        <w:t xml:space="preserve"> </w:t>
      </w:r>
    </w:p>
    <w:p w14:paraId="18FCF2EE" w14:textId="77777777" w:rsidR="003E11D6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следить за санитарным состоянием пастбищ;</w:t>
      </w:r>
    </w:p>
    <w:p w14:paraId="3B006070" w14:textId="77777777" w:rsidR="003E11D6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сельскохозяйственными </w:t>
      </w:r>
      <w:r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14:paraId="18808993" w14:textId="77777777" w:rsidR="003E11D6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принимать необходимые меры, обеспечивающие безопасность окружающих людей и животных;</w:t>
      </w:r>
    </w:p>
    <w:p w14:paraId="162A7A90" w14:textId="77777777" w:rsidR="003E11D6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оберегать зеленые насаждения.</w:t>
      </w:r>
    </w:p>
    <w:p w14:paraId="76AC9597" w14:textId="77777777" w:rsidR="003E11D6" w:rsidRDefault="003E11D6">
      <w:pPr>
        <w:contextualSpacing/>
        <w:jc w:val="both"/>
        <w:rPr>
          <w:bCs/>
          <w:spacing w:val="-7"/>
          <w:sz w:val="28"/>
          <w:szCs w:val="28"/>
        </w:rPr>
      </w:pPr>
    </w:p>
    <w:p w14:paraId="55F3B34C" w14:textId="77777777" w:rsidR="003E11D6" w:rsidRDefault="00000000">
      <w:pPr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4.6. На территории Горняцкого сельского поселения </w:t>
      </w:r>
      <w:r>
        <w:rPr>
          <w:bCs/>
          <w:spacing w:val="-7"/>
          <w:sz w:val="28"/>
          <w:szCs w:val="28"/>
        </w:rPr>
        <w:t>запрещено:</w:t>
      </w:r>
    </w:p>
    <w:p w14:paraId="013244C1" w14:textId="77777777" w:rsidR="003E11D6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-  прогонять </w:t>
      </w:r>
      <w:r>
        <w:rPr>
          <w:sz w:val="28"/>
          <w:szCs w:val="28"/>
          <w:shd w:val="clear" w:color="auto" w:fill="FFFFFF"/>
        </w:rPr>
        <w:t xml:space="preserve">сельскохозяйственных </w:t>
      </w:r>
      <w:r>
        <w:rPr>
          <w:bCs/>
          <w:spacing w:val="-7"/>
          <w:sz w:val="28"/>
          <w:szCs w:val="28"/>
        </w:rPr>
        <w:t xml:space="preserve">животных и птицу </w:t>
      </w:r>
      <w:r>
        <w:rPr>
          <w:sz w:val="28"/>
          <w:szCs w:val="28"/>
        </w:rPr>
        <w:t>по дорогам с твердым покрытием</w:t>
      </w:r>
      <w:r>
        <w:rPr>
          <w:bCs/>
          <w:spacing w:val="-7"/>
          <w:sz w:val="28"/>
          <w:szCs w:val="28"/>
        </w:rPr>
        <w:t xml:space="preserve">, а также по пешеходным дорожкам и мостикам, </w:t>
      </w:r>
      <w:r>
        <w:rPr>
          <w:sz w:val="28"/>
          <w:szCs w:val="28"/>
        </w:rPr>
        <w:t>за исключением случаев, когда отсутствуют альтернативные пути следования;</w:t>
      </w:r>
    </w:p>
    <w:p w14:paraId="008440F0" w14:textId="77777777" w:rsidR="003E11D6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 выпасать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>
        <w:rPr>
          <w:rFonts w:ascii="Times New Roman" w:hAnsi="Times New Roman" w:cs="Times New Roman"/>
          <w:szCs w:val="28"/>
        </w:rPr>
        <w:t xml:space="preserve"> во дворах многоквартирных жилых домов,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территориях, прилегающих к частным домовладения</w:t>
      </w:r>
      <w:r>
        <w:rPr>
          <w:rFonts w:ascii="Times New Roman" w:hAnsi="Times New Roman" w:cs="Times New Roman"/>
          <w:color w:val="333333"/>
          <w:szCs w:val="28"/>
        </w:rPr>
        <w:t>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в местах массового отдыха и купания людей;</w:t>
      </w:r>
    </w:p>
    <w:p w14:paraId="6CBBD9BA" w14:textId="77777777" w:rsidR="003E11D6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 засорять места выпаса бытовым мусором;</w:t>
      </w:r>
    </w:p>
    <w:p w14:paraId="7D9CB627" w14:textId="77777777" w:rsidR="003E11D6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пользования;</w:t>
      </w:r>
    </w:p>
    <w:p w14:paraId="0004F853" w14:textId="77777777" w:rsidR="003E11D6" w:rsidRDefault="00000000">
      <w:pPr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4.7.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59B728E5" w14:textId="77777777" w:rsidR="003E11D6" w:rsidRDefault="003E11D6">
      <w:pPr>
        <w:ind w:firstLine="567"/>
        <w:contextualSpacing/>
        <w:jc w:val="both"/>
        <w:rPr>
          <w:sz w:val="28"/>
          <w:szCs w:val="28"/>
        </w:rPr>
      </w:pPr>
    </w:p>
    <w:p w14:paraId="62A8C17E" w14:textId="77777777" w:rsidR="003E11D6" w:rsidRDefault="00000000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Ответственность за нарушение настоящих Правил</w:t>
      </w:r>
    </w:p>
    <w:p w14:paraId="7F13E07A" w14:textId="77777777" w:rsidR="003E11D6" w:rsidRDefault="003E11D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14:paraId="3897A321" w14:textId="77777777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14:paraId="2C59F7BD" w14:textId="6997D9DE" w:rsidR="003E11D6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  <w:r w:rsidR="00C04B15">
        <w:rPr>
          <w:sz w:val="28"/>
          <w:szCs w:val="28"/>
        </w:rPr>
        <w:t>»</w:t>
      </w:r>
    </w:p>
    <w:p w14:paraId="1281E3D5" w14:textId="77777777" w:rsidR="003E11D6" w:rsidRDefault="00000000">
      <w:pPr>
        <w:autoSpaceDE w:val="0"/>
        <w:autoSpaceDN w:val="0"/>
        <w:adjustRightInd w:val="0"/>
        <w:rPr>
          <w:color w:val="FFFFFF" w:themeColor="background1"/>
          <w:spacing w:val="-4"/>
          <w:sz w:val="28"/>
          <w:szCs w:val="28"/>
        </w:rPr>
      </w:pPr>
      <w:r>
        <w:rPr>
          <w:color w:val="FFFFFF" w:themeColor="background1"/>
          <w:spacing w:val="-4"/>
          <w:sz w:val="28"/>
          <w:szCs w:val="28"/>
        </w:rPr>
        <w:t>й сектора по общим вопросам,</w:t>
      </w:r>
    </w:p>
    <w:p w14:paraId="1C0E1183" w14:textId="77777777" w:rsidR="003E11D6" w:rsidRDefault="00000000">
      <w:pPr>
        <w:autoSpaceDE w:val="0"/>
        <w:autoSpaceDN w:val="0"/>
        <w:adjustRightInd w:val="0"/>
        <w:rPr>
          <w:rFonts w:eastAsia="Calibri"/>
          <w:color w:val="FFFFFF" w:themeColor="background1"/>
          <w:sz w:val="28"/>
          <w:szCs w:val="28"/>
          <w:lang w:eastAsia="en-US"/>
        </w:rPr>
      </w:pPr>
      <w:r>
        <w:rPr>
          <w:color w:val="FFFFFF" w:themeColor="background1"/>
          <w:spacing w:val="-4"/>
          <w:sz w:val="28"/>
          <w:szCs w:val="28"/>
        </w:rPr>
        <w:t>земельным и имущественным отношениям                                                Л.П. Дикая</w:t>
      </w:r>
    </w:p>
    <w:p w14:paraId="62C28BBB" w14:textId="77777777" w:rsidR="003E11D6" w:rsidRDefault="00000000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Собрания депутатов -</w:t>
      </w:r>
    </w:p>
    <w:p w14:paraId="5C77672A" w14:textId="77777777" w:rsidR="003E11D6" w:rsidRDefault="0000000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Горняцкого сельского поселения </w:t>
      </w:r>
      <w:r>
        <w:rPr>
          <w:sz w:val="28"/>
          <w:szCs w:val="28"/>
        </w:rPr>
        <w:tab/>
        <w:t xml:space="preserve">                                      Н.В. Дрокина   </w:t>
      </w:r>
    </w:p>
    <w:sectPr w:rsidR="003E11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4D86" w14:textId="77777777" w:rsidR="005A110B" w:rsidRDefault="005A110B">
      <w:r>
        <w:separator/>
      </w:r>
    </w:p>
  </w:endnote>
  <w:endnote w:type="continuationSeparator" w:id="0">
    <w:p w14:paraId="36BA15D6" w14:textId="77777777" w:rsidR="005A110B" w:rsidRDefault="005A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74F6" w14:textId="77777777" w:rsidR="005A110B" w:rsidRDefault="005A110B">
      <w:r>
        <w:separator/>
      </w:r>
    </w:p>
  </w:footnote>
  <w:footnote w:type="continuationSeparator" w:id="0">
    <w:p w14:paraId="3119D9E0" w14:textId="77777777" w:rsidR="005A110B" w:rsidRDefault="005A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4247C"/>
    <w:multiLevelType w:val="singleLevel"/>
    <w:tmpl w:val="C7B424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4559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78"/>
    <w:rsid w:val="00024923"/>
    <w:rsid w:val="000451EE"/>
    <w:rsid w:val="000562E5"/>
    <w:rsid w:val="00074A3F"/>
    <w:rsid w:val="000A161C"/>
    <w:rsid w:val="00133579"/>
    <w:rsid w:val="00136BC1"/>
    <w:rsid w:val="00155E50"/>
    <w:rsid w:val="00166AA6"/>
    <w:rsid w:val="00174B28"/>
    <w:rsid w:val="00193D51"/>
    <w:rsid w:val="001B1527"/>
    <w:rsid w:val="001D41D7"/>
    <w:rsid w:val="001D6575"/>
    <w:rsid w:val="00207825"/>
    <w:rsid w:val="00263D7B"/>
    <w:rsid w:val="002C1DED"/>
    <w:rsid w:val="002D4FED"/>
    <w:rsid w:val="00316BA3"/>
    <w:rsid w:val="00361831"/>
    <w:rsid w:val="00363199"/>
    <w:rsid w:val="003B6177"/>
    <w:rsid w:val="003E11D6"/>
    <w:rsid w:val="003F2AE4"/>
    <w:rsid w:val="00402AEA"/>
    <w:rsid w:val="0045039A"/>
    <w:rsid w:val="00457AD6"/>
    <w:rsid w:val="00471E4B"/>
    <w:rsid w:val="004768C5"/>
    <w:rsid w:val="0048170B"/>
    <w:rsid w:val="00503D82"/>
    <w:rsid w:val="00506E0F"/>
    <w:rsid w:val="00542510"/>
    <w:rsid w:val="00552BEE"/>
    <w:rsid w:val="005A110B"/>
    <w:rsid w:val="005F09DE"/>
    <w:rsid w:val="00601EA0"/>
    <w:rsid w:val="006130F5"/>
    <w:rsid w:val="00625185"/>
    <w:rsid w:val="0067700A"/>
    <w:rsid w:val="00697AEE"/>
    <w:rsid w:val="006A56C3"/>
    <w:rsid w:val="006B1FFA"/>
    <w:rsid w:val="00742464"/>
    <w:rsid w:val="00754B91"/>
    <w:rsid w:val="0077025D"/>
    <w:rsid w:val="00773A8E"/>
    <w:rsid w:val="007839E5"/>
    <w:rsid w:val="007E0428"/>
    <w:rsid w:val="007E7BC5"/>
    <w:rsid w:val="008039B2"/>
    <w:rsid w:val="008108C3"/>
    <w:rsid w:val="00810A85"/>
    <w:rsid w:val="00821546"/>
    <w:rsid w:val="0085783C"/>
    <w:rsid w:val="008643B6"/>
    <w:rsid w:val="0090377A"/>
    <w:rsid w:val="00946E90"/>
    <w:rsid w:val="00970F6D"/>
    <w:rsid w:val="009D4B9C"/>
    <w:rsid w:val="00A21D4A"/>
    <w:rsid w:val="00A21DBF"/>
    <w:rsid w:val="00A52310"/>
    <w:rsid w:val="00A749C0"/>
    <w:rsid w:val="00A966E3"/>
    <w:rsid w:val="00AC419A"/>
    <w:rsid w:val="00AD592B"/>
    <w:rsid w:val="00AF0FE5"/>
    <w:rsid w:val="00B03B72"/>
    <w:rsid w:val="00B17898"/>
    <w:rsid w:val="00BA01E0"/>
    <w:rsid w:val="00BC555A"/>
    <w:rsid w:val="00BF309D"/>
    <w:rsid w:val="00C04B15"/>
    <w:rsid w:val="00C31D1E"/>
    <w:rsid w:val="00C45DC8"/>
    <w:rsid w:val="00C734E0"/>
    <w:rsid w:val="00CC54D2"/>
    <w:rsid w:val="00CF2EBE"/>
    <w:rsid w:val="00CF5B14"/>
    <w:rsid w:val="00D375D5"/>
    <w:rsid w:val="00D442CE"/>
    <w:rsid w:val="00D63C0E"/>
    <w:rsid w:val="00D71244"/>
    <w:rsid w:val="00D72E7C"/>
    <w:rsid w:val="00D76A9E"/>
    <w:rsid w:val="00DE3410"/>
    <w:rsid w:val="00E4556C"/>
    <w:rsid w:val="00EF6224"/>
    <w:rsid w:val="00F235F5"/>
    <w:rsid w:val="00F57481"/>
    <w:rsid w:val="00F60278"/>
    <w:rsid w:val="00FC79F5"/>
    <w:rsid w:val="00FE6B11"/>
    <w:rsid w:val="00FE7C34"/>
    <w:rsid w:val="0E404C8B"/>
    <w:rsid w:val="2EDF08C7"/>
    <w:rsid w:val="3F4346EB"/>
    <w:rsid w:val="4CC3340D"/>
    <w:rsid w:val="5914690A"/>
    <w:rsid w:val="62D3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2DD"/>
  <w15:docId w15:val="{22147F14-B14F-4EE4-B257-11125F09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uppressAutoHyphens w:val="0"/>
      <w:jc w:val="center"/>
    </w:pPr>
    <w:rPr>
      <w:b/>
      <w:bCs/>
      <w:sz w:val="40"/>
      <w:szCs w:val="4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">
    <w:name w:val="Знак Знак Знак Знак"/>
    <w:basedOn w:val="a"/>
    <w:qFormat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Заголовок Знак"/>
    <w:basedOn w:val="a0"/>
    <w:link w:val="a9"/>
    <w:qFormat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1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2</cp:revision>
  <cp:lastPrinted>2025-04-16T07:14:00Z</cp:lastPrinted>
  <dcterms:created xsi:type="dcterms:W3CDTF">2025-04-16T07:57:00Z</dcterms:created>
  <dcterms:modified xsi:type="dcterms:W3CDTF">2025-04-16T07:57:00Z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856D9A6E79FB41388F0A2D2F3C656D10_12</vt:lpwstr>
  </property>
</Properties>
</file>