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7EFA" w14:textId="77777777" w:rsidR="009F2A09" w:rsidRDefault="00000000">
      <w:pPr>
        <w:jc w:val="center"/>
        <w:rPr>
          <w:spacing w:val="32"/>
          <w:sz w:val="24"/>
        </w:rPr>
      </w:pPr>
      <w:r>
        <w:rPr>
          <w:noProof/>
          <w:sz w:val="24"/>
        </w:rPr>
        <w:drawing>
          <wp:inline distT="0" distB="0" distL="0" distR="0" wp14:anchorId="3AAF297B" wp14:editId="6CD727E7">
            <wp:extent cx="581152" cy="72364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81152" cy="72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72B6B" w14:textId="77777777" w:rsidR="009F2A09" w:rsidRDefault="00000000">
      <w:pPr>
        <w:jc w:val="center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14:paraId="7C995F3D" w14:textId="77777777" w:rsidR="009F2A09" w:rsidRDefault="00000000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14:paraId="22E7B048" w14:textId="77777777" w:rsidR="009F2A09" w:rsidRDefault="00000000">
      <w:pPr>
        <w:jc w:val="center"/>
        <w:rPr>
          <w:sz w:val="24"/>
        </w:rPr>
      </w:pPr>
      <w:r>
        <w:rPr>
          <w:sz w:val="24"/>
        </w:rPr>
        <w:t>БЕЛОКАЛИТВИНСКИЙ РАЙОН</w:t>
      </w:r>
    </w:p>
    <w:p w14:paraId="2D627D38" w14:textId="77777777" w:rsidR="009F2A09" w:rsidRDefault="00000000">
      <w:pPr>
        <w:jc w:val="center"/>
        <w:rPr>
          <w:sz w:val="24"/>
        </w:rPr>
      </w:pPr>
      <w:r>
        <w:rPr>
          <w:sz w:val="24"/>
        </w:rPr>
        <w:t>МУНИЦИПАЛЬНОЕ ОБРАЗОВАНИЕ «ГОРНЯЦКОЕ СЕЛЬСКОЕ ПОСЕЛЕНИЕ»</w:t>
      </w:r>
    </w:p>
    <w:p w14:paraId="366A96A0" w14:textId="77777777" w:rsidR="009F2A09" w:rsidRDefault="00000000">
      <w:pPr>
        <w:jc w:val="center"/>
        <w:outlineLvl w:val="0"/>
        <w:rPr>
          <w:sz w:val="24"/>
        </w:rPr>
      </w:pPr>
      <w:r>
        <w:rPr>
          <w:sz w:val="24"/>
        </w:rPr>
        <w:t>СОБРАНИЕ ДЕПУТАТОВ ГОРНЯЦКОГО СЕЛЬСКОГО ПОСЕЛЕНИЯ</w:t>
      </w:r>
    </w:p>
    <w:p w14:paraId="32214454" w14:textId="77777777" w:rsidR="009F2A09" w:rsidRDefault="009F2A09">
      <w:pPr>
        <w:jc w:val="center"/>
      </w:pPr>
    </w:p>
    <w:p w14:paraId="414719F1" w14:textId="77777777" w:rsidR="009F2A09" w:rsidRDefault="0000000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5FBAFAB5" w14:textId="717DF340" w:rsidR="009F2A09" w:rsidRDefault="0000000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E63C0">
        <w:rPr>
          <w:sz w:val="28"/>
        </w:rPr>
        <w:t>29</w:t>
      </w:r>
      <w:r>
        <w:rPr>
          <w:sz w:val="28"/>
        </w:rPr>
        <w:t xml:space="preserve">.12.2022 № </w:t>
      </w:r>
      <w:r w:rsidR="00CE63C0">
        <w:rPr>
          <w:sz w:val="28"/>
        </w:rPr>
        <w:t>47</w:t>
      </w:r>
    </w:p>
    <w:p w14:paraId="2330C886" w14:textId="77777777" w:rsidR="009F2A09" w:rsidRDefault="00000000">
      <w:pPr>
        <w:jc w:val="center"/>
        <w:rPr>
          <w:sz w:val="27"/>
        </w:rPr>
      </w:pPr>
      <w:r>
        <w:rPr>
          <w:sz w:val="28"/>
        </w:rPr>
        <w:t>пос. Горняцкий</w:t>
      </w:r>
    </w:p>
    <w:p w14:paraId="21897D32" w14:textId="77777777" w:rsidR="009F2A09" w:rsidRDefault="009F2A09">
      <w:pPr>
        <w:jc w:val="center"/>
      </w:pPr>
    </w:p>
    <w:p w14:paraId="3294A9B4" w14:textId="77777777" w:rsidR="009F2A09" w:rsidRDefault="00000000">
      <w:pPr>
        <w:spacing w:line="252" w:lineRule="auto"/>
        <w:jc w:val="center"/>
        <w:rPr>
          <w:b/>
          <w:sz w:val="28"/>
        </w:rPr>
      </w:pPr>
      <w:r>
        <w:rPr>
          <w:b/>
          <w:sz w:val="28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14:paraId="0C3F1D42" w14:textId="77777777" w:rsidR="009F2A09" w:rsidRDefault="009F2A09">
      <w:pPr>
        <w:spacing w:line="252" w:lineRule="auto"/>
        <w:jc w:val="center"/>
        <w:rPr>
          <w:spacing w:val="4"/>
          <w:sz w:val="28"/>
        </w:rPr>
      </w:pPr>
    </w:p>
    <w:p w14:paraId="6C522FA9" w14:textId="77777777" w:rsidR="009F2A09" w:rsidRDefault="00000000">
      <w:pPr>
        <w:ind w:firstLine="708"/>
        <w:jc w:val="both"/>
        <w:rPr>
          <w:sz w:val="28"/>
        </w:rPr>
      </w:pPr>
      <w:bookmarkStart w:id="0" w:name="_Hlk40961676"/>
      <w:bookmarkEnd w:id="0"/>
      <w:r>
        <w:rPr>
          <w:sz w:val="28"/>
        </w:rPr>
        <w:t xml:space="preserve"> 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 Устава Муниципального образования «Горняцкое сельское поселение, Собрание депутатов Горняцкого сельского поселения</w:t>
      </w:r>
      <w:r>
        <w:rPr>
          <w:spacing w:val="4"/>
          <w:sz w:val="28"/>
        </w:rPr>
        <w:t xml:space="preserve"> </w:t>
      </w:r>
      <w:r>
        <w:rPr>
          <w:b/>
          <w:spacing w:val="60"/>
          <w:sz w:val="28"/>
        </w:rPr>
        <w:t>решило:</w:t>
      </w:r>
    </w:p>
    <w:p w14:paraId="27FB5990" w14:textId="77777777" w:rsidR="009F2A09" w:rsidRDefault="009F2A09">
      <w:pPr>
        <w:spacing w:line="252" w:lineRule="auto"/>
        <w:jc w:val="center"/>
        <w:rPr>
          <w:sz w:val="28"/>
        </w:rPr>
      </w:pPr>
    </w:p>
    <w:p w14:paraId="70A7A3D4" w14:textId="77777777" w:rsidR="009F2A09" w:rsidRDefault="00000000" w:rsidP="00CE63C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По договорам аренды муниципального имущества, составляющего казну Горняцкого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Горняцкого сельского 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14:paraId="6A44F6E5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72C0AB32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б) право на расторжение договоров аренды без применения штрафных санкций. </w:t>
      </w:r>
    </w:p>
    <w:p w14:paraId="64748E9B" w14:textId="77777777" w:rsidR="009F2A09" w:rsidRDefault="00000000" w:rsidP="00CE63C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14:paraId="668FAA72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308AC4F6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56B2DA45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266C7F28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2B56DF33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3EBD6DCF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042A8694" w14:textId="77777777" w:rsidR="009F2A09" w:rsidRDefault="00000000" w:rsidP="00CE63C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14:paraId="6E799037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</w:t>
      </w:r>
      <w:r>
        <w:rPr>
          <w:sz w:val="28"/>
        </w:rPr>
        <w:lastRenderedPageBreak/>
        <w:t xml:space="preserve">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89E6D84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00DC2B36" w14:textId="77777777" w:rsidR="009F2A09" w:rsidRDefault="00000000" w:rsidP="00CE63C0">
      <w:pPr>
        <w:ind w:firstLine="567"/>
        <w:jc w:val="both"/>
        <w:rPr>
          <w:sz w:val="28"/>
        </w:rPr>
      </w:pPr>
      <w:r>
        <w:rPr>
          <w:sz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19726A52" w14:textId="77777777" w:rsidR="009F2A09" w:rsidRDefault="00000000" w:rsidP="00CE63C0">
      <w:pPr>
        <w:pStyle w:val="ConsPlusNonformat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Настоящее решение вступает в силу после его официального опубликования.</w:t>
      </w:r>
    </w:p>
    <w:p w14:paraId="55658C01" w14:textId="77777777" w:rsidR="009F2A09" w:rsidRDefault="00000000" w:rsidP="00CE63C0">
      <w:pPr>
        <w:pStyle w:val="ConsPlusNonformat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Контроль за исполнением настоящего решения возложить на председателя постоянной комиссии Собрания депутатов Горняцкого сельского поселения по местному самоуправлению, социальной политике и охране общественного порядка Мартыщенко М.М..</w:t>
      </w:r>
    </w:p>
    <w:p w14:paraId="33B8DAE4" w14:textId="77777777" w:rsidR="009F2A09" w:rsidRDefault="009F2A09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/>
        </w:rPr>
      </w:pPr>
    </w:p>
    <w:p w14:paraId="55B23ACA" w14:textId="77777777" w:rsidR="009F2A09" w:rsidRDefault="009F2A09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/>
        </w:rPr>
      </w:pPr>
    </w:p>
    <w:p w14:paraId="318628AE" w14:textId="77777777" w:rsidR="009F2A09" w:rsidRDefault="009F2A09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/>
        </w:rPr>
      </w:pPr>
    </w:p>
    <w:p w14:paraId="02D37820" w14:textId="77777777" w:rsidR="009F2A09" w:rsidRDefault="009F2A09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/>
        </w:rPr>
      </w:pPr>
    </w:p>
    <w:p w14:paraId="05B42019" w14:textId="77777777" w:rsidR="009F2A09" w:rsidRDefault="0000000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Председатель Собрания депутатов - </w:t>
      </w:r>
    </w:p>
    <w:p w14:paraId="6A400299" w14:textId="77777777" w:rsidR="009F2A09" w:rsidRDefault="0000000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глава Горняцкого сельского поселения                                                     Н.В. Дрокина  </w:t>
      </w:r>
    </w:p>
    <w:p w14:paraId="34B09C29" w14:textId="77777777" w:rsidR="009F2A09" w:rsidRDefault="009F2A09">
      <w:pPr>
        <w:pStyle w:val="ConsNormal"/>
        <w:ind w:firstLine="0"/>
        <w:rPr>
          <w:spacing w:val="-4"/>
        </w:rPr>
      </w:pPr>
    </w:p>
    <w:p w14:paraId="7663B3B9" w14:textId="77777777" w:rsidR="009F2A09" w:rsidRDefault="009F2A09">
      <w:pPr>
        <w:pStyle w:val="ConsNormal"/>
        <w:ind w:firstLine="0"/>
        <w:rPr>
          <w:spacing w:val="-4"/>
        </w:rPr>
      </w:pPr>
    </w:p>
    <w:p w14:paraId="69F2B073" w14:textId="77777777" w:rsidR="009F2A09" w:rsidRDefault="009F2A09">
      <w:pPr>
        <w:pStyle w:val="ConsNormal"/>
        <w:ind w:firstLine="0"/>
        <w:rPr>
          <w:spacing w:val="-4"/>
        </w:rPr>
      </w:pPr>
    </w:p>
    <w:p w14:paraId="1E680984" w14:textId="77777777" w:rsidR="009F2A09" w:rsidRDefault="00000000">
      <w:pPr>
        <w:pStyle w:val="ConsNormal"/>
        <w:ind w:firstLine="0"/>
        <w:rPr>
          <w:spacing w:val="-4"/>
        </w:rPr>
      </w:pPr>
      <w:r>
        <w:rPr>
          <w:spacing w:val="-4"/>
        </w:rPr>
        <w:t>поселок Горняцкий</w:t>
      </w:r>
    </w:p>
    <w:p w14:paraId="1841C959" w14:textId="182DA980" w:rsidR="009F2A09" w:rsidRDefault="00000000">
      <w:pPr>
        <w:pStyle w:val="ConsNormal"/>
        <w:ind w:firstLine="0"/>
        <w:rPr>
          <w:spacing w:val="-4"/>
        </w:rPr>
      </w:pPr>
      <w:r>
        <w:rPr>
          <w:spacing w:val="-4"/>
        </w:rPr>
        <w:t xml:space="preserve">от </w:t>
      </w:r>
      <w:r w:rsidR="00CE63C0">
        <w:rPr>
          <w:spacing w:val="-4"/>
        </w:rPr>
        <w:t>29</w:t>
      </w:r>
      <w:r>
        <w:rPr>
          <w:spacing w:val="-4"/>
        </w:rPr>
        <w:t xml:space="preserve">.12.2022 № </w:t>
      </w:r>
      <w:r w:rsidR="00CE63C0">
        <w:rPr>
          <w:spacing w:val="-4"/>
        </w:rPr>
        <w:t>47</w:t>
      </w:r>
    </w:p>
    <w:p w14:paraId="2ED61E3F" w14:textId="77777777" w:rsidR="009F2A09" w:rsidRDefault="009F2A09">
      <w:pPr>
        <w:pStyle w:val="ConsPlusNonformat"/>
        <w:widowControl/>
        <w:tabs>
          <w:tab w:val="left" w:pos="851"/>
        </w:tabs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5"/>
        <w:gridCol w:w="4263"/>
      </w:tblGrid>
      <w:tr w:rsidR="009F2A09" w14:paraId="378D1E36" w14:textId="77777777">
        <w:tc>
          <w:tcPr>
            <w:tcW w:w="5375" w:type="dxa"/>
            <w:shd w:val="clear" w:color="auto" w:fill="auto"/>
          </w:tcPr>
          <w:p w14:paraId="6753123A" w14:textId="77777777" w:rsidR="009F2A09" w:rsidRDefault="00000000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Согласованно   </w:t>
            </w:r>
          </w:p>
          <w:p w14:paraId="78EF35E0" w14:textId="77777777" w:rsidR="009F2A09" w:rsidRDefault="00000000">
            <w:pPr>
              <w:tabs>
                <w:tab w:val="left" w:pos="0"/>
              </w:tabs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63" w:type="dxa"/>
            <w:shd w:val="clear" w:color="auto" w:fill="auto"/>
          </w:tcPr>
          <w:p w14:paraId="0BF2C76B" w14:textId="77777777" w:rsidR="009F2A09" w:rsidRDefault="009F2A09">
            <w:pPr>
              <w:rPr>
                <w:color w:val="FFFFFF"/>
                <w:sz w:val="28"/>
              </w:rPr>
            </w:pPr>
          </w:p>
          <w:p w14:paraId="7BD8FCDB" w14:textId="77777777" w:rsidR="009F2A09" w:rsidRDefault="009F2A09">
            <w:pPr>
              <w:rPr>
                <w:color w:val="FFFFFF"/>
                <w:sz w:val="28"/>
              </w:rPr>
            </w:pPr>
          </w:p>
          <w:p w14:paraId="4E69451C" w14:textId="77777777" w:rsidR="009F2A09" w:rsidRDefault="00000000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                          А.М. Ветохина</w:t>
            </w:r>
          </w:p>
        </w:tc>
      </w:tr>
    </w:tbl>
    <w:p w14:paraId="3BCCCBB1" w14:textId="77777777" w:rsidR="009F2A09" w:rsidRDefault="009F2A09">
      <w:pPr>
        <w:rPr>
          <w:sz w:val="16"/>
        </w:rPr>
      </w:pPr>
    </w:p>
    <w:sectPr w:rsidR="009F2A09">
      <w:footerReference w:type="default" r:id="rId8"/>
      <w:pgSz w:w="11906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E774" w14:textId="77777777" w:rsidR="00651854" w:rsidRDefault="00651854">
      <w:r>
        <w:separator/>
      </w:r>
    </w:p>
  </w:endnote>
  <w:endnote w:type="continuationSeparator" w:id="0">
    <w:p w14:paraId="738FBE76" w14:textId="77777777" w:rsidR="00651854" w:rsidRDefault="006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7B72" w14:textId="77777777" w:rsidR="009F2A09" w:rsidRDefault="009F2A09">
    <w:pPr>
      <w:pStyle w:val="af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C4C5" w14:textId="77777777" w:rsidR="00651854" w:rsidRDefault="00651854">
      <w:r>
        <w:separator/>
      </w:r>
    </w:p>
  </w:footnote>
  <w:footnote w:type="continuationSeparator" w:id="0">
    <w:p w14:paraId="6CD0E035" w14:textId="77777777" w:rsidR="00651854" w:rsidRDefault="0065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80F"/>
    <w:multiLevelType w:val="multilevel"/>
    <w:tmpl w:val="A4420C2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sz w:val="28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6ED10BEC"/>
    <w:multiLevelType w:val="multilevel"/>
    <w:tmpl w:val="1BD4D2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9D040F"/>
    <w:multiLevelType w:val="multilevel"/>
    <w:tmpl w:val="B24A550C"/>
    <w:lvl w:ilvl="0">
      <w:start w:val="1"/>
      <w:numFmt w:val="decimal"/>
      <w:pStyle w:val="3"/>
      <w:lvlText w:val=""/>
      <w:lvlJc w:val="left"/>
      <w:pPr>
        <w:tabs>
          <w:tab w:val="left" w:pos="0"/>
        </w:tabs>
        <w:ind w:left="432" w:hanging="432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457333648">
    <w:abstractNumId w:val="1"/>
  </w:num>
  <w:num w:numId="2" w16cid:durableId="1847819880">
    <w:abstractNumId w:val="0"/>
  </w:num>
  <w:num w:numId="3" w16cid:durableId="15075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A09"/>
    <w:rsid w:val="00651854"/>
    <w:rsid w:val="009F2A09"/>
    <w:rsid w:val="00C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FCD8"/>
  <w15:docId w15:val="{59854B4A-B9ED-4F01-B977-EFCE101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ind w:left="709" w:firstLine="0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32">
    <w:name w:val="Указатель3"/>
    <w:basedOn w:val="a"/>
    <w:link w:val="33"/>
  </w:style>
  <w:style w:type="character" w:customStyle="1" w:styleId="33">
    <w:name w:val="Указатель3"/>
    <w:basedOn w:val="10"/>
    <w:link w:val="32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7">
    <w:basedOn w:val="a"/>
    <w:next w:val="a8"/>
    <w:link w:val="a9"/>
    <w:semiHidden/>
    <w:unhideWhenUsed/>
    <w:pPr>
      <w:spacing w:beforeAutospacing="1" w:afterAutospacing="1"/>
    </w:pPr>
    <w:rPr>
      <w:sz w:val="24"/>
    </w:rPr>
  </w:style>
  <w:style w:type="character" w:customStyle="1" w:styleId="a9">
    <w:basedOn w:val="10"/>
    <w:link w:val="a7"/>
    <w:semiHidden/>
    <w:unhideWhenUsed/>
    <w:rPr>
      <w:sz w:val="24"/>
    </w:rPr>
  </w:style>
  <w:style w:type="paragraph" w:styleId="a8">
    <w:name w:val="Normal (Web)"/>
    <w:basedOn w:val="a"/>
    <w:link w:val="aa"/>
    <w:rPr>
      <w:sz w:val="24"/>
    </w:rPr>
  </w:style>
  <w:style w:type="character" w:customStyle="1" w:styleId="aa">
    <w:name w:val="Обычный (Интернет) Знак"/>
    <w:basedOn w:val="10"/>
    <w:link w:val="a8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2">
    <w:name w:val="Замещающий текст1"/>
    <w:link w:val="ab"/>
    <w:rPr>
      <w:color w:val="808080"/>
    </w:rPr>
  </w:style>
  <w:style w:type="character" w:styleId="ab">
    <w:name w:val="Placeholder Text"/>
    <w:link w:val="12"/>
    <w:rPr>
      <w:color w:val="808080"/>
    </w:rPr>
  </w:style>
  <w:style w:type="paragraph" w:customStyle="1" w:styleId="ConsDocList">
    <w:name w:val="ConsDocList"/>
    <w:link w:val="ConsDocList0"/>
    <w:pPr>
      <w:widowControl w:val="0"/>
    </w:pPr>
    <w:rPr>
      <w:rFonts w:ascii="Courier New" w:hAnsi="Courier New"/>
    </w:rPr>
  </w:style>
  <w:style w:type="character" w:customStyle="1" w:styleId="ConsDocList0">
    <w:name w:val="ConsDocList"/>
    <w:link w:val="ConsDocList"/>
    <w:rPr>
      <w:rFonts w:ascii="Courier New" w:hAnsi="Courier New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13">
    <w:name w:val="Основной шрифт абзаца1"/>
    <w:link w:val="WW8Num8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4">
    <w:name w:val="Название объекта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link w:val="14"/>
    <w:rPr>
      <w:i/>
      <w:sz w:val="24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c">
    <w:name w:val="Body Text Indent"/>
    <w:basedOn w:val="a"/>
    <w:link w:val="16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10"/>
    <w:link w:val="ac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="280" w:after="280"/>
    </w:pPr>
    <w:rPr>
      <w:sz w:val="24"/>
    </w:rPr>
  </w:style>
  <w:style w:type="character" w:customStyle="1" w:styleId="msonormalcxspmiddle0">
    <w:name w:val="msonormalcxspmiddle"/>
    <w:basedOn w:val="10"/>
    <w:link w:val="msonormalcxspmiddle"/>
    <w:rPr>
      <w:sz w:val="24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0"/>
    <w:link w:val="17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ad">
    <w:name w:val="Знак Знак Знак"/>
    <w:basedOn w:val="a"/>
    <w:link w:val="ae"/>
    <w:pPr>
      <w:spacing w:before="280" w:after="280"/>
      <w:jc w:val="both"/>
    </w:pPr>
    <w:rPr>
      <w:rFonts w:ascii="Tahoma" w:hAnsi="Tahoma"/>
    </w:rPr>
  </w:style>
  <w:style w:type="character" w:customStyle="1" w:styleId="ae">
    <w:name w:val="Знак Знак Знак"/>
    <w:basedOn w:val="10"/>
    <w:link w:val="ad"/>
    <w:rPr>
      <w:rFonts w:ascii="Tahoma" w:hAnsi="Tahoma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ConsCell">
    <w:name w:val="ConsCell"/>
    <w:link w:val="ConsCell0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3">
    <w:name w:val="Заголовок 2 Знак"/>
    <w:link w:val="24"/>
    <w:rPr>
      <w:sz w:val="28"/>
    </w:rPr>
  </w:style>
  <w:style w:type="character" w:customStyle="1" w:styleId="24">
    <w:name w:val="Заголовок 2 Знак"/>
    <w:link w:val="23"/>
    <w:rPr>
      <w:sz w:val="28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character" w:customStyle="1" w:styleId="31">
    <w:name w:val="Заголовок 3 Знак1"/>
    <w:basedOn w:val="10"/>
    <w:link w:val="30"/>
    <w:rPr>
      <w:rFonts w:ascii="Arial" w:hAnsi="Arial"/>
      <w:b/>
      <w:sz w:val="26"/>
    </w:rPr>
  </w:style>
  <w:style w:type="paragraph" w:customStyle="1" w:styleId="af">
    <w:name w:val="Знак"/>
    <w:basedOn w:val="a"/>
    <w:link w:val="af0"/>
    <w:pPr>
      <w:spacing w:before="280" w:after="280"/>
    </w:pPr>
    <w:rPr>
      <w:rFonts w:ascii="Tahoma" w:hAnsi="Tahoma"/>
    </w:rPr>
  </w:style>
  <w:style w:type="character" w:customStyle="1" w:styleId="af0">
    <w:name w:val="Знак"/>
    <w:basedOn w:val="10"/>
    <w:link w:val="af"/>
    <w:rPr>
      <w:rFonts w:ascii="Tahoma" w:hAnsi="Tahoma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formattext">
    <w:name w:val="formattext"/>
    <w:basedOn w:val="a"/>
    <w:link w:val="formattext0"/>
    <w:pPr>
      <w:spacing w:after="223"/>
    </w:pPr>
    <w:rPr>
      <w:sz w:val="24"/>
    </w:rPr>
  </w:style>
  <w:style w:type="character" w:customStyle="1" w:styleId="formattext0">
    <w:name w:val="formattext"/>
    <w:basedOn w:val="10"/>
    <w:link w:val="formattext"/>
    <w:rPr>
      <w:sz w:val="24"/>
    </w:rPr>
  </w:style>
  <w:style w:type="paragraph" w:customStyle="1" w:styleId="19">
    <w:name w:val="Номер страницы1"/>
    <w:basedOn w:val="1a"/>
    <w:link w:val="af1"/>
  </w:style>
  <w:style w:type="character" w:styleId="af1">
    <w:name w:val="page number"/>
    <w:basedOn w:val="1b"/>
    <w:link w:val="19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1c">
    <w:name w:val="Название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1"/>
    <w:basedOn w:val="10"/>
    <w:link w:val="1c"/>
    <w:rPr>
      <w:i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0"/>
    <w:link w:val="25"/>
    <w:rPr>
      <w:i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af2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2"/>
    <w:rPr>
      <w:rFonts w:ascii="Tahoma" w:hAnsi="Tahoma"/>
      <w:sz w:val="16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4z2">
    <w:name w:val="WW8Num4z2"/>
    <w:link w:val="WW8Num4z20"/>
    <w:rPr>
      <w:sz w:val="32"/>
    </w:rPr>
  </w:style>
  <w:style w:type="character" w:customStyle="1" w:styleId="WW8Num4z20">
    <w:name w:val="WW8Num4z2"/>
    <w:link w:val="WW8Num4z2"/>
    <w:rPr>
      <w:sz w:val="32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4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36">
    <w:name w:val="Заголовок 3 Знак"/>
    <w:link w:val="37"/>
    <w:rPr>
      <w:rFonts w:ascii="Arial" w:hAnsi="Arial"/>
      <w:b/>
      <w:sz w:val="26"/>
    </w:rPr>
  </w:style>
  <w:style w:type="character" w:customStyle="1" w:styleId="37">
    <w:name w:val="Заголовок 3 Знак"/>
    <w:link w:val="36"/>
    <w:rPr>
      <w:rFonts w:ascii="Arial" w:hAnsi="Arial"/>
      <w:b/>
      <w:sz w:val="26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f">
    <w:name w:val="Без интервала1"/>
    <w:link w:val="1f0"/>
    <w:pPr>
      <w:spacing w:line="100" w:lineRule="atLeast"/>
    </w:pPr>
    <w:rPr>
      <w:color w:val="00000A"/>
      <w:sz w:val="22"/>
    </w:rPr>
  </w:style>
  <w:style w:type="character" w:customStyle="1" w:styleId="1f0">
    <w:name w:val="Без интервала1"/>
    <w:link w:val="1f"/>
    <w:rPr>
      <w:color w:val="00000A"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0z1">
    <w:name w:val="WW8Num10z1"/>
    <w:link w:val="WW8Num10z10"/>
    <w:rPr>
      <w:sz w:val="28"/>
    </w:rPr>
  </w:style>
  <w:style w:type="character" w:customStyle="1" w:styleId="WW8Num10z10">
    <w:name w:val="WW8Num10z1"/>
    <w:link w:val="WW8Num10z1"/>
    <w:rPr>
      <w:rFonts w:ascii="Times New Roman" w:hAnsi="Times New Roman"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f1">
    <w:name w:val="Верхний колонтитул Знак1"/>
    <w:link w:val="1f2"/>
  </w:style>
  <w:style w:type="character" w:customStyle="1" w:styleId="1f2">
    <w:name w:val="Верхний колонтитул Знак1"/>
    <w:link w:val="1f1"/>
  </w:style>
  <w:style w:type="paragraph" w:styleId="af3">
    <w:name w:val="List Paragraph"/>
    <w:basedOn w:val="a"/>
    <w:link w:val="af4"/>
    <w:pPr>
      <w:ind w:left="720"/>
    </w:pPr>
  </w:style>
  <w:style w:type="character" w:customStyle="1" w:styleId="1f3">
    <w:name w:val="Абзац списка1"/>
    <w:basedOn w:val="10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f5">
    <w:name w:val="Название Знак"/>
    <w:link w:val="af6"/>
    <w:rPr>
      <w:b/>
      <w:caps/>
      <w:sz w:val="36"/>
    </w:rPr>
  </w:style>
  <w:style w:type="character" w:customStyle="1" w:styleId="af6">
    <w:name w:val="Название Знак"/>
    <w:link w:val="af5"/>
    <w:rPr>
      <w:b/>
      <w:caps/>
      <w:sz w:val="36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af7">
    <w:name w:val="Основной текст с отступом Знак"/>
    <w:link w:val="af8"/>
    <w:rPr>
      <w:sz w:val="28"/>
    </w:rPr>
  </w:style>
  <w:style w:type="character" w:customStyle="1" w:styleId="af8">
    <w:name w:val="Основной текст с отступом Знак"/>
    <w:link w:val="af7"/>
    <w:rPr>
      <w:sz w:val="28"/>
    </w:rPr>
  </w:style>
  <w:style w:type="paragraph" w:customStyle="1" w:styleId="af9">
    <w:name w:val="Знак"/>
    <w:basedOn w:val="a"/>
    <w:link w:val="afa"/>
    <w:pPr>
      <w:spacing w:after="160" w:line="240" w:lineRule="exact"/>
    </w:pPr>
    <w:rPr>
      <w:rFonts w:ascii="Verdana" w:hAnsi="Verdana"/>
      <w:sz w:val="24"/>
    </w:rPr>
  </w:style>
  <w:style w:type="character" w:customStyle="1" w:styleId="afa">
    <w:name w:val="Знак"/>
    <w:basedOn w:val="10"/>
    <w:link w:val="af9"/>
    <w:rPr>
      <w:rFonts w:ascii="Verdana" w:hAnsi="Verdana"/>
      <w:sz w:val="24"/>
    </w:rPr>
  </w:style>
  <w:style w:type="paragraph" w:customStyle="1" w:styleId="WW8Num3z2">
    <w:name w:val="WW8Num3z2"/>
    <w:link w:val="WW8Num3z20"/>
    <w:rPr>
      <w:sz w:val="32"/>
    </w:rPr>
  </w:style>
  <w:style w:type="character" w:customStyle="1" w:styleId="WW8Num3z20">
    <w:name w:val="WW8Num3z2"/>
    <w:link w:val="WW8Num3z2"/>
    <w:rPr>
      <w:sz w:val="3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11">
    <w:name w:val="Заголовок 1 Знак1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1f4">
    <w:name w:val="Просмотренная гиперссылка1"/>
    <w:link w:val="afb"/>
    <w:rPr>
      <w:color w:val="0000FF"/>
      <w:u w:val="single"/>
    </w:rPr>
  </w:style>
  <w:style w:type="character" w:styleId="afb">
    <w:name w:val="FollowedHyperlink"/>
    <w:link w:val="1f4"/>
    <w:rPr>
      <w:color w:val="0000FF"/>
      <w:u w:val="single"/>
    </w:rPr>
  </w:style>
  <w:style w:type="character" w:customStyle="1" w:styleId="af4">
    <w:name w:val="Абзац списка Знак"/>
    <w:basedOn w:val="10"/>
    <w:link w:val="af3"/>
  </w:style>
  <w:style w:type="paragraph" w:customStyle="1" w:styleId="1f5">
    <w:name w:val="Выделение1"/>
    <w:link w:val="afc"/>
    <w:rPr>
      <w:i/>
    </w:rPr>
  </w:style>
  <w:style w:type="character" w:styleId="afc">
    <w:name w:val="Emphasis"/>
    <w:link w:val="1f5"/>
    <w:rPr>
      <w:i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d">
    <w:name w:val="Нижний колонтитул Знак"/>
    <w:link w:val="afe"/>
  </w:style>
  <w:style w:type="character" w:customStyle="1" w:styleId="afe">
    <w:name w:val="Нижний колонтитул Знак"/>
    <w:link w:val="afd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1f6">
    <w:name w:val="Гиперссылка1"/>
    <w:link w:val="aff"/>
    <w:rPr>
      <w:color w:val="000080"/>
      <w:u w:val="single"/>
    </w:rPr>
  </w:style>
  <w:style w:type="character" w:styleId="aff">
    <w:name w:val="Hyperlink"/>
    <w:link w:val="1f6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aff0">
    <w:name w:val="Верхний колонтитул Знак"/>
    <w:link w:val="aff1"/>
  </w:style>
  <w:style w:type="character" w:customStyle="1" w:styleId="aff1">
    <w:name w:val="Верхний колонтитул Знак"/>
    <w:link w:val="aff0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10z2">
    <w:name w:val="WW8Num10z2"/>
    <w:link w:val="WW8Num10z20"/>
    <w:rPr>
      <w:spacing w:val="-2"/>
      <w:sz w:val="28"/>
    </w:rPr>
  </w:style>
  <w:style w:type="character" w:customStyle="1" w:styleId="WW8Num10z20">
    <w:name w:val="WW8Num10z2"/>
    <w:link w:val="WW8Num10z2"/>
    <w:rPr>
      <w:rFonts w:ascii="Times New Roman" w:hAnsi="Times New Roman"/>
      <w:spacing w:val="-2"/>
      <w:sz w:val="28"/>
    </w:rPr>
  </w:style>
  <w:style w:type="paragraph" w:customStyle="1" w:styleId="43">
    <w:name w:val="Заголовок 4 Знак"/>
    <w:link w:val="44"/>
    <w:rPr>
      <w:b/>
      <w:sz w:val="28"/>
    </w:rPr>
  </w:style>
  <w:style w:type="character" w:customStyle="1" w:styleId="44">
    <w:name w:val="Заголовок 4 Знак"/>
    <w:link w:val="43"/>
    <w:rPr>
      <w:b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9">
    <w:name w:val="Строгий1"/>
    <w:link w:val="aff2"/>
    <w:rPr>
      <w:b/>
    </w:rPr>
  </w:style>
  <w:style w:type="character" w:styleId="aff2">
    <w:name w:val="Strong"/>
    <w:link w:val="1f9"/>
    <w:rPr>
      <w:b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lign-center">
    <w:name w:val="align-center"/>
    <w:basedOn w:val="a"/>
    <w:link w:val="align-center0"/>
    <w:pPr>
      <w:spacing w:after="223"/>
    </w:pPr>
    <w:rPr>
      <w:sz w:val="24"/>
    </w:rPr>
  </w:style>
  <w:style w:type="character" w:customStyle="1" w:styleId="align-center0">
    <w:name w:val="align-center"/>
    <w:basedOn w:val="10"/>
    <w:link w:val="align-center"/>
    <w:rPr>
      <w:sz w:val="24"/>
    </w:rPr>
  </w:style>
  <w:style w:type="paragraph" w:styleId="aff3">
    <w:name w:val="footer"/>
    <w:basedOn w:val="a"/>
    <w:link w:val="1fa"/>
  </w:style>
  <w:style w:type="character" w:customStyle="1" w:styleId="1fa">
    <w:name w:val="Нижний колонтитул Знак1"/>
    <w:basedOn w:val="10"/>
    <w:link w:val="aff3"/>
  </w:style>
  <w:style w:type="paragraph" w:customStyle="1" w:styleId="ConsNormal">
    <w:name w:val="ConsNormal"/>
    <w:link w:val="ConsNormal0"/>
    <w:pPr>
      <w:ind w:firstLine="540"/>
      <w:jc w:val="both"/>
    </w:pPr>
    <w:rPr>
      <w:sz w:val="28"/>
    </w:rPr>
  </w:style>
  <w:style w:type="character" w:customStyle="1" w:styleId="ConsNormal0">
    <w:name w:val="ConsNormal"/>
    <w:link w:val="ConsNormal"/>
    <w:rPr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aff4">
    <w:name w:val="Маркеры списка"/>
    <w:link w:val="aff5"/>
    <w:rPr>
      <w:rFonts w:ascii="OpenSymbol" w:hAnsi="OpenSymbol"/>
    </w:rPr>
  </w:style>
  <w:style w:type="character" w:customStyle="1" w:styleId="aff5">
    <w:name w:val="Маркеры списка"/>
    <w:link w:val="aff4"/>
    <w:rPr>
      <w:rFonts w:ascii="OpenSymbol" w:hAnsi="OpenSymbo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aff6">
    <w:name w:val="Символ нумерации"/>
    <w:link w:val="aff7"/>
  </w:style>
  <w:style w:type="character" w:customStyle="1" w:styleId="aff7">
    <w:name w:val="Символ нумерации"/>
    <w:link w:val="aff6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8">
    <w:name w:val="Body Text"/>
    <w:basedOn w:val="a"/>
    <w:link w:val="aff9"/>
    <w:rPr>
      <w:sz w:val="28"/>
    </w:rPr>
  </w:style>
  <w:style w:type="character" w:customStyle="1" w:styleId="aff9">
    <w:name w:val="Основной текст Знак"/>
    <w:basedOn w:val="10"/>
    <w:link w:val="aff8"/>
    <w:rPr>
      <w:sz w:val="28"/>
    </w:rPr>
  </w:style>
  <w:style w:type="paragraph" w:customStyle="1" w:styleId="RTFNum29">
    <w:name w:val="RTF_Num 2 9"/>
    <w:link w:val="RTFNum290"/>
  </w:style>
  <w:style w:type="character" w:customStyle="1" w:styleId="RTFNum290">
    <w:name w:val="RTF_Num 2 9"/>
    <w:link w:val="RTFNum29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fb">
    <w:name w:val="Знак1"/>
    <w:basedOn w:val="a"/>
    <w:link w:val="1fc"/>
    <w:pPr>
      <w:spacing w:before="280" w:after="280"/>
    </w:pPr>
    <w:rPr>
      <w:rFonts w:ascii="Tahoma" w:hAnsi="Tahoma"/>
    </w:rPr>
  </w:style>
  <w:style w:type="character" w:customStyle="1" w:styleId="1fc">
    <w:name w:val="Знак1"/>
    <w:basedOn w:val="10"/>
    <w:link w:val="1fb"/>
    <w:rPr>
      <w:rFonts w:ascii="Tahoma" w:hAnsi="Tahoma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styleId="affa">
    <w:name w:val="header"/>
    <w:basedOn w:val="a"/>
    <w:link w:val="27"/>
  </w:style>
  <w:style w:type="character" w:customStyle="1" w:styleId="27">
    <w:name w:val="Верхний колонтитул Знак2"/>
    <w:basedOn w:val="10"/>
    <w:link w:val="affa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1fd">
    <w:name w:val="Заголовок 1 Знак"/>
    <w:link w:val="1fe"/>
    <w:rPr>
      <w:rFonts w:ascii="AG Souvenir" w:hAnsi="AG Souvenir"/>
      <w:b/>
      <w:spacing w:val="38"/>
      <w:sz w:val="28"/>
    </w:rPr>
  </w:style>
  <w:style w:type="character" w:customStyle="1" w:styleId="1fe">
    <w:name w:val="Заголовок 1 Знак"/>
    <w:link w:val="1fd"/>
    <w:rPr>
      <w:rFonts w:ascii="AG Souvenir" w:hAnsi="AG Souvenir"/>
      <w:b/>
      <w:spacing w:val="38"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5z0">
    <w:name w:val="WW8Num5z0"/>
    <w:link w:val="WW8Num5z00"/>
    <w:rPr>
      <w:sz w:val="24"/>
    </w:rPr>
  </w:style>
  <w:style w:type="character" w:customStyle="1" w:styleId="WW8Num5z00">
    <w:name w:val="WW8Num5z0"/>
    <w:link w:val="WW8Num5z0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styleId="affb">
    <w:name w:val="Subtitle"/>
    <w:next w:val="a"/>
    <w:link w:val="af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sz w:val="24"/>
    </w:rPr>
  </w:style>
  <w:style w:type="paragraph" w:styleId="affd">
    <w:name w:val="List"/>
    <w:basedOn w:val="aff8"/>
    <w:link w:val="affe"/>
  </w:style>
  <w:style w:type="character" w:customStyle="1" w:styleId="affe">
    <w:name w:val="Список Знак"/>
    <w:basedOn w:val="aff9"/>
    <w:link w:val="affd"/>
    <w:rPr>
      <w:sz w:val="28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ff">
    <w:name w:val="Title"/>
    <w:basedOn w:val="a"/>
    <w:next w:val="aff8"/>
    <w:link w:val="af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0">
    <w:name w:val="Заголовок Знак"/>
    <w:basedOn w:val="10"/>
    <w:link w:val="afff"/>
    <w:rPr>
      <w:rFonts w:ascii="Liberation Sans" w:hAnsi="Liberation Sans"/>
      <w:sz w:val="28"/>
    </w:rPr>
  </w:style>
  <w:style w:type="character" w:customStyle="1" w:styleId="41">
    <w:name w:val="Заголовок 4 Знак1"/>
    <w:basedOn w:val="10"/>
    <w:link w:val="4"/>
    <w:rPr>
      <w:b/>
      <w:sz w:val="28"/>
    </w:rPr>
  </w:style>
  <w:style w:type="paragraph" w:customStyle="1" w:styleId="afff1">
    <w:name w:val="."/>
    <w:link w:val="afff2"/>
    <w:pPr>
      <w:widowControl w:val="0"/>
    </w:pPr>
    <w:rPr>
      <w:sz w:val="24"/>
    </w:rPr>
  </w:style>
  <w:style w:type="character" w:customStyle="1" w:styleId="afff2">
    <w:name w:val="."/>
    <w:link w:val="afff1"/>
    <w:rPr>
      <w:sz w:val="24"/>
    </w:rPr>
  </w:style>
  <w:style w:type="paragraph" w:customStyle="1" w:styleId="WW-">
    <w:name w:val="WW-Название"/>
    <w:basedOn w:val="a"/>
    <w:link w:val="WW-0"/>
    <w:pPr>
      <w:jc w:val="center"/>
    </w:pPr>
    <w:rPr>
      <w:b/>
      <w:caps/>
      <w:sz w:val="36"/>
    </w:rPr>
  </w:style>
  <w:style w:type="character" w:customStyle="1" w:styleId="WW-0">
    <w:name w:val="WW-Название"/>
    <w:basedOn w:val="10"/>
    <w:link w:val="WW-"/>
    <w:rPr>
      <w:b/>
      <w:caps/>
      <w:sz w:val="36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3">
    <w:name w:val="Çàãîëîâîê 3"/>
    <w:basedOn w:val="a"/>
    <w:next w:val="a"/>
    <w:link w:val="3a"/>
    <w:pPr>
      <w:keepNext/>
      <w:numPr>
        <w:numId w:val="3"/>
      </w:numPr>
      <w:ind w:left="0" w:firstLine="0"/>
      <w:jc w:val="center"/>
    </w:pPr>
    <w:rPr>
      <w:b/>
      <w:sz w:val="32"/>
    </w:rPr>
  </w:style>
  <w:style w:type="character" w:customStyle="1" w:styleId="3a">
    <w:name w:val="Çàãîëîâîê 3"/>
    <w:basedOn w:val="10"/>
    <w:link w:val="3"/>
    <w:rPr>
      <w:rFonts w:ascii="Times New Roman" w:hAnsi="Times New Roman"/>
      <w:b/>
      <w:color w:val="000000"/>
      <w:sz w:val="32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character" w:customStyle="1" w:styleId="21">
    <w:name w:val="Заголовок 2 Знак1"/>
    <w:basedOn w:val="10"/>
    <w:link w:val="2"/>
    <w:rPr>
      <w:sz w:val="28"/>
    </w:rPr>
  </w:style>
  <w:style w:type="paragraph" w:customStyle="1" w:styleId="afff3">
    <w:name w:val="Текст выноски Знак"/>
    <w:link w:val="afff4"/>
    <w:rPr>
      <w:rFonts w:ascii="Tahoma" w:hAnsi="Tahoma"/>
      <w:sz w:val="16"/>
    </w:rPr>
  </w:style>
  <w:style w:type="character" w:customStyle="1" w:styleId="afff4">
    <w:name w:val="Текст выноски Знак"/>
    <w:link w:val="afff3"/>
    <w:rPr>
      <w:rFonts w:ascii="Tahoma" w:hAnsi="Tahoma"/>
      <w:sz w:val="16"/>
    </w:rPr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Normal1">
    <w:name w:val="ConsPlusNormal Знак"/>
    <w:link w:val="ConsPlusNormal2"/>
    <w:rPr>
      <w:sz w:val="28"/>
    </w:rPr>
  </w:style>
  <w:style w:type="character" w:customStyle="1" w:styleId="ConsPlusNormal2">
    <w:name w:val="ConsPlusNormal Знак"/>
    <w:link w:val="ConsPlusNormal1"/>
    <w:rPr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0"/>
    <w:link w:val="CharCharCharChar"/>
    <w:rPr>
      <w:rFonts w:ascii="Arial" w:hAnsi="Arial"/>
    </w:rPr>
  </w:style>
  <w:style w:type="table" w:styleId="a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2023-01-10T11:55:00Z</dcterms:created>
  <dcterms:modified xsi:type="dcterms:W3CDTF">2023-01-10T11:55:00Z</dcterms:modified>
</cp:coreProperties>
</file>