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Pr="006E2385" w:rsidRDefault="00BE4265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ОТЧЕТ</w:t>
      </w:r>
    </w:p>
    <w:p w:rsidR="00BE15F1" w:rsidRPr="006E2385" w:rsidRDefault="00BE4265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 w:rsidRPr="006E23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2385">
        <w:rPr>
          <w:rFonts w:ascii="Times New Roman" w:hAnsi="Times New Roman" w:cs="Times New Roman"/>
          <w:sz w:val="28"/>
          <w:szCs w:val="28"/>
        </w:rPr>
        <w:t>Го</w:t>
      </w:r>
      <w:r w:rsidR="000F4CB0" w:rsidRPr="006E2385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Pr="006E2385" w:rsidRDefault="000F4CB0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71A3" w:rsidRPr="006E2385">
        <w:rPr>
          <w:rFonts w:ascii="Times New Roman" w:hAnsi="Times New Roman" w:cs="Times New Roman"/>
          <w:sz w:val="28"/>
          <w:szCs w:val="28"/>
        </w:rPr>
        <w:t xml:space="preserve">за </w:t>
      </w:r>
      <w:r w:rsidR="00ED7DE9" w:rsidRPr="006E2385">
        <w:rPr>
          <w:rFonts w:ascii="Times New Roman" w:hAnsi="Times New Roman" w:cs="Times New Roman"/>
          <w:sz w:val="28"/>
          <w:szCs w:val="28"/>
        </w:rPr>
        <w:t>9</w:t>
      </w:r>
      <w:r w:rsidR="00B20F15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6E2385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87A77" w:rsidRPr="006E2385">
        <w:rPr>
          <w:rFonts w:ascii="Times New Roman" w:hAnsi="Times New Roman" w:cs="Times New Roman"/>
          <w:sz w:val="28"/>
          <w:szCs w:val="28"/>
        </w:rPr>
        <w:t>2018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6E238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pPr w:leftFromText="180" w:rightFromText="180" w:vertAnchor="text" w:horzAnchor="margin" w:tblpY="35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46"/>
      </w:tblGrid>
      <w:tr w:rsidR="00ED7DE9" w:rsidRPr="006E2385" w:rsidTr="00ED7DE9">
        <w:tc>
          <w:tcPr>
            <w:tcW w:w="2943" w:type="dxa"/>
          </w:tcPr>
          <w:p w:rsidR="00ED7DE9" w:rsidRPr="006E2385" w:rsidRDefault="00ED7DE9" w:rsidP="006E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85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ED7DE9" w:rsidRPr="006E2385" w:rsidRDefault="00ED7DE9" w:rsidP="006E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85">
              <w:rPr>
                <w:rFonts w:ascii="Times New Roman" w:hAnsi="Times New Roman" w:cs="Times New Roman"/>
                <w:sz w:val="28"/>
                <w:szCs w:val="28"/>
              </w:rPr>
              <w:t>х. Погорелов</w:t>
            </w:r>
          </w:p>
        </w:tc>
        <w:tc>
          <w:tcPr>
            <w:tcW w:w="6946" w:type="dxa"/>
          </w:tcPr>
          <w:p w:rsidR="00ED7DE9" w:rsidRPr="006E2385" w:rsidRDefault="00ED7DE9" w:rsidP="006E23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385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630312" w:rsidRPr="006E23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E23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26CA1" w:rsidRPr="006E2385" w:rsidRDefault="00226CA1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E9" w:rsidRPr="006E2385" w:rsidRDefault="00ED7DE9" w:rsidP="006E2385">
      <w:pPr>
        <w:pStyle w:val="1"/>
        <w:jc w:val="left"/>
        <w:rPr>
          <w:szCs w:val="28"/>
        </w:rPr>
      </w:pPr>
    </w:p>
    <w:p w:rsidR="00840541" w:rsidRPr="006E2385" w:rsidRDefault="00BE4265" w:rsidP="006E2385">
      <w:pPr>
        <w:pStyle w:val="1"/>
        <w:rPr>
          <w:szCs w:val="28"/>
        </w:rPr>
      </w:pPr>
      <w:r w:rsidRPr="006E2385">
        <w:rPr>
          <w:szCs w:val="28"/>
        </w:rPr>
        <w:t xml:space="preserve">Добрый день, уважаемые гости, </w:t>
      </w:r>
    </w:p>
    <w:p w:rsidR="00840541" w:rsidRPr="006E2385" w:rsidRDefault="00BE4265" w:rsidP="006E2385">
      <w:pPr>
        <w:pStyle w:val="1"/>
        <w:rPr>
          <w:szCs w:val="28"/>
        </w:rPr>
      </w:pPr>
      <w:r w:rsidRPr="006E2385">
        <w:rPr>
          <w:szCs w:val="28"/>
        </w:rPr>
        <w:t xml:space="preserve">жители </w:t>
      </w:r>
      <w:r w:rsidR="004721FF" w:rsidRPr="006E2385">
        <w:rPr>
          <w:szCs w:val="28"/>
        </w:rPr>
        <w:t>Горняцкого сельского поселения</w:t>
      </w:r>
      <w:r w:rsidRPr="006E2385">
        <w:rPr>
          <w:szCs w:val="28"/>
        </w:rPr>
        <w:t>!</w:t>
      </w:r>
    </w:p>
    <w:p w:rsidR="000D0D62" w:rsidRPr="006E2385" w:rsidRDefault="000D0D62" w:rsidP="006E23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A9A" w:rsidRPr="006E2385" w:rsidRDefault="00F52127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В моем докладе будет  </w:t>
      </w:r>
      <w:r w:rsidR="00EE4816" w:rsidRPr="006E2385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6E2385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6E2385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6E2385">
        <w:rPr>
          <w:rFonts w:ascii="Times New Roman" w:hAnsi="Times New Roman" w:cs="Times New Roman"/>
          <w:sz w:val="28"/>
          <w:szCs w:val="28"/>
        </w:rPr>
        <w:t xml:space="preserve">за </w:t>
      </w:r>
      <w:r w:rsidR="00ED7DE9" w:rsidRPr="006E2385">
        <w:rPr>
          <w:rFonts w:ascii="Times New Roman" w:hAnsi="Times New Roman" w:cs="Times New Roman"/>
          <w:sz w:val="28"/>
          <w:szCs w:val="28"/>
        </w:rPr>
        <w:t>9</w:t>
      </w:r>
      <w:r w:rsidR="00B20F15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64460E" w:rsidRPr="006E2385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38194E" w:rsidRPr="006E2385">
        <w:rPr>
          <w:rFonts w:ascii="Times New Roman" w:hAnsi="Times New Roman" w:cs="Times New Roman"/>
          <w:sz w:val="28"/>
          <w:szCs w:val="28"/>
        </w:rPr>
        <w:t xml:space="preserve">2018 </w:t>
      </w:r>
      <w:r w:rsidR="00F55FF1" w:rsidRPr="006E2385">
        <w:rPr>
          <w:rFonts w:ascii="Times New Roman" w:hAnsi="Times New Roman" w:cs="Times New Roman"/>
          <w:sz w:val="28"/>
          <w:szCs w:val="28"/>
        </w:rPr>
        <w:t>год</w:t>
      </w:r>
      <w:r w:rsidR="00BA2E73" w:rsidRPr="006E2385">
        <w:rPr>
          <w:rFonts w:ascii="Times New Roman" w:hAnsi="Times New Roman" w:cs="Times New Roman"/>
          <w:sz w:val="28"/>
          <w:szCs w:val="28"/>
        </w:rPr>
        <w:t>а</w:t>
      </w:r>
      <w:r w:rsidR="00014A9A" w:rsidRPr="006E2385">
        <w:rPr>
          <w:rFonts w:ascii="Times New Roman" w:hAnsi="Times New Roman" w:cs="Times New Roman"/>
          <w:sz w:val="28"/>
          <w:szCs w:val="28"/>
        </w:rPr>
        <w:t>.</w:t>
      </w:r>
    </w:p>
    <w:p w:rsidR="00F52127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За 9</w:t>
      </w:r>
      <w:r w:rsidR="00F15662" w:rsidRPr="006E238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D544B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EE65A2" w:rsidRPr="006E2385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F52127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2</w:t>
      </w:r>
      <w:r w:rsidR="0038194E" w:rsidRPr="006E2385">
        <w:rPr>
          <w:rFonts w:ascii="Times New Roman" w:hAnsi="Times New Roman" w:cs="Times New Roman"/>
          <w:sz w:val="28"/>
          <w:szCs w:val="28"/>
        </w:rPr>
        <w:t xml:space="preserve"> сход</w:t>
      </w:r>
      <w:r w:rsidR="00D230AB" w:rsidRPr="006E2385">
        <w:rPr>
          <w:rFonts w:ascii="Times New Roman" w:hAnsi="Times New Roman" w:cs="Times New Roman"/>
          <w:sz w:val="28"/>
          <w:szCs w:val="28"/>
        </w:rPr>
        <w:t>а</w:t>
      </w:r>
      <w:r w:rsidR="00F52127" w:rsidRPr="006E238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E65A2" w:rsidRPr="006E2385">
        <w:rPr>
          <w:rFonts w:ascii="Times New Roman" w:hAnsi="Times New Roman" w:cs="Times New Roman"/>
          <w:sz w:val="28"/>
          <w:szCs w:val="28"/>
        </w:rPr>
        <w:t>,  было проведено</w:t>
      </w:r>
      <w:r w:rsidR="00F52127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6E2385">
        <w:rPr>
          <w:rFonts w:ascii="Times New Roman" w:hAnsi="Times New Roman" w:cs="Times New Roman"/>
          <w:sz w:val="28"/>
          <w:szCs w:val="28"/>
        </w:rPr>
        <w:t>2</w:t>
      </w:r>
      <w:r w:rsidR="00F52127" w:rsidRPr="006E2385">
        <w:rPr>
          <w:rFonts w:ascii="Times New Roman" w:hAnsi="Times New Roman" w:cs="Times New Roman"/>
          <w:sz w:val="28"/>
          <w:szCs w:val="28"/>
        </w:rPr>
        <w:t xml:space="preserve"> публичных слушаний по различным вопро</w:t>
      </w:r>
      <w:r w:rsidR="00EE4816" w:rsidRPr="006E2385">
        <w:rPr>
          <w:rFonts w:ascii="Times New Roman" w:hAnsi="Times New Roman" w:cs="Times New Roman"/>
          <w:sz w:val="28"/>
          <w:szCs w:val="28"/>
        </w:rPr>
        <w:t xml:space="preserve">сам, в которых приняли участие </w:t>
      </w:r>
      <w:r w:rsidR="0038194E" w:rsidRPr="006E2385">
        <w:rPr>
          <w:rFonts w:ascii="Times New Roman" w:hAnsi="Times New Roman" w:cs="Times New Roman"/>
          <w:b/>
          <w:sz w:val="28"/>
          <w:szCs w:val="28"/>
        </w:rPr>
        <w:t>302</w:t>
      </w:r>
      <w:r w:rsidR="00F52127" w:rsidRPr="006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27" w:rsidRPr="006E2385">
        <w:rPr>
          <w:rFonts w:ascii="Times New Roman" w:hAnsi="Times New Roman" w:cs="Times New Roman"/>
          <w:sz w:val="28"/>
          <w:szCs w:val="28"/>
        </w:rPr>
        <w:t>человек</w:t>
      </w:r>
      <w:r w:rsidR="0038194E" w:rsidRPr="006E2385">
        <w:rPr>
          <w:rFonts w:ascii="Times New Roman" w:hAnsi="Times New Roman" w:cs="Times New Roman"/>
          <w:sz w:val="28"/>
          <w:szCs w:val="28"/>
        </w:rPr>
        <w:t>а</w:t>
      </w:r>
      <w:r w:rsidR="00F52127" w:rsidRPr="006E2385">
        <w:rPr>
          <w:rFonts w:ascii="Times New Roman" w:hAnsi="Times New Roman" w:cs="Times New Roman"/>
          <w:sz w:val="28"/>
          <w:szCs w:val="28"/>
        </w:rPr>
        <w:t>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Бюджет поселения запланирован программно-целевым методом. В состав расходов бюджета в 2018 г. включены расходы на реализацию 13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Доходы Горняцкого сельского поселения составили по итогам 9 месяцев 2018 года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25,2 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рублей, в том числе собственные доходы -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5,6 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рублей.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За 9 месяцев по собственным доходам исполнение составило 100,0%. По сравнению с аналогичным периодом 2017 года поступления по налоговым доходам уменьшились на 5,3 млн. руб.</w:t>
      </w:r>
      <w:r w:rsidR="003909A7">
        <w:rPr>
          <w:rFonts w:ascii="Times New Roman" w:hAnsi="Times New Roman" w:cs="Times New Roman"/>
          <w:sz w:val="28"/>
          <w:szCs w:val="28"/>
        </w:rPr>
        <w:t xml:space="preserve"> н</w:t>
      </w:r>
      <w:r w:rsidRPr="006E2385">
        <w:rPr>
          <w:rFonts w:ascii="Times New Roman" w:hAnsi="Times New Roman" w:cs="Times New Roman"/>
          <w:sz w:val="28"/>
          <w:szCs w:val="28"/>
        </w:rPr>
        <w:t>о, рассматривая по видам доходов, мы видим следующую динамику: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Снижение поступлений составило по госпошлине на 3,3%(уменьшение обращений граждан за нотариальными услугами).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Увеличение поступлений по налогу на доходы физических лиц на 18,0% (увеличение МРОТ, повышение зарплаты бюджетникам на 4,0%)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период, составляет 19,6млн. руб., дотация увеличилась на 3,4% и составила 16,2 млн. руб.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85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01.10.2018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eastAsia="Calibri" w:hAnsi="Times New Roman" w:cs="Times New Roman"/>
          <w:sz w:val="28"/>
          <w:szCs w:val="28"/>
        </w:rPr>
        <w:t>года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eastAsia="Calibri" w:hAnsi="Times New Roman" w:cs="Times New Roman"/>
          <w:sz w:val="28"/>
          <w:szCs w:val="28"/>
        </w:rPr>
        <w:t>3065,8 тыс. руб. Тра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нспортный налог физических лиц - </w:t>
      </w:r>
      <w:r w:rsidRPr="006E2385">
        <w:rPr>
          <w:rFonts w:ascii="Times New Roman" w:eastAsia="Calibri" w:hAnsi="Times New Roman" w:cs="Times New Roman"/>
          <w:sz w:val="28"/>
          <w:szCs w:val="28"/>
        </w:rPr>
        <w:t>2156,9 тыс. руб., налог на имущество организаций -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eastAsia="Calibri" w:hAnsi="Times New Roman" w:cs="Times New Roman"/>
          <w:sz w:val="28"/>
          <w:szCs w:val="28"/>
        </w:rPr>
        <w:t>1,9 тыс. руб., земельный налог физических лиц -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eastAsia="Calibri" w:hAnsi="Times New Roman" w:cs="Times New Roman"/>
          <w:sz w:val="28"/>
          <w:szCs w:val="28"/>
        </w:rPr>
        <w:t>406,0 тыс. руб., единый налог на вмененный доход - 64,6 тыс. руб., НДФЛ -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eastAsia="Calibri" w:hAnsi="Times New Roman" w:cs="Times New Roman"/>
          <w:sz w:val="28"/>
          <w:szCs w:val="28"/>
        </w:rPr>
        <w:t>116,9 тыс. руб., имущ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ественный налог физических лиц - </w:t>
      </w:r>
      <w:r w:rsidRPr="006E2385">
        <w:rPr>
          <w:rFonts w:ascii="Times New Roman" w:eastAsia="Calibri" w:hAnsi="Times New Roman" w:cs="Times New Roman"/>
          <w:sz w:val="28"/>
          <w:szCs w:val="28"/>
        </w:rPr>
        <w:t>156,7 тыс. руб.,</w:t>
      </w:r>
      <w:r w:rsidR="00D253C0" w:rsidRPr="006E2385">
        <w:rPr>
          <w:rFonts w:ascii="Times New Roman" w:eastAsia="Calibri" w:hAnsi="Times New Roman" w:cs="Times New Roman"/>
          <w:sz w:val="28"/>
          <w:szCs w:val="28"/>
        </w:rPr>
        <w:t xml:space="preserve"> налог по упрощенной системе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E2385">
        <w:rPr>
          <w:rFonts w:ascii="Times New Roman" w:eastAsia="Calibri" w:hAnsi="Times New Roman" w:cs="Times New Roman"/>
          <w:sz w:val="28"/>
          <w:szCs w:val="28"/>
        </w:rPr>
        <w:t xml:space="preserve"> 162,8 тыс. рублей.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85">
        <w:rPr>
          <w:rFonts w:ascii="Times New Roman" w:eastAsia="Calibri" w:hAnsi="Times New Roman" w:cs="Times New Roman"/>
          <w:sz w:val="28"/>
          <w:szCs w:val="28"/>
        </w:rPr>
        <w:t>За 9 месяцев 2018 года было проведено 9 заседаний координационного совета по вопросам собираемости налогов и сборов</w:t>
      </w:r>
      <w:r w:rsidR="003909A7">
        <w:rPr>
          <w:rFonts w:ascii="Times New Roman" w:eastAsia="Calibri" w:hAnsi="Times New Roman" w:cs="Times New Roman"/>
          <w:sz w:val="28"/>
          <w:szCs w:val="28"/>
        </w:rPr>
        <w:t>,</w:t>
      </w:r>
      <w:r w:rsidRPr="006E2385">
        <w:rPr>
          <w:rFonts w:ascii="Times New Roman" w:eastAsia="Calibri" w:hAnsi="Times New Roman" w:cs="Times New Roman"/>
          <w:sz w:val="28"/>
          <w:szCs w:val="28"/>
        </w:rPr>
        <w:t xml:space="preserve"> в бюджет в муниципальном образовании «Горняцкое сельское поселение» на которых были рассмотрены 90 физ</w:t>
      </w:r>
      <w:r w:rsidRPr="006E2385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6E2385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Pr="006E2385">
        <w:rPr>
          <w:rFonts w:ascii="Times New Roman" w:hAnsi="Times New Roman" w:cs="Times New Roman"/>
          <w:sz w:val="28"/>
          <w:szCs w:val="28"/>
        </w:rPr>
        <w:t>-</w:t>
      </w:r>
      <w:r w:rsidR="00630312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eastAsia="Calibri" w:hAnsi="Times New Roman" w:cs="Times New Roman"/>
          <w:sz w:val="28"/>
          <w:szCs w:val="28"/>
        </w:rPr>
        <w:t xml:space="preserve">должников. 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Специалисты Администрации совместно с квартальными, социальными работниками ежедневно проводят работу по погашению имеющейся задолженности. За</w:t>
      </w:r>
      <w:r w:rsidR="00630312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9 месяцев 2018 года задолженность по местным налогам погашена в сумме</w:t>
      </w:r>
      <w:r w:rsidR="00630312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1 859,8 тыс. руб.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lastRenderedPageBreak/>
        <w:t xml:space="preserve">При годовом плане 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38,1 млн. руб. расходная часть Горняцкого сельского поселения за 9 месяцев 2018 года исполнена на   56,1 % (или 21,4 млн. руб.).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бюджете Горняцкого сельского поселения предусмотрены расходы: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- 2,5 млн. руб. - отселение из ветхого жилья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снос расселенных аварийных домов 1,4 млн. руб. местный бюджет 3,2 млн. руб. резервный фонд Правительства Ростовской области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благоустройство - 4,3млн. руб.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культура - 14,3млн. руб.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общегосударственные расходы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- 9,4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млн. руб.</w:t>
      </w:r>
      <w:r w:rsidR="003909A7">
        <w:rPr>
          <w:rFonts w:ascii="Times New Roman" w:hAnsi="Times New Roman" w:cs="Times New Roman"/>
          <w:sz w:val="28"/>
          <w:szCs w:val="28"/>
        </w:rPr>
        <w:t>, в том числе 1,6 млн. руб. -</w:t>
      </w:r>
      <w:r w:rsidR="00D253C0" w:rsidRPr="006E2385">
        <w:rPr>
          <w:rFonts w:ascii="Times New Roman" w:hAnsi="Times New Roman" w:cs="Times New Roman"/>
          <w:sz w:val="28"/>
          <w:szCs w:val="28"/>
        </w:rPr>
        <w:t xml:space="preserve"> паспорт декларации по ГТС.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на переселение израсходовано - 1,8 млн. руб.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на ремонт и сод</w:t>
      </w:r>
      <w:bookmarkStart w:id="0" w:name="_GoBack"/>
      <w:bookmarkEnd w:id="0"/>
      <w:r w:rsidR="00D253C0" w:rsidRPr="006E2385">
        <w:rPr>
          <w:rFonts w:ascii="Times New Roman" w:hAnsi="Times New Roman" w:cs="Times New Roman"/>
          <w:sz w:val="28"/>
          <w:szCs w:val="28"/>
        </w:rPr>
        <w:t>ержание внутри</w:t>
      </w:r>
      <w:r w:rsidRPr="006E2385">
        <w:rPr>
          <w:rFonts w:ascii="Times New Roman" w:hAnsi="Times New Roman" w:cs="Times New Roman"/>
          <w:sz w:val="28"/>
          <w:szCs w:val="28"/>
        </w:rPr>
        <w:t>поселковых дорог при плане - 1,7 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руб. израсходовано 1,6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на благоустройство территории при плане 4,3 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руб., исполнение составило 2,8 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руб., в т.ч. оплата уличного освещения -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1,1 млн.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руб., р</w:t>
      </w:r>
      <w:r w:rsidR="003909A7">
        <w:rPr>
          <w:rFonts w:ascii="Times New Roman" w:hAnsi="Times New Roman" w:cs="Times New Roman"/>
          <w:sz w:val="28"/>
          <w:szCs w:val="28"/>
        </w:rPr>
        <w:t xml:space="preserve">емонт сетей уличного освещения - </w:t>
      </w:r>
      <w:r w:rsidRPr="006E2385">
        <w:rPr>
          <w:rFonts w:ascii="Times New Roman" w:hAnsi="Times New Roman" w:cs="Times New Roman"/>
          <w:sz w:val="28"/>
          <w:szCs w:val="28"/>
        </w:rPr>
        <w:t>198,9 тыс.руб., обрезка деревьев</w:t>
      </w:r>
      <w:r w:rsidR="00A84272" w:rsidRPr="006E2385">
        <w:rPr>
          <w:rFonts w:ascii="Times New Roman" w:hAnsi="Times New Roman" w:cs="Times New Roman"/>
          <w:sz w:val="28"/>
          <w:szCs w:val="28"/>
        </w:rPr>
        <w:t xml:space="preserve"> и вывоз веток на полигон</w:t>
      </w:r>
      <w:r w:rsidR="003909A7">
        <w:rPr>
          <w:rFonts w:ascii="Times New Roman" w:hAnsi="Times New Roman" w:cs="Times New Roman"/>
          <w:sz w:val="28"/>
          <w:szCs w:val="28"/>
        </w:rPr>
        <w:t xml:space="preserve"> - </w:t>
      </w:r>
      <w:r w:rsidRPr="006E2385">
        <w:rPr>
          <w:rFonts w:ascii="Times New Roman" w:hAnsi="Times New Roman" w:cs="Times New Roman"/>
          <w:sz w:val="28"/>
          <w:szCs w:val="28"/>
        </w:rPr>
        <w:t>935</w:t>
      </w:r>
      <w:r w:rsidR="003909A7">
        <w:rPr>
          <w:rFonts w:ascii="Times New Roman" w:hAnsi="Times New Roman" w:cs="Times New Roman"/>
          <w:sz w:val="28"/>
          <w:szCs w:val="28"/>
        </w:rPr>
        <w:t xml:space="preserve">,0 тыс. руб., ремонт памятников - </w:t>
      </w:r>
      <w:r w:rsidRPr="006E2385">
        <w:rPr>
          <w:rFonts w:ascii="Times New Roman" w:hAnsi="Times New Roman" w:cs="Times New Roman"/>
          <w:sz w:val="28"/>
          <w:szCs w:val="28"/>
        </w:rPr>
        <w:t>70,</w:t>
      </w:r>
      <w:r w:rsidR="003909A7">
        <w:rPr>
          <w:rFonts w:ascii="Times New Roman" w:hAnsi="Times New Roman" w:cs="Times New Roman"/>
          <w:sz w:val="28"/>
          <w:szCs w:val="28"/>
        </w:rPr>
        <w:t xml:space="preserve">0 тыс. руб., содержание кладбищ - </w:t>
      </w:r>
      <w:r w:rsidRPr="006E2385">
        <w:rPr>
          <w:rFonts w:ascii="Times New Roman" w:hAnsi="Times New Roman" w:cs="Times New Roman"/>
          <w:sz w:val="28"/>
          <w:szCs w:val="28"/>
        </w:rPr>
        <w:t>184,9 тыс.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руб.,</w:t>
      </w:r>
      <w:r w:rsidR="003909A7">
        <w:rPr>
          <w:rFonts w:ascii="Times New Roman" w:hAnsi="Times New Roman" w:cs="Times New Roman"/>
          <w:sz w:val="28"/>
          <w:szCs w:val="28"/>
        </w:rPr>
        <w:t xml:space="preserve"> приобретение детских площадок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138,0 тыс. рублей, отлов бродячих животных –60,0тыс.руб., а также водолазное обследование мест купания, противоклещевую обработку, борьбу с сорной растительностью.</w:t>
      </w:r>
    </w:p>
    <w:p w:rsidR="00ED7DE9" w:rsidRPr="006E2385" w:rsidRDefault="00ED7DE9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Расходы по статье Культура за 9 месяцев составили 9661,5тыс. руб., в т.ч. МБУК «Горняцкая КС» -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7 319,2 тыс. руб., на выплаты заработной</w:t>
      </w:r>
      <w:r w:rsidR="003909A7">
        <w:rPr>
          <w:rFonts w:ascii="Times New Roman" w:hAnsi="Times New Roman" w:cs="Times New Roman"/>
          <w:sz w:val="28"/>
          <w:szCs w:val="28"/>
        </w:rPr>
        <w:t xml:space="preserve"> платы по Указам Президента РФ - </w:t>
      </w:r>
      <w:r w:rsidRPr="006E2385">
        <w:rPr>
          <w:rFonts w:ascii="Times New Roman" w:hAnsi="Times New Roman" w:cs="Times New Roman"/>
          <w:sz w:val="28"/>
          <w:szCs w:val="28"/>
        </w:rPr>
        <w:t>2 342,3тыс. руб.</w:t>
      </w:r>
    </w:p>
    <w:p w:rsidR="003F0994" w:rsidRPr="006E2385" w:rsidRDefault="003F0994" w:rsidP="006E2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6E2385" w:rsidRDefault="008C30AA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О РАБОТЕ СОБРАНИЯ ДЕПУТАТОВ</w:t>
      </w:r>
    </w:p>
    <w:p w:rsidR="003F0994" w:rsidRPr="006E2385" w:rsidRDefault="00D253C0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Депутатами з</w:t>
      </w:r>
      <w:r w:rsidR="002A7B39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</w:t>
      </w:r>
      <w:r w:rsidR="00650403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отчетный период</w:t>
      </w:r>
      <w:r w:rsidR="006D3380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было проведено </w:t>
      </w:r>
      <w:r w:rsidR="00ED7DE9" w:rsidRPr="006E238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9</w:t>
      </w:r>
      <w:r w:rsidR="00226CA1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5610B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заседаний, на них рассмотрено </w:t>
      </w:r>
      <w:r w:rsidR="00ED7DE9" w:rsidRPr="006E238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22</w:t>
      </w:r>
      <w:r w:rsidR="00C930FA" w:rsidRPr="006E238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A84272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вопроса</w:t>
      </w:r>
      <w:r w:rsidR="002A7B39" w:rsidRPr="006E23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9E6962" w:rsidRPr="006E2385" w:rsidRDefault="009E6962" w:rsidP="006E2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6E2385" w:rsidRDefault="00D7719E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О РАБОТЕ АППАРАТА АДМИНИСТРАЦИИ</w:t>
      </w:r>
    </w:p>
    <w:p w:rsidR="00351907" w:rsidRPr="006E2385" w:rsidRDefault="00351907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5D544B" w:rsidRPr="006E2385">
        <w:rPr>
          <w:rFonts w:ascii="Times New Roman" w:hAnsi="Times New Roman" w:cs="Times New Roman"/>
          <w:sz w:val="28"/>
          <w:szCs w:val="28"/>
        </w:rPr>
        <w:t xml:space="preserve">за </w:t>
      </w:r>
      <w:r w:rsidR="003F482B" w:rsidRPr="006E2385">
        <w:rPr>
          <w:rFonts w:ascii="Times New Roman" w:hAnsi="Times New Roman" w:cs="Times New Roman"/>
          <w:sz w:val="28"/>
          <w:szCs w:val="28"/>
        </w:rPr>
        <w:t>9</w:t>
      </w:r>
      <w:r w:rsidR="00D6191E" w:rsidRPr="006E238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930FA" w:rsidRPr="006E2385">
        <w:rPr>
          <w:rFonts w:ascii="Times New Roman" w:hAnsi="Times New Roman" w:cs="Times New Roman"/>
          <w:sz w:val="28"/>
          <w:szCs w:val="28"/>
        </w:rPr>
        <w:t xml:space="preserve"> 2018</w:t>
      </w:r>
      <w:r w:rsidR="00D6191E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8C30AA" w:rsidRPr="006E238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2385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6D3380" w:rsidRPr="006E238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3000</w:t>
      </w:r>
      <w:r w:rsidR="008C30AA" w:rsidRPr="006E23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E2385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6E238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E2385"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53284D" w:rsidRPr="006E2385">
        <w:rPr>
          <w:rFonts w:ascii="Times New Roman" w:hAnsi="Times New Roman" w:cs="Times New Roman"/>
          <w:sz w:val="28"/>
          <w:szCs w:val="28"/>
        </w:rPr>
        <w:t>-</w:t>
      </w:r>
      <w:r w:rsidR="00D6191E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45</w:t>
      </w:r>
      <w:r w:rsidR="006D7667" w:rsidRPr="006E2385">
        <w:rPr>
          <w:rFonts w:ascii="Times New Roman" w:hAnsi="Times New Roman" w:cs="Times New Roman"/>
          <w:b/>
          <w:sz w:val="28"/>
          <w:szCs w:val="28"/>
        </w:rPr>
        <w:t>3</w:t>
      </w:r>
      <w:r w:rsidRPr="006E2385">
        <w:rPr>
          <w:rFonts w:ascii="Times New Roman" w:hAnsi="Times New Roman" w:cs="Times New Roman"/>
          <w:sz w:val="28"/>
          <w:szCs w:val="28"/>
        </w:rPr>
        <w:t>, выписок из реест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ра муниципальной собственности - </w:t>
      </w:r>
      <w:r w:rsidR="002B7E11" w:rsidRPr="006E2385">
        <w:rPr>
          <w:rFonts w:ascii="Times New Roman" w:hAnsi="Times New Roman" w:cs="Times New Roman"/>
          <w:b/>
          <w:sz w:val="28"/>
          <w:szCs w:val="28"/>
        </w:rPr>
        <w:t>5</w:t>
      </w:r>
      <w:r w:rsidRPr="006E2385">
        <w:rPr>
          <w:rFonts w:ascii="Times New Roman" w:hAnsi="Times New Roman" w:cs="Times New Roman"/>
          <w:sz w:val="28"/>
          <w:szCs w:val="28"/>
        </w:rPr>
        <w:t>, вы</w:t>
      </w:r>
      <w:r w:rsidR="000F4CB0" w:rsidRPr="006E2385">
        <w:rPr>
          <w:rFonts w:ascii="Times New Roman" w:hAnsi="Times New Roman" w:cs="Times New Roman"/>
          <w:sz w:val="28"/>
          <w:szCs w:val="28"/>
        </w:rPr>
        <w:t xml:space="preserve">полнено нотариальных действий -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200</w:t>
      </w:r>
      <w:r w:rsidRPr="006E2385">
        <w:rPr>
          <w:rFonts w:ascii="Times New Roman" w:hAnsi="Times New Roman" w:cs="Times New Roman"/>
          <w:sz w:val="28"/>
          <w:szCs w:val="28"/>
        </w:rPr>
        <w:t>.</w:t>
      </w:r>
    </w:p>
    <w:p w:rsidR="00D901AF" w:rsidRPr="006E2385" w:rsidRDefault="00D21347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 личном п</w:t>
      </w:r>
      <w:r w:rsidR="008C30AA" w:rsidRPr="006E2385">
        <w:rPr>
          <w:rFonts w:ascii="Times New Roman" w:hAnsi="Times New Roman" w:cs="Times New Roman"/>
          <w:sz w:val="28"/>
          <w:szCs w:val="28"/>
        </w:rPr>
        <w:t>риеме у Главы поселения побывали</w:t>
      </w:r>
      <w:r w:rsidR="00B20F15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80</w:t>
      </w:r>
      <w:r w:rsidRPr="006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человек</w:t>
      </w:r>
      <w:r w:rsidR="00EC38CA" w:rsidRPr="006E2385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6E2385">
        <w:rPr>
          <w:rFonts w:ascii="Times New Roman" w:hAnsi="Times New Roman" w:cs="Times New Roman"/>
          <w:sz w:val="28"/>
          <w:szCs w:val="28"/>
        </w:rPr>
        <w:t>с письме</w:t>
      </w:r>
      <w:r w:rsidR="006E2D55" w:rsidRPr="006E2385">
        <w:rPr>
          <w:rFonts w:ascii="Times New Roman" w:hAnsi="Times New Roman" w:cs="Times New Roman"/>
          <w:sz w:val="28"/>
          <w:szCs w:val="28"/>
        </w:rPr>
        <w:t xml:space="preserve">нными обращениями обратились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184</w:t>
      </w:r>
      <w:r w:rsidR="008C30AA" w:rsidRPr="006E2385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6E2385">
        <w:rPr>
          <w:rFonts w:ascii="Times New Roman" w:hAnsi="Times New Roman" w:cs="Times New Roman"/>
          <w:sz w:val="28"/>
          <w:szCs w:val="28"/>
        </w:rPr>
        <w:t>домов аварийными, отселения г</w:t>
      </w:r>
      <w:r w:rsidR="009E6962" w:rsidRPr="006E2385">
        <w:rPr>
          <w:rFonts w:ascii="Times New Roman" w:hAnsi="Times New Roman" w:cs="Times New Roman"/>
          <w:sz w:val="28"/>
          <w:szCs w:val="28"/>
        </w:rPr>
        <w:t>раждан, социального обеспечения, выдачи справок на уголь.</w:t>
      </w:r>
    </w:p>
    <w:p w:rsidR="000D0D62" w:rsidRPr="006E2385" w:rsidRDefault="000D0D62" w:rsidP="006E23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5A0" w:rsidRPr="006E2385" w:rsidRDefault="00650403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СВЕДЕНИЯ ЗАГС</w:t>
      </w:r>
    </w:p>
    <w:p w:rsidR="00650403" w:rsidRPr="006E2385" w:rsidRDefault="00971A5D" w:rsidP="006E2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За </w:t>
      </w:r>
      <w:r w:rsidR="003F482B" w:rsidRPr="006E2385">
        <w:rPr>
          <w:rFonts w:ascii="Times New Roman" w:hAnsi="Times New Roman" w:cs="Times New Roman"/>
          <w:sz w:val="28"/>
          <w:szCs w:val="28"/>
        </w:rPr>
        <w:t>9</w:t>
      </w:r>
      <w:r w:rsidR="00D6191E" w:rsidRPr="006E238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51652" w:rsidRPr="006E2385">
        <w:rPr>
          <w:rFonts w:ascii="Times New Roman" w:hAnsi="Times New Roman" w:cs="Times New Roman"/>
          <w:sz w:val="28"/>
          <w:szCs w:val="28"/>
        </w:rPr>
        <w:t xml:space="preserve"> 2018 </w:t>
      </w:r>
      <w:r w:rsidR="003E4145" w:rsidRPr="006E2385">
        <w:rPr>
          <w:rFonts w:ascii="Times New Roman" w:hAnsi="Times New Roman" w:cs="Times New Roman"/>
          <w:sz w:val="28"/>
          <w:szCs w:val="28"/>
        </w:rPr>
        <w:t xml:space="preserve">года на территории Горняцкого сельского поселения умерло </w:t>
      </w:r>
      <w:r w:rsidR="002B7E11" w:rsidRPr="006E2385">
        <w:rPr>
          <w:rFonts w:ascii="Times New Roman" w:hAnsi="Times New Roman" w:cs="Times New Roman"/>
          <w:b/>
          <w:sz w:val="28"/>
          <w:szCs w:val="28"/>
        </w:rPr>
        <w:t>81</w:t>
      </w:r>
      <w:r w:rsidR="006D262E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человек, родилось - </w:t>
      </w:r>
      <w:r w:rsidR="002B7E11" w:rsidRPr="006E2385">
        <w:rPr>
          <w:rFonts w:ascii="Times New Roman" w:hAnsi="Times New Roman" w:cs="Times New Roman"/>
          <w:b/>
          <w:sz w:val="28"/>
          <w:szCs w:val="28"/>
        </w:rPr>
        <w:t>38</w:t>
      </w:r>
      <w:r w:rsidR="006D262E" w:rsidRPr="006E23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253C0" w:rsidRPr="006E2385" w:rsidRDefault="00D253C0" w:rsidP="006E2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53C0" w:rsidRPr="006E2385" w:rsidRDefault="00D253C0" w:rsidP="003909A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СМЕРТНОСТЬ</w:t>
      </w:r>
    </w:p>
    <w:p w:rsidR="00D253C0" w:rsidRPr="006E2385" w:rsidRDefault="00D253C0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lastRenderedPageBreak/>
        <w:t>В нашем поселении уровень смертности высок, на пер</w:t>
      </w:r>
      <w:r w:rsidR="006E2385" w:rsidRPr="006E2385">
        <w:rPr>
          <w:rFonts w:ascii="Times New Roman" w:hAnsi="Times New Roman" w:cs="Times New Roman"/>
          <w:sz w:val="28"/>
          <w:szCs w:val="28"/>
        </w:rPr>
        <w:t>вом месте стоит причина смерти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возраст свыше 80 лет. Проводится большая профилактическая работа по снижению показателя смертности на территории. </w:t>
      </w:r>
    </w:p>
    <w:p w:rsidR="00D253C0" w:rsidRPr="006E2385" w:rsidRDefault="00D253C0" w:rsidP="006E2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3C0" w:rsidRPr="006E2385" w:rsidRDefault="00D253C0" w:rsidP="006E2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ОБЩЕСТВЕННОСТЬ</w:t>
      </w:r>
    </w:p>
    <w:p w:rsidR="00D253C0" w:rsidRPr="006E2385" w:rsidRDefault="00D253C0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2385">
        <w:rPr>
          <w:rFonts w:ascii="Times New Roman" w:hAnsi="Times New Roman" w:cs="Times New Roman"/>
          <w:sz w:val="28"/>
          <w:szCs w:val="28"/>
        </w:rPr>
        <w:t>В августе мы создали Совет отцов, цель его работы профилактическая работа с несовершеннолетними. Уже был проведен турнир по футболу, веселые старты, рейды по нахождению детей вне дома в ночное время.</w:t>
      </w:r>
    </w:p>
    <w:p w:rsidR="003E4145" w:rsidRPr="006E2385" w:rsidRDefault="003E4145" w:rsidP="006E2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6E2385" w:rsidRDefault="00EF29DF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ОСУЩЕСТВЛЕНИЕ ПЕРВИЧНОГО ВОИНСКОГО УЧЕТА</w:t>
      </w:r>
    </w:p>
    <w:p w:rsidR="00E35D07" w:rsidRPr="006E2385" w:rsidRDefault="009F6D65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Pr="006E2385">
        <w:rPr>
          <w:rFonts w:ascii="Times New Roman" w:hAnsi="Times New Roman" w:cs="Times New Roman"/>
          <w:b/>
          <w:sz w:val="28"/>
          <w:szCs w:val="28"/>
        </w:rPr>
        <w:t>1</w:t>
      </w:r>
      <w:r w:rsidR="00F15662" w:rsidRPr="006E2385">
        <w:rPr>
          <w:rFonts w:ascii="Times New Roman" w:hAnsi="Times New Roman" w:cs="Times New Roman"/>
          <w:b/>
          <w:sz w:val="28"/>
          <w:szCs w:val="28"/>
        </w:rPr>
        <w:t>7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20</w:t>
      </w:r>
      <w:r w:rsidRPr="006E2385">
        <w:rPr>
          <w:rFonts w:ascii="Times New Roman" w:hAnsi="Times New Roman" w:cs="Times New Roman"/>
          <w:sz w:val="28"/>
          <w:szCs w:val="28"/>
        </w:rPr>
        <w:t xml:space="preserve"> ч</w:t>
      </w:r>
      <w:r w:rsidR="00226CA1" w:rsidRPr="006E2385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="00F15662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6E2385">
        <w:rPr>
          <w:rFonts w:ascii="Times New Roman" w:hAnsi="Times New Roman" w:cs="Times New Roman"/>
          <w:b/>
          <w:sz w:val="28"/>
          <w:szCs w:val="28"/>
        </w:rPr>
        <w:t>5</w:t>
      </w:r>
      <w:r w:rsidR="00B3443E" w:rsidRPr="006E2385">
        <w:rPr>
          <w:rFonts w:ascii="Times New Roman" w:hAnsi="Times New Roman" w:cs="Times New Roman"/>
          <w:b/>
          <w:sz w:val="28"/>
          <w:szCs w:val="28"/>
        </w:rPr>
        <w:t>4</w:t>
      </w:r>
      <w:r w:rsidRPr="006E2385">
        <w:rPr>
          <w:rFonts w:ascii="Times New Roman" w:hAnsi="Times New Roman" w:cs="Times New Roman"/>
          <w:sz w:val="28"/>
          <w:szCs w:val="28"/>
        </w:rPr>
        <w:t xml:space="preserve"> чел.,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</w:t>
      </w:r>
      <w:r w:rsidR="00F15662" w:rsidRPr="006E2385">
        <w:rPr>
          <w:rFonts w:ascii="Times New Roman" w:hAnsi="Times New Roman" w:cs="Times New Roman"/>
          <w:b/>
          <w:sz w:val="28"/>
          <w:szCs w:val="28"/>
        </w:rPr>
        <w:t>15</w:t>
      </w:r>
      <w:r w:rsidR="00B3443E" w:rsidRPr="006E2385">
        <w:rPr>
          <w:rFonts w:ascii="Times New Roman" w:hAnsi="Times New Roman" w:cs="Times New Roman"/>
          <w:b/>
          <w:sz w:val="28"/>
          <w:szCs w:val="28"/>
        </w:rPr>
        <w:t>65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b/>
          <w:sz w:val="28"/>
          <w:szCs w:val="28"/>
        </w:rPr>
        <w:t>1</w:t>
      </w:r>
      <w:r w:rsidR="00B3443E" w:rsidRPr="006E2385">
        <w:rPr>
          <w:rFonts w:ascii="Times New Roman" w:hAnsi="Times New Roman" w:cs="Times New Roman"/>
          <w:b/>
          <w:sz w:val="28"/>
          <w:szCs w:val="28"/>
        </w:rPr>
        <w:t>1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5</w:t>
      </w:r>
      <w:r w:rsidR="00570DC1" w:rsidRPr="006E2385">
        <w:rPr>
          <w:rFonts w:ascii="Times New Roman" w:hAnsi="Times New Roman" w:cs="Times New Roman"/>
          <w:sz w:val="28"/>
          <w:szCs w:val="28"/>
        </w:rPr>
        <w:t xml:space="preserve"> чел. За 9</w:t>
      </w:r>
      <w:r w:rsidR="00B3443E" w:rsidRPr="006E2385">
        <w:rPr>
          <w:rFonts w:ascii="Times New Roman" w:hAnsi="Times New Roman" w:cs="Times New Roman"/>
          <w:sz w:val="28"/>
          <w:szCs w:val="28"/>
        </w:rPr>
        <w:t xml:space="preserve"> месяцев 2018</w:t>
      </w:r>
      <w:r w:rsidRPr="006E2385">
        <w:rPr>
          <w:rFonts w:ascii="Times New Roman" w:hAnsi="Times New Roman" w:cs="Times New Roman"/>
          <w:sz w:val="28"/>
          <w:szCs w:val="28"/>
        </w:rPr>
        <w:t xml:space="preserve"> года принято на воинский уч</w:t>
      </w:r>
      <w:r w:rsidR="00C27256" w:rsidRPr="006E2385">
        <w:rPr>
          <w:rFonts w:ascii="Times New Roman" w:hAnsi="Times New Roman" w:cs="Times New Roman"/>
          <w:sz w:val="28"/>
          <w:szCs w:val="28"/>
        </w:rPr>
        <w:t xml:space="preserve">ет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76</w:t>
      </w:r>
      <w:r w:rsidR="00C27256" w:rsidRPr="006E238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в том числе из РА </w:t>
      </w:r>
      <w:r w:rsidR="003909A7">
        <w:rPr>
          <w:rFonts w:ascii="Times New Roman" w:hAnsi="Times New Roman" w:cs="Times New Roman"/>
          <w:sz w:val="28"/>
          <w:szCs w:val="28"/>
        </w:rPr>
        <w:t>-</w:t>
      </w:r>
      <w:r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226CA1" w:rsidRPr="006E2385">
        <w:rPr>
          <w:rFonts w:ascii="Times New Roman" w:hAnsi="Times New Roman" w:cs="Times New Roman"/>
          <w:sz w:val="28"/>
          <w:szCs w:val="28"/>
        </w:rPr>
        <w:t>чел.</w:t>
      </w:r>
      <w:r w:rsidRPr="006E2385">
        <w:rPr>
          <w:rFonts w:ascii="Times New Roman" w:hAnsi="Times New Roman" w:cs="Times New Roman"/>
          <w:sz w:val="28"/>
          <w:szCs w:val="28"/>
        </w:rPr>
        <w:t>),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 снято с военного учета -</w:t>
      </w:r>
      <w:r w:rsidRPr="006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106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F15662" w:rsidRPr="006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2B" w:rsidRPr="006E2385">
        <w:rPr>
          <w:rFonts w:ascii="Times New Roman" w:hAnsi="Times New Roman" w:cs="Times New Roman"/>
          <w:b/>
          <w:sz w:val="28"/>
          <w:szCs w:val="28"/>
        </w:rPr>
        <w:t>15</w:t>
      </w:r>
      <w:r w:rsidRPr="006E23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719E" w:rsidRPr="006E2385" w:rsidRDefault="009F6D65" w:rsidP="003909A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Так же есть </w:t>
      </w:r>
      <w:r w:rsidR="003F482B" w:rsidRPr="006E2385">
        <w:rPr>
          <w:rFonts w:ascii="Times New Roman" w:hAnsi="Times New Roman" w:cs="Times New Roman"/>
          <w:sz w:val="28"/>
          <w:szCs w:val="28"/>
        </w:rPr>
        <w:t>1</w:t>
      </w:r>
      <w:r w:rsidRPr="006E2385">
        <w:rPr>
          <w:rFonts w:ascii="Times New Roman" w:hAnsi="Times New Roman" w:cs="Times New Roman"/>
          <w:sz w:val="28"/>
          <w:szCs w:val="28"/>
        </w:rPr>
        <w:t xml:space="preserve"> уклонистов, тенденция идет к уменьшению, так в прошлом году у нас было 4 уклонистов.</w:t>
      </w:r>
    </w:p>
    <w:p w:rsidR="00226CA1" w:rsidRPr="006E2385" w:rsidRDefault="00226CA1" w:rsidP="006E238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6E2385" w:rsidRDefault="00B6538F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О РАБОТЕ СПЕ</w:t>
      </w:r>
      <w:r w:rsidR="00157608" w:rsidRPr="006E2385">
        <w:rPr>
          <w:szCs w:val="28"/>
        </w:rPr>
        <w:t>ЦИАЛИСТА МФЦ</w:t>
      </w:r>
    </w:p>
    <w:p w:rsidR="00E35D07" w:rsidRPr="006E2385" w:rsidRDefault="00B20F15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Style w:val="10"/>
          <w:rFonts w:eastAsiaTheme="minorHAnsi"/>
          <w:szCs w:val="28"/>
        </w:rPr>
      </w:pPr>
      <w:r w:rsidRPr="006E2385">
        <w:rPr>
          <w:rStyle w:val="10"/>
          <w:rFonts w:eastAsiaTheme="minorHAnsi"/>
          <w:szCs w:val="28"/>
        </w:rPr>
        <w:t>На</w:t>
      </w:r>
      <w:r w:rsidR="003E26A0" w:rsidRPr="006E2385">
        <w:rPr>
          <w:rStyle w:val="10"/>
          <w:rFonts w:eastAsiaTheme="minorHAnsi"/>
          <w:szCs w:val="28"/>
        </w:rPr>
        <w:t xml:space="preserve"> </w:t>
      </w:r>
      <w:r w:rsidRPr="006E2385">
        <w:rPr>
          <w:rStyle w:val="10"/>
          <w:rFonts w:eastAsiaTheme="minorHAnsi"/>
          <w:szCs w:val="28"/>
        </w:rPr>
        <w:t>сегодняшний день на базе МФЦ предоставляются-308 услуг,</w:t>
      </w:r>
      <w:r w:rsidR="003E26A0" w:rsidRPr="006E2385">
        <w:rPr>
          <w:rStyle w:val="10"/>
          <w:rFonts w:eastAsiaTheme="minorHAnsi"/>
          <w:szCs w:val="28"/>
        </w:rPr>
        <w:t xml:space="preserve"> </w:t>
      </w:r>
      <w:r w:rsidR="00226CA1" w:rsidRPr="006E2385">
        <w:rPr>
          <w:rStyle w:val="10"/>
          <w:rFonts w:eastAsiaTheme="minorHAnsi"/>
          <w:szCs w:val="28"/>
        </w:rPr>
        <w:t>федеральные -</w:t>
      </w:r>
      <w:r w:rsidR="00E35D07" w:rsidRPr="006E2385">
        <w:rPr>
          <w:rStyle w:val="10"/>
          <w:rFonts w:eastAsiaTheme="minorHAnsi"/>
          <w:szCs w:val="28"/>
        </w:rPr>
        <w:t xml:space="preserve"> </w:t>
      </w:r>
      <w:r w:rsidR="00226CA1" w:rsidRPr="006E2385">
        <w:rPr>
          <w:rStyle w:val="10"/>
          <w:rFonts w:eastAsiaTheme="minorHAnsi"/>
          <w:szCs w:val="28"/>
        </w:rPr>
        <w:t xml:space="preserve">45, областные - 155, муниципальные - 47 </w:t>
      </w:r>
      <w:r w:rsidRPr="006E2385">
        <w:rPr>
          <w:rStyle w:val="10"/>
          <w:rFonts w:eastAsiaTheme="minorHAnsi"/>
          <w:szCs w:val="28"/>
        </w:rPr>
        <w:t>(справка о составе семьи)</w:t>
      </w:r>
      <w:r w:rsidR="00E35D07" w:rsidRPr="006E2385">
        <w:rPr>
          <w:rStyle w:val="10"/>
          <w:rFonts w:eastAsiaTheme="minorHAnsi"/>
          <w:szCs w:val="28"/>
        </w:rPr>
        <w:t>,</w:t>
      </w:r>
      <w:r w:rsidRPr="006E2385">
        <w:rPr>
          <w:rStyle w:val="10"/>
          <w:rFonts w:eastAsiaTheme="minorHAnsi"/>
          <w:szCs w:val="28"/>
        </w:rPr>
        <w:t xml:space="preserve"> услуги для бизнеса -</w:t>
      </w:r>
      <w:r w:rsidR="00226CA1" w:rsidRPr="006E2385">
        <w:rPr>
          <w:rStyle w:val="10"/>
          <w:rFonts w:eastAsiaTheme="minorHAnsi"/>
          <w:szCs w:val="28"/>
        </w:rPr>
        <w:t xml:space="preserve"> </w:t>
      </w:r>
      <w:r w:rsidRPr="006E2385">
        <w:rPr>
          <w:rStyle w:val="10"/>
          <w:rFonts w:eastAsiaTheme="minorHAnsi"/>
          <w:szCs w:val="28"/>
        </w:rPr>
        <w:t>56, прочие</w:t>
      </w:r>
      <w:r w:rsidR="00226CA1" w:rsidRPr="006E2385">
        <w:rPr>
          <w:rStyle w:val="10"/>
          <w:rFonts w:eastAsiaTheme="minorHAnsi"/>
          <w:szCs w:val="28"/>
        </w:rPr>
        <w:t>:</w:t>
      </w:r>
      <w:r w:rsidRPr="006E2385">
        <w:rPr>
          <w:rStyle w:val="10"/>
          <w:rFonts w:eastAsiaTheme="minorHAnsi"/>
          <w:szCs w:val="28"/>
        </w:rPr>
        <w:t xml:space="preserve"> БТИ -</w:t>
      </w:r>
      <w:r w:rsidR="00226CA1" w:rsidRPr="006E2385">
        <w:rPr>
          <w:rStyle w:val="10"/>
          <w:rFonts w:eastAsiaTheme="minorHAnsi"/>
          <w:szCs w:val="28"/>
        </w:rPr>
        <w:t xml:space="preserve"> </w:t>
      </w:r>
      <w:r w:rsidRPr="006E2385">
        <w:rPr>
          <w:rStyle w:val="10"/>
          <w:rFonts w:eastAsiaTheme="minorHAnsi"/>
          <w:szCs w:val="28"/>
        </w:rPr>
        <w:t>4, НКО -</w:t>
      </w:r>
      <w:r w:rsidR="00226CA1" w:rsidRPr="006E2385">
        <w:rPr>
          <w:rStyle w:val="10"/>
          <w:rFonts w:eastAsiaTheme="minorHAnsi"/>
          <w:szCs w:val="28"/>
        </w:rPr>
        <w:t xml:space="preserve"> </w:t>
      </w:r>
      <w:r w:rsidRPr="006E2385">
        <w:rPr>
          <w:rStyle w:val="10"/>
          <w:rFonts w:eastAsiaTheme="minorHAnsi"/>
          <w:szCs w:val="28"/>
        </w:rPr>
        <w:t>1, ОМС.</w:t>
      </w:r>
      <w:r w:rsidR="00E35D07" w:rsidRPr="006E2385">
        <w:rPr>
          <w:rStyle w:val="10"/>
          <w:rFonts w:eastAsiaTheme="minorHAnsi"/>
          <w:szCs w:val="28"/>
        </w:rPr>
        <w:t xml:space="preserve"> Несколько слов озвучу о деятельности многофункционального центра. Принцип деятельности «одного окна» позволяет сэкономить время, организуя предоставление государственных и муниципальных услуг в более простой и доступной форме. Судите сами: на базе Белокалитвинского МФЦ организовано предоставление </w:t>
      </w:r>
      <w:r w:rsidRPr="006E2385">
        <w:rPr>
          <w:rStyle w:val="10"/>
          <w:rFonts w:eastAsiaTheme="minorHAnsi"/>
          <w:szCs w:val="28"/>
        </w:rPr>
        <w:t>308</w:t>
      </w:r>
      <w:r w:rsidR="00E35D07" w:rsidRPr="006E2385">
        <w:rPr>
          <w:rStyle w:val="10"/>
          <w:rFonts w:eastAsiaTheme="minorHAnsi"/>
          <w:szCs w:val="28"/>
        </w:rPr>
        <w:t xml:space="preserve"> видов государственных и муниципальных услуг (в прошлом году организовывалось предоставление 179 услуг) и их перечень постоянно расширяется. С января текущего года услуги Федеральной кадастровой палаты можно получить не только в офисе МФЦ, но и в его территориально обособленных структурных подразделениях.</w:t>
      </w:r>
      <w:r w:rsidR="007B4951" w:rsidRPr="006E2385">
        <w:rPr>
          <w:rStyle w:val="10"/>
          <w:rFonts w:eastAsiaTheme="minorHAnsi"/>
          <w:szCs w:val="28"/>
        </w:rPr>
        <w:t xml:space="preserve"> Всего сотрудник</w:t>
      </w:r>
      <w:r w:rsidR="009E6962" w:rsidRPr="006E2385">
        <w:rPr>
          <w:rStyle w:val="10"/>
          <w:rFonts w:eastAsiaTheme="minorHAnsi"/>
          <w:szCs w:val="28"/>
        </w:rPr>
        <w:t>ами</w:t>
      </w:r>
      <w:r w:rsidR="007B4951" w:rsidRPr="006E2385">
        <w:rPr>
          <w:rStyle w:val="10"/>
          <w:rFonts w:eastAsiaTheme="minorHAnsi"/>
          <w:szCs w:val="28"/>
        </w:rPr>
        <w:t xml:space="preserve"> МФЦ </w:t>
      </w:r>
      <w:r w:rsidR="003F482B" w:rsidRPr="006E2385">
        <w:rPr>
          <w:rStyle w:val="10"/>
          <w:rFonts w:eastAsiaTheme="minorHAnsi"/>
          <w:szCs w:val="28"/>
        </w:rPr>
        <w:t>9</w:t>
      </w:r>
      <w:r w:rsidR="004F68DE" w:rsidRPr="006E2385">
        <w:rPr>
          <w:rStyle w:val="10"/>
          <w:rFonts w:eastAsiaTheme="minorHAnsi"/>
          <w:szCs w:val="28"/>
        </w:rPr>
        <w:t xml:space="preserve"> месяцев</w:t>
      </w:r>
      <w:r w:rsidR="00787A77" w:rsidRPr="006E2385">
        <w:rPr>
          <w:rStyle w:val="10"/>
          <w:rFonts w:eastAsiaTheme="minorHAnsi"/>
          <w:szCs w:val="28"/>
        </w:rPr>
        <w:t xml:space="preserve"> 2018</w:t>
      </w:r>
      <w:r w:rsidR="007B4951" w:rsidRPr="006E2385">
        <w:rPr>
          <w:rStyle w:val="10"/>
          <w:rFonts w:eastAsiaTheme="minorHAnsi"/>
          <w:szCs w:val="28"/>
        </w:rPr>
        <w:t xml:space="preserve"> года было принято</w:t>
      </w:r>
      <w:r w:rsidRPr="006E2385">
        <w:rPr>
          <w:rStyle w:val="10"/>
          <w:rFonts w:eastAsiaTheme="minorHAnsi"/>
          <w:szCs w:val="28"/>
        </w:rPr>
        <w:t xml:space="preserve"> </w:t>
      </w:r>
      <w:r w:rsidR="003F482B" w:rsidRPr="006E2385">
        <w:rPr>
          <w:rStyle w:val="10"/>
          <w:rFonts w:eastAsiaTheme="minorHAnsi"/>
          <w:b/>
          <w:szCs w:val="28"/>
        </w:rPr>
        <w:t>4661</w:t>
      </w:r>
      <w:r w:rsidR="007B4951" w:rsidRPr="006E2385">
        <w:rPr>
          <w:rStyle w:val="10"/>
          <w:rFonts w:eastAsiaTheme="minorHAnsi"/>
          <w:szCs w:val="28"/>
        </w:rPr>
        <w:t xml:space="preserve"> чел., в т. ч. было дано консультаций </w:t>
      </w:r>
      <w:r w:rsidR="003F482B" w:rsidRPr="006E2385">
        <w:rPr>
          <w:rStyle w:val="10"/>
          <w:rFonts w:eastAsiaTheme="minorHAnsi"/>
          <w:b/>
          <w:szCs w:val="28"/>
        </w:rPr>
        <w:t>1290</w:t>
      </w:r>
      <w:r w:rsidR="00226CA1" w:rsidRPr="006E2385">
        <w:rPr>
          <w:rStyle w:val="10"/>
          <w:rFonts w:eastAsiaTheme="minorHAnsi"/>
          <w:b/>
          <w:szCs w:val="28"/>
        </w:rPr>
        <w:t xml:space="preserve"> </w:t>
      </w:r>
      <w:r w:rsidR="007B4951" w:rsidRPr="006E2385">
        <w:rPr>
          <w:rStyle w:val="10"/>
          <w:rFonts w:eastAsiaTheme="minorHAnsi"/>
          <w:szCs w:val="28"/>
        </w:rPr>
        <w:t>чел.</w:t>
      </w:r>
    </w:p>
    <w:p w:rsidR="002267D1" w:rsidRPr="006E2385" w:rsidRDefault="002267D1" w:rsidP="006E2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6E2385" w:rsidRDefault="006E680D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ПЕНСИОННОЕ ОБЕСПЕЧЕНИЕ</w:t>
      </w:r>
    </w:p>
    <w:p w:rsidR="006E680D" w:rsidRPr="006E2385" w:rsidRDefault="006E680D" w:rsidP="003909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 w:rsidR="007E11AA" w:rsidRPr="006E2385">
        <w:rPr>
          <w:rFonts w:ascii="Times New Roman" w:hAnsi="Times New Roman" w:cs="Times New Roman"/>
          <w:b/>
          <w:sz w:val="28"/>
          <w:szCs w:val="28"/>
        </w:rPr>
        <w:t>3796</w:t>
      </w:r>
      <w:r w:rsidRPr="006E2385">
        <w:rPr>
          <w:rFonts w:ascii="Times New Roman" w:hAnsi="Times New Roman" w:cs="Times New Roman"/>
          <w:sz w:val="28"/>
          <w:szCs w:val="28"/>
        </w:rPr>
        <w:t xml:space="preserve"> человек,   средний размер пенсии составляет</w:t>
      </w:r>
      <w:r w:rsidR="00271232" w:rsidRPr="006E2385">
        <w:rPr>
          <w:rFonts w:ascii="Times New Roman" w:hAnsi="Times New Roman" w:cs="Times New Roman"/>
          <w:sz w:val="28"/>
          <w:szCs w:val="28"/>
        </w:rPr>
        <w:t> </w:t>
      </w:r>
      <w:r w:rsidR="007E11AA" w:rsidRPr="006E2385">
        <w:rPr>
          <w:rFonts w:ascii="Times New Roman" w:hAnsi="Times New Roman" w:cs="Times New Roman"/>
          <w:b/>
          <w:sz w:val="28"/>
          <w:szCs w:val="28"/>
        </w:rPr>
        <w:t>12983,05</w:t>
      </w:r>
      <w:r w:rsidR="00271232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6E2385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25152C" w:rsidRPr="006E2385">
        <w:rPr>
          <w:rFonts w:ascii="Times New Roman" w:hAnsi="Times New Roman" w:cs="Times New Roman"/>
          <w:b/>
          <w:sz w:val="28"/>
          <w:szCs w:val="28"/>
        </w:rPr>
        <w:t>1</w:t>
      </w:r>
      <w:r w:rsidR="007E11AA" w:rsidRPr="006E2385">
        <w:rPr>
          <w:rFonts w:ascii="Times New Roman" w:hAnsi="Times New Roman" w:cs="Times New Roman"/>
          <w:b/>
          <w:sz w:val="28"/>
          <w:szCs w:val="28"/>
        </w:rPr>
        <w:t>1</w:t>
      </w:r>
      <w:r w:rsidRPr="006E2385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</w:t>
      </w:r>
      <w:r w:rsidR="00C42D20" w:rsidRPr="006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AA" w:rsidRPr="006E2385">
        <w:rPr>
          <w:rFonts w:ascii="Times New Roman" w:hAnsi="Times New Roman" w:cs="Times New Roman"/>
          <w:b/>
          <w:sz w:val="28"/>
          <w:szCs w:val="28"/>
        </w:rPr>
        <w:t>153</w:t>
      </w:r>
      <w:r w:rsidR="007C1777" w:rsidRPr="006E2385">
        <w:rPr>
          <w:rFonts w:ascii="Times New Roman" w:hAnsi="Times New Roman" w:cs="Times New Roman"/>
          <w:sz w:val="28"/>
          <w:szCs w:val="28"/>
        </w:rPr>
        <w:t xml:space="preserve"> человек, в т.ч.</w:t>
      </w:r>
      <w:r w:rsidR="00226CA1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7E11AA" w:rsidRPr="006E2385">
        <w:rPr>
          <w:rFonts w:ascii="Times New Roman" w:hAnsi="Times New Roman" w:cs="Times New Roman"/>
          <w:b/>
          <w:sz w:val="28"/>
          <w:szCs w:val="28"/>
        </w:rPr>
        <w:t>66</w:t>
      </w:r>
      <w:r w:rsidR="00271232" w:rsidRPr="006E2385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</w:p>
    <w:p w:rsidR="008F1B6E" w:rsidRPr="006E2385" w:rsidRDefault="008F1B6E" w:rsidP="006E2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6E" w:rsidRPr="006E2385" w:rsidRDefault="008F1B6E" w:rsidP="006E2385">
      <w:pPr>
        <w:pStyle w:val="1"/>
        <w:rPr>
          <w:szCs w:val="28"/>
        </w:rPr>
      </w:pPr>
      <w:r w:rsidRPr="006E2385">
        <w:rPr>
          <w:szCs w:val="28"/>
        </w:rPr>
        <w:t>СОЦИАЛЬНОЕ ОБСЛУЖИВАНИЕ</w:t>
      </w:r>
    </w:p>
    <w:p w:rsid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осуществляют свою деятельность: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(ОСО);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социально-медицинского обслуживания на дому (СОСМО);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1 социально-реабилитационное отделение (СРО).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lastRenderedPageBreak/>
        <w:t>За 9 месяцев 2018 обслужено 555 человек (в 2017 - 550 человек), оказано у</w:t>
      </w:r>
      <w:r w:rsidR="006E2385">
        <w:rPr>
          <w:rFonts w:ascii="Times New Roman" w:hAnsi="Times New Roman" w:cs="Times New Roman"/>
          <w:sz w:val="28"/>
          <w:szCs w:val="28"/>
        </w:rPr>
        <w:t>слуг - 964 325 (в 2017 -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938 510 услуг). </w:t>
      </w:r>
    </w:p>
    <w:p w:rsid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 01.10.2018 на обслуживании состоят 439 человек (в 2017 - 426 человек).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381человек в отделениях социального обслуживания на дому (ОСО) (в 2017 -</w:t>
      </w:r>
      <w:r w:rsidR="003909A7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368), предназначенных  для оказания гражданам пожилого возраста и инвалидам (в том числе детям-инвалидам), частично утратившим способность к самообслуживанию и нуждающимся в посторонней поддержке, социально-бытовой помощи в надомных условиях.</w:t>
      </w:r>
      <w:r w:rsidRPr="006E2385">
        <w:rPr>
          <w:rFonts w:ascii="Times New Roman" w:hAnsi="Times New Roman" w:cs="Times New Roman"/>
          <w:sz w:val="28"/>
          <w:szCs w:val="28"/>
        </w:rPr>
        <w:tab/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Основной задачей ОСО является осуществление социально-бытового обслуживания, направленного на максимально возможное продление пребывания граждан в привычной социальной среде и поддержание их социального, психологического и физического статуса.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ab/>
        <w:t>18 человек состоят на обслуживании в специализированном отделении социально - медицинского обслуж</w:t>
      </w:r>
      <w:r w:rsidR="003909A7">
        <w:rPr>
          <w:rFonts w:ascii="Times New Roman" w:hAnsi="Times New Roman" w:cs="Times New Roman"/>
          <w:sz w:val="28"/>
          <w:szCs w:val="28"/>
        </w:rPr>
        <w:t>ивания на дому (СОСМО) (в 2017 -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17 человек), предназначенном для социально - бытового обслуживания и оказания доврачебной медицинской помощи в надомных условиях гражданам пожилого возраста и инвалидам, частично или полностью утратившим способность к самообслуживанию и страдающим тяжелыми заболеваниями, в т.ч. психическими расстройствами (в стадии ремиссии), туберкулезом (за исключением активной формы), тяжелыми заболеваниями   (в том числе онкологическими) в поздних стадиях, являющимися противопоказанием к принятию в отделение социального обслуживания на дому. 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СОСМО выполняет следующие функции: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оказание гражданам квалифицированного общего ухода, социально - бытовой и доврачебной медицинской помощи на дому;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оказание морально - психологической поддержки обслуживаемым гражданам и членам их семей;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обучение родственников обслуживаемых гражданам практическим навыкам общего ухода за больными.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40 человек получают социальные услуги в социально-реабилитационном отделении (СРО).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Социально-реабилитационные отделения осуществляют комплекс социально-медицинских, социально-психологических, социально-бытовых, социально-досуговых мероприятий, направленных на восстановление полноценного функционирования и улучшения психического состояния пожилых людей с ограниченными возможностями, а также инвалидов.  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Основными направлениями в работе социально-реабилитационных отделений являются: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 обеспечение клиентов качественным и разнообразным питанием;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соблюдение санитарно- эпидемиологического режима  проживания;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соблюдение режима противопожарной безопасности и безопасного проживания граждан пожилого возраста и инвалидов;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организация досуга;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lastRenderedPageBreak/>
        <w:t>- поддержание здоровья клиентов, по необходимости содействие в оперативном лечении и в обеспечении нуждающихся в средствах малой механизации, тифлосредствами.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За 9 месяцев 2018 осуществлено</w:t>
      </w:r>
      <w:r w:rsidR="00630312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4 выезда мобильной бригады.</w:t>
      </w:r>
    </w:p>
    <w:p w:rsidR="003F482B" w:rsidRPr="006E2385" w:rsidRDefault="003F482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8519B9" w:rsidRPr="006E2385" w:rsidRDefault="008519B9" w:rsidP="006E2385">
      <w:pPr>
        <w:pStyle w:val="1"/>
        <w:shd w:val="clear" w:color="auto" w:fill="FFFFFF" w:themeFill="background1"/>
        <w:jc w:val="left"/>
        <w:rPr>
          <w:szCs w:val="28"/>
        </w:rPr>
      </w:pPr>
    </w:p>
    <w:p w:rsidR="006E680D" w:rsidRPr="006E2385" w:rsidRDefault="006E680D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СОЦИАЛЬНАЯ ЗАЩИТА</w:t>
      </w:r>
    </w:p>
    <w:p w:rsidR="00E32766" w:rsidRPr="006E2385" w:rsidRDefault="006E680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За </w:t>
      </w:r>
      <w:r w:rsidR="00570DC1" w:rsidRPr="006E2385">
        <w:rPr>
          <w:rFonts w:ascii="Times New Roman" w:hAnsi="Times New Roman" w:cs="Times New Roman"/>
          <w:sz w:val="28"/>
          <w:szCs w:val="28"/>
        </w:rPr>
        <w:t>9</w:t>
      </w:r>
      <w:r w:rsidR="00E1007C" w:rsidRPr="006E238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B118A" w:rsidRPr="006E2385">
        <w:rPr>
          <w:rFonts w:ascii="Times New Roman" w:hAnsi="Times New Roman" w:cs="Times New Roman"/>
          <w:sz w:val="28"/>
          <w:szCs w:val="28"/>
        </w:rPr>
        <w:t xml:space="preserve"> 2018</w:t>
      </w:r>
      <w:r w:rsidRPr="006E23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жителям Горняцкого сельского поселения предоставлены различные виды адресной социальной помощи на сумму </w:t>
      </w:r>
      <w:r w:rsidR="00570DC1" w:rsidRPr="006E2385">
        <w:rPr>
          <w:rFonts w:ascii="Times New Roman" w:hAnsi="Times New Roman" w:cs="Times New Roman"/>
          <w:sz w:val="28"/>
          <w:szCs w:val="28"/>
        </w:rPr>
        <w:t>2,11 млн. рублей (2017г. – 1,5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 млн. рублей) и государственных пособий на детей на сумму </w:t>
      </w:r>
      <w:r w:rsidR="00570DC1" w:rsidRPr="006E2385">
        <w:rPr>
          <w:rFonts w:ascii="Times New Roman" w:hAnsi="Times New Roman" w:cs="Times New Roman"/>
          <w:sz w:val="28"/>
          <w:szCs w:val="28"/>
        </w:rPr>
        <w:t>16,7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 млн. рублей (2017 г. – </w:t>
      </w:r>
      <w:r w:rsidR="00570DC1" w:rsidRPr="006E2385">
        <w:rPr>
          <w:rFonts w:ascii="Times New Roman" w:hAnsi="Times New Roman" w:cs="Times New Roman"/>
          <w:sz w:val="28"/>
          <w:szCs w:val="28"/>
        </w:rPr>
        <w:t>9,8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 млн. рублей), меры социальной поддержки льготных категорий граждан на сумму </w:t>
      </w:r>
      <w:r w:rsidR="00570DC1" w:rsidRPr="006E2385">
        <w:rPr>
          <w:rFonts w:ascii="Times New Roman" w:hAnsi="Times New Roman" w:cs="Times New Roman"/>
          <w:sz w:val="28"/>
          <w:szCs w:val="28"/>
        </w:rPr>
        <w:t>17,2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 млн. рублей (2017 г. – </w:t>
      </w:r>
      <w:r w:rsidR="00570DC1" w:rsidRPr="006E2385">
        <w:rPr>
          <w:rFonts w:ascii="Times New Roman" w:hAnsi="Times New Roman" w:cs="Times New Roman"/>
          <w:sz w:val="28"/>
          <w:szCs w:val="28"/>
        </w:rPr>
        <w:t>15,6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 млн. рублей) и </w:t>
      </w:r>
      <w:r w:rsidR="00570DC1" w:rsidRPr="006E2385">
        <w:rPr>
          <w:rFonts w:ascii="Times New Roman" w:hAnsi="Times New Roman" w:cs="Times New Roman"/>
          <w:sz w:val="28"/>
          <w:szCs w:val="28"/>
        </w:rPr>
        <w:t>2,0 млн. рублей (2017 г. – 1,9</w:t>
      </w:r>
      <w:r w:rsidR="00FF1F03" w:rsidRPr="006E2385">
        <w:rPr>
          <w:rFonts w:ascii="Times New Roman" w:hAnsi="Times New Roman" w:cs="Times New Roman"/>
          <w:sz w:val="28"/>
          <w:szCs w:val="28"/>
        </w:rPr>
        <w:t xml:space="preserve"> млн. рублей) виде субсидий на оплату ЖКХ услуг.</w:t>
      </w:r>
    </w:p>
    <w:p w:rsidR="00D253C0" w:rsidRPr="006E2385" w:rsidRDefault="00D253C0" w:rsidP="006E2385">
      <w:pPr>
        <w:pStyle w:val="1"/>
        <w:shd w:val="clear" w:color="auto" w:fill="FFFFFF" w:themeFill="background1"/>
        <w:rPr>
          <w:szCs w:val="28"/>
        </w:rPr>
      </w:pPr>
    </w:p>
    <w:p w:rsidR="009E6962" w:rsidRPr="006E2385" w:rsidRDefault="009E6962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БЮДЖЕТНЫЕ УЧРЕЖДЕНИЯ</w:t>
      </w:r>
    </w:p>
    <w:p w:rsidR="00004DFD" w:rsidRPr="006E2385" w:rsidRDefault="00004DFD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004DFD" w:rsidRPr="006E2385" w:rsidRDefault="00004DFD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связи</w:t>
      </w:r>
      <w:r w:rsidR="004B285B" w:rsidRPr="006E2385">
        <w:rPr>
          <w:rFonts w:ascii="Times New Roman" w:hAnsi="Times New Roman" w:cs="Times New Roman"/>
          <w:sz w:val="28"/>
          <w:szCs w:val="28"/>
        </w:rPr>
        <w:t xml:space="preserve"> с тем, что сход мы проводим в </w:t>
      </w:r>
      <w:r w:rsidR="00FF1F03" w:rsidRPr="006E2385">
        <w:rPr>
          <w:rFonts w:ascii="Times New Roman" w:hAnsi="Times New Roman" w:cs="Times New Roman"/>
          <w:sz w:val="28"/>
          <w:szCs w:val="28"/>
        </w:rPr>
        <w:t>п. Горняцкий</w:t>
      </w:r>
      <w:r w:rsidRPr="006E2385">
        <w:rPr>
          <w:rFonts w:ascii="Times New Roman" w:hAnsi="Times New Roman" w:cs="Times New Roman"/>
          <w:sz w:val="28"/>
          <w:szCs w:val="28"/>
        </w:rPr>
        <w:t>, остановимся на работе учреждений этого поселка.</w:t>
      </w:r>
    </w:p>
    <w:p w:rsidR="00226CA1" w:rsidRPr="006E2385" w:rsidRDefault="00004DFD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DF4F55" w:rsidRPr="006E2385">
        <w:rPr>
          <w:rFonts w:ascii="Times New Roman" w:hAnsi="Times New Roman" w:cs="Times New Roman"/>
          <w:sz w:val="28"/>
          <w:szCs w:val="28"/>
        </w:rPr>
        <w:t>«</w:t>
      </w:r>
      <w:r w:rsidR="00FF1F03" w:rsidRPr="006E2385">
        <w:rPr>
          <w:rFonts w:ascii="Times New Roman" w:hAnsi="Times New Roman" w:cs="Times New Roman"/>
          <w:sz w:val="28"/>
          <w:szCs w:val="28"/>
        </w:rPr>
        <w:t>Ручеек №25</w:t>
      </w:r>
      <w:r w:rsidR="00DF4F55" w:rsidRPr="006E2385">
        <w:rPr>
          <w:rFonts w:ascii="Times New Roman" w:hAnsi="Times New Roman" w:cs="Times New Roman"/>
          <w:sz w:val="28"/>
          <w:szCs w:val="28"/>
        </w:rPr>
        <w:t xml:space="preserve">» </w:t>
      </w:r>
      <w:r w:rsidR="00FF1F03" w:rsidRPr="006E2385">
        <w:rPr>
          <w:rFonts w:ascii="Times New Roman" w:hAnsi="Times New Roman" w:cs="Times New Roman"/>
          <w:sz w:val="28"/>
          <w:szCs w:val="28"/>
        </w:rPr>
        <w:t>п. Горняцкий</w:t>
      </w:r>
      <w:r w:rsidR="006E2385">
        <w:rPr>
          <w:rFonts w:ascii="Times New Roman" w:hAnsi="Times New Roman" w:cs="Times New Roman"/>
          <w:sz w:val="28"/>
          <w:szCs w:val="28"/>
        </w:rPr>
        <w:t xml:space="preserve">  радостное событие -</w:t>
      </w:r>
      <w:r w:rsidR="00DF4F55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EE65A2" w:rsidRPr="006E2385">
        <w:rPr>
          <w:rFonts w:ascii="Times New Roman" w:hAnsi="Times New Roman" w:cs="Times New Roman"/>
          <w:sz w:val="28"/>
          <w:szCs w:val="28"/>
        </w:rPr>
        <w:t>в детский сад пришел газ, финансирование было выделено благодаря Главе администрации Белокалитвинского района Мельниковой О.А.</w:t>
      </w:r>
    </w:p>
    <w:p w:rsidR="00EE65A2" w:rsidRPr="006E2385" w:rsidRDefault="00EE65A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За счет нашего бюджета Администрации Горняцкого сельского поселения в</w:t>
      </w:r>
      <w:r w:rsidR="007E11AA" w:rsidRPr="006E2385">
        <w:rPr>
          <w:rFonts w:ascii="Times New Roman" w:hAnsi="Times New Roman" w:cs="Times New Roman"/>
          <w:color w:val="000000"/>
          <w:sz w:val="28"/>
          <w:szCs w:val="28"/>
        </w:rPr>
        <w:t>ыделены денежные средства на текущий ремонт крыши Дома культуры «Артем» в размере 797976,0 рублей</w:t>
      </w:r>
      <w:r w:rsidR="00D253C0" w:rsidRPr="006E2385">
        <w:rPr>
          <w:rFonts w:ascii="Times New Roman" w:hAnsi="Times New Roman" w:cs="Times New Roman"/>
          <w:color w:val="000000"/>
          <w:sz w:val="28"/>
          <w:szCs w:val="28"/>
        </w:rPr>
        <w:t>, ремонт идет в настоящее время.</w:t>
      </w:r>
    </w:p>
    <w:p w:rsidR="007E11AA" w:rsidRPr="006E2385" w:rsidRDefault="00EE65A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В ДК «Шахтер» в</w:t>
      </w:r>
      <w:r w:rsidR="007E11AA" w:rsidRPr="006E2385">
        <w:rPr>
          <w:rFonts w:ascii="Times New Roman" w:hAnsi="Times New Roman" w:cs="Times New Roman"/>
          <w:color w:val="000000"/>
          <w:sz w:val="28"/>
          <w:szCs w:val="28"/>
        </w:rPr>
        <w:t>ыполнен монтаж (выборочный) системы автоматической по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>жарной сигнализации и в</w:t>
      </w:r>
      <w:r w:rsidR="007E11AA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ыполнен монтаж (выборочный) системы 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тревожной сигнализации на сумму 70.000 </w:t>
      </w:r>
      <w:r w:rsidR="007E11AA" w:rsidRPr="006E2385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E65A2" w:rsidRPr="006E2385" w:rsidRDefault="00EE65A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В Крутинской школе закончен ремонт спортивного зала и частичная замена окон. </w:t>
      </w:r>
    </w:p>
    <w:p w:rsidR="00EE65A2" w:rsidRPr="006E2385" w:rsidRDefault="00EE65A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МБОУ СОШ №11 </w:t>
      </w:r>
      <w:r w:rsidR="00D253C0" w:rsidRPr="006E2385">
        <w:rPr>
          <w:rFonts w:ascii="Times New Roman" w:hAnsi="Times New Roman" w:cs="Times New Roman"/>
          <w:color w:val="000000"/>
          <w:sz w:val="28"/>
          <w:szCs w:val="28"/>
        </w:rPr>
        <w:t>на выходе проектно-сметная документация по капитальному ремонту школы.</w:t>
      </w:r>
    </w:p>
    <w:p w:rsidR="00A84272" w:rsidRPr="006E2385" w:rsidRDefault="00A8427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  Радует своими успехами МБУК «Горняцкая клубная система»:</w:t>
      </w:r>
    </w:p>
    <w:p w:rsidR="00A84272" w:rsidRPr="006E2385" w:rsidRDefault="00A8427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Диплом Погореловский СК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фестиваль эстрадных коллективов «Минифест» ВИА «Школьные годы».</w:t>
      </w:r>
    </w:p>
    <w:p w:rsidR="00A84272" w:rsidRPr="006E2385" w:rsidRDefault="00A8427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Диплом Погореловский СК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Каяльские чтения – Усачева Александра и Усачева Мария</w:t>
      </w:r>
    </w:p>
    <w:p w:rsidR="00A84272" w:rsidRPr="006E2385" w:rsidRDefault="00A8427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Диплом Лауреата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степени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фестиваля казачьей культуры «Голос Дона» - Усачева Мария</w:t>
      </w:r>
    </w:p>
    <w:p w:rsidR="00413DBA" w:rsidRPr="006E2385" w:rsidRDefault="00A84272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-Диплом за активное участие коллектив ДК «Шахтер»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Каяльские чтения</w:t>
      </w:r>
    </w:p>
    <w:p w:rsidR="00413DBA" w:rsidRPr="006E2385" w:rsidRDefault="00413DBA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Диплом за активное участие руководителю народного хора «Вольница» Букина В.А.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Каяльские чтения</w:t>
      </w:r>
    </w:p>
    <w:p w:rsidR="00413DBA" w:rsidRPr="006E2385" w:rsidRDefault="00413DBA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Диплом директору МБУК Горняцкая КС Л.Н. Тереховой 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Белокалитвинский фестиваль традиционного быта и народного творчества «Троицкие гуляния» х. Дядин</w:t>
      </w:r>
    </w:p>
    <w:p w:rsidR="00413DBA" w:rsidRPr="006E2385" w:rsidRDefault="00413DBA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Диплом лауреата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степени в номинации «Хоровой коллектив» народный хор «Вольница»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фестивале казачьей культуры «Голос Дона»</w:t>
      </w:r>
    </w:p>
    <w:p w:rsidR="00413DBA" w:rsidRPr="006E2385" w:rsidRDefault="00413DBA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Диплом за сохранение и популяризацию вокальной культуры Донского казачества руководителю народного хора «Вольница» Букиной В.А. и вокальной группе «Казачки»</w:t>
      </w:r>
    </w:p>
    <w:p w:rsidR="00A84272" w:rsidRPr="006E2385" w:rsidRDefault="00413DBA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Диплом директору МБУК Горняцкая КС Л.Н. Тереховой в районном фе</w:t>
      </w:r>
      <w:r w:rsidR="00CB4A23" w:rsidRPr="006E2385">
        <w:rPr>
          <w:rFonts w:ascii="Times New Roman" w:hAnsi="Times New Roman" w:cs="Times New Roman"/>
          <w:color w:val="000000"/>
          <w:sz w:val="28"/>
          <w:szCs w:val="28"/>
        </w:rPr>
        <w:t>стивале народного творчества «Матушка Казанская» п. Коксовый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272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Благодарственное письмо победителю конкурса ДК «Шахтер» конкурс караваев и пирогов «Хлеб всему голова», посвященный Дню работников сельского хозяйства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Благодарность за организацию и подготовку «Мисс- Восточная 2018»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Диплом за возрождение и сохранение традиционной культуры в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Международном фольклорный фестиваль «Славянский хоровод»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Диплом лауреата интернет</w:t>
      </w:r>
      <w:r w:rsidR="00630312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>- конкурса в интернет- конкурсе «Фото модель России – 2018»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-Почетная грамота за большой вклад в развитие культуры Белокалитвинского района, плодотворную творческую деятельность в профессиональном празднике День работника культуры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Диплом международного конкурса Красоты и таланта 2018 «На коляске без барьров»</w:t>
      </w:r>
    </w:p>
    <w:p w:rsidR="00572D7E" w:rsidRPr="006E2385" w:rsidRDefault="00572D7E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0384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Благодарственное письмо в </w:t>
      </w:r>
      <w:r w:rsidR="005C0384"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5C0384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Международном фестивале казачьей культуры «Три спаса на Дону» ст. Тацинская</w:t>
      </w:r>
    </w:p>
    <w:p w:rsidR="005C0384" w:rsidRPr="006E2385" w:rsidRDefault="005C0384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>- Диплом народный хор «Рябинушка» и вокальная группа «Забава»</w:t>
      </w:r>
      <w:r w:rsidR="000C65DC" w:rsidRPr="006E2385">
        <w:rPr>
          <w:rFonts w:ascii="Times New Roman" w:hAnsi="Times New Roman" w:cs="Times New Roman"/>
          <w:color w:val="000000"/>
          <w:sz w:val="28"/>
          <w:szCs w:val="28"/>
        </w:rPr>
        <w:t>, дуэт М. Базовая, Н. Тютюнникова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E238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фестивале казачьей культуры «Голос Дона»</w:t>
      </w:r>
    </w:p>
    <w:p w:rsidR="007F4D42" w:rsidRPr="006E2385" w:rsidRDefault="000C65DC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- Благодарность мастер ДПИ Волосовой Е.Н. в районной выставке работ «Жизнь в творчестве» Крутинский СК </w:t>
      </w:r>
    </w:p>
    <w:p w:rsidR="000D715F" w:rsidRPr="006E2385" w:rsidRDefault="000D715F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  Мы находимся на территории хутора Погорелов, поделимся успехами хуторян. Весной жители хутора активно принимали участие в уборке улиц и своих домовладений. За счёт местного бюджета были оплачены работы по ремонту уличного освещения, гредирование дорог, проведение ямочного ремонта, спил деревьев. </w:t>
      </w:r>
    </w:p>
    <w:p w:rsidR="000D715F" w:rsidRPr="006E2385" w:rsidRDefault="000D715F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 В преддверии Каяльских чтений мы были удостоены чести встречать гостей – Палату ТОСов Ростовской области. Так же достойно прошли Каяльские чтения, под руководством Лукьянова В.В. </w:t>
      </w:r>
    </w:p>
    <w:p w:rsidR="000D715F" w:rsidRPr="006E2385" w:rsidRDefault="000D715F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Пожароопасный летний пери</w:t>
      </w:r>
      <w:r w:rsidR="006E2385">
        <w:rPr>
          <w:rFonts w:ascii="Times New Roman" w:hAnsi="Times New Roman" w:cs="Times New Roman"/>
          <w:color w:val="000000"/>
          <w:sz w:val="28"/>
          <w:szCs w:val="28"/>
        </w:rPr>
        <w:t>од -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менее спокойно, был зафиксирован всего 1 пожар,в тушении которого активно принимали участие</w:t>
      </w:r>
      <w:r w:rsidR="000C65DC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t>добровольцы, директор клуба Поволоцкая Л.Е.</w:t>
      </w:r>
    </w:p>
    <w:p w:rsidR="000D715F" w:rsidRPr="006E2385" w:rsidRDefault="000D715F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Купальный сезон так же прошел благополучно, были организованы рейды, совместно с работниками школы и клуба.</w:t>
      </w:r>
    </w:p>
    <w:p w:rsidR="00292985" w:rsidRPr="006E2385" w:rsidRDefault="000D715F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200 тыс. рублей, полученных сверх запланированных доходов мы направили на проектно-сметную документацию на ремонт фасада, окон клуба и прилегающей территории. После получения достоверности сметной стоимости </w:t>
      </w:r>
      <w:r w:rsidRPr="006E23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надеемся, что </w:t>
      </w:r>
      <w:r w:rsidR="00292985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попадём в </w:t>
      </w:r>
      <w:r w:rsidR="000C65DC" w:rsidRPr="006E2385">
        <w:rPr>
          <w:rFonts w:ascii="Times New Roman" w:hAnsi="Times New Roman" w:cs="Times New Roman"/>
          <w:color w:val="000000"/>
          <w:sz w:val="28"/>
          <w:szCs w:val="28"/>
        </w:rPr>
        <w:t>федеральную</w:t>
      </w:r>
      <w:r w:rsidR="00292985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по поддержки сельских территории. </w:t>
      </w:r>
    </w:p>
    <w:p w:rsidR="000D715F" w:rsidRPr="006E2385" w:rsidRDefault="00292985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 4 ноября не только хуторяне, но и гости хутора принимали участие в посадке деревьев  в парке «Народного Единства».</w:t>
      </w:r>
      <w:r w:rsidR="000D715F" w:rsidRPr="006E23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E2385" w:rsidRDefault="006E2385" w:rsidP="006E2385">
      <w:pPr>
        <w:pStyle w:val="1"/>
        <w:shd w:val="clear" w:color="auto" w:fill="FFFFFF" w:themeFill="background1"/>
        <w:rPr>
          <w:szCs w:val="28"/>
        </w:rPr>
      </w:pPr>
    </w:p>
    <w:p w:rsidR="00510E89" w:rsidRPr="006E2385" w:rsidRDefault="00510E89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ГАЗОСНАБЖЕНИЕ</w:t>
      </w:r>
    </w:p>
    <w:p w:rsidR="00DA672B" w:rsidRPr="006E2385" w:rsidRDefault="00A5688D" w:rsidP="006E2385">
      <w:pPr>
        <w:pStyle w:val="1"/>
        <w:shd w:val="clear" w:color="auto" w:fill="FFFFFF" w:themeFill="background1"/>
        <w:ind w:firstLine="567"/>
        <w:jc w:val="both"/>
        <w:rPr>
          <w:szCs w:val="28"/>
        </w:rPr>
      </w:pPr>
      <w:r w:rsidRPr="006E2385">
        <w:rPr>
          <w:szCs w:val="28"/>
        </w:rPr>
        <w:t>На сегодняшний день у нас 802 домовладения газифицировано, в том числе:</w:t>
      </w:r>
    </w:p>
    <w:p w:rsidR="00A5688D" w:rsidRPr="006E2385" w:rsidRDefault="00A5688D" w:rsidP="006E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385">
        <w:rPr>
          <w:rFonts w:ascii="Times New Roman" w:hAnsi="Times New Roman" w:cs="Times New Roman"/>
          <w:sz w:val="28"/>
          <w:szCs w:val="28"/>
          <w:lang w:eastAsia="ru-RU"/>
        </w:rPr>
        <w:t xml:space="preserve">      - х. Погорелов-82 абонента</w:t>
      </w:r>
    </w:p>
    <w:p w:rsidR="00A5688D" w:rsidRPr="006E2385" w:rsidRDefault="00A5688D" w:rsidP="006E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385">
        <w:rPr>
          <w:rFonts w:ascii="Times New Roman" w:hAnsi="Times New Roman" w:cs="Times New Roman"/>
          <w:sz w:val="28"/>
          <w:szCs w:val="28"/>
          <w:lang w:eastAsia="ru-RU"/>
        </w:rPr>
        <w:t xml:space="preserve">      - х. Крутинский-118 абонента</w:t>
      </w:r>
    </w:p>
    <w:p w:rsidR="00722535" w:rsidRPr="006E2385" w:rsidRDefault="00A5688D" w:rsidP="006E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385">
        <w:rPr>
          <w:rFonts w:ascii="Times New Roman" w:hAnsi="Times New Roman" w:cs="Times New Roman"/>
          <w:sz w:val="28"/>
          <w:szCs w:val="28"/>
          <w:lang w:eastAsia="ru-RU"/>
        </w:rPr>
        <w:t xml:space="preserve">      - п. Горняцкий-603 абонента</w:t>
      </w:r>
      <w:r w:rsidR="00722535" w:rsidRPr="006E23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385" w:rsidRDefault="006E2385" w:rsidP="006E2385">
      <w:pPr>
        <w:pStyle w:val="1"/>
        <w:shd w:val="clear" w:color="auto" w:fill="FFFFFF" w:themeFill="background1"/>
        <w:rPr>
          <w:szCs w:val="28"/>
        </w:rPr>
      </w:pPr>
    </w:p>
    <w:p w:rsidR="00722535" w:rsidRPr="006E2385" w:rsidRDefault="00722535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ВОДОСНАБЖЕНИЕ</w:t>
      </w:r>
    </w:p>
    <w:p w:rsidR="00722535" w:rsidRPr="006E2385" w:rsidRDefault="00722535" w:rsidP="006E2385">
      <w:pPr>
        <w:shd w:val="clear" w:color="auto" w:fill="FFFFFF" w:themeFill="background1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летнее время мы испытывали небольшие проблемы с водоснабжением, в связи со слабым давлением в системе из-за высокого разбора воды. Сейчас идут работы по переврезке ул. Горького п. Горняцкий в новые водопроводные линии.</w:t>
      </w:r>
    </w:p>
    <w:p w:rsidR="006E2385" w:rsidRDefault="00722535" w:rsidP="006E2385">
      <w:pPr>
        <w:pStyle w:val="1"/>
        <w:tabs>
          <w:tab w:val="left" w:pos="3456"/>
        </w:tabs>
        <w:jc w:val="left"/>
        <w:rPr>
          <w:szCs w:val="28"/>
        </w:rPr>
      </w:pPr>
      <w:r w:rsidRPr="006E2385">
        <w:rPr>
          <w:szCs w:val="28"/>
        </w:rPr>
        <w:t xml:space="preserve">                                                  </w:t>
      </w:r>
    </w:p>
    <w:p w:rsidR="00722535" w:rsidRPr="006E2385" w:rsidRDefault="00722535" w:rsidP="006E2385">
      <w:pPr>
        <w:pStyle w:val="1"/>
        <w:tabs>
          <w:tab w:val="left" w:pos="3456"/>
        </w:tabs>
        <w:rPr>
          <w:szCs w:val="28"/>
        </w:rPr>
      </w:pPr>
      <w:r w:rsidRPr="006E2385">
        <w:rPr>
          <w:szCs w:val="28"/>
        </w:rPr>
        <w:t>СВЯЗЬ, ИНТЕРНЕНТ</w:t>
      </w:r>
    </w:p>
    <w:p w:rsidR="00722535" w:rsidRPr="006E2385" w:rsidRDefault="00722535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85">
        <w:rPr>
          <w:rFonts w:ascii="Times New Roman" w:hAnsi="Times New Roman" w:cs="Times New Roman"/>
          <w:sz w:val="28"/>
          <w:szCs w:val="28"/>
          <w:lang w:eastAsia="ru-RU"/>
        </w:rPr>
        <w:t>В х. Погорелов реализуется проект « Устранение цифрового неравенства», работы в хуторе идут полным ходом. В точке доступа, возле школы любой может будет воспользоваться интернетом в радиусе 100 м. Для абонентов за отдельную плату возможно подключение.</w:t>
      </w:r>
    </w:p>
    <w:p w:rsidR="006E2385" w:rsidRDefault="006E2385" w:rsidP="006E2385">
      <w:pPr>
        <w:pStyle w:val="1"/>
        <w:shd w:val="clear" w:color="auto" w:fill="FFFFFF" w:themeFill="background1"/>
        <w:rPr>
          <w:szCs w:val="28"/>
        </w:rPr>
      </w:pPr>
    </w:p>
    <w:p w:rsidR="00590D9B" w:rsidRPr="006E2385" w:rsidRDefault="00590D9B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ОТСЕЛЕНИЕ ИЗ АВАРИЙНОГО ФОНДА</w:t>
      </w:r>
    </w:p>
    <w:p w:rsidR="00510E89" w:rsidRPr="006E2385" w:rsidRDefault="00527100" w:rsidP="006E2385">
      <w:pPr>
        <w:pStyle w:val="1"/>
        <w:shd w:val="clear" w:color="auto" w:fill="FFFFFF" w:themeFill="background1"/>
        <w:ind w:firstLine="567"/>
        <w:jc w:val="both"/>
        <w:rPr>
          <w:rStyle w:val="ae"/>
          <w:b w:val="0"/>
          <w:color w:val="auto"/>
          <w:szCs w:val="28"/>
        </w:rPr>
      </w:pPr>
      <w:r w:rsidRPr="006E2385">
        <w:rPr>
          <w:szCs w:val="28"/>
          <w:shd w:val="clear" w:color="auto" w:fill="FFFFFF" w:themeFill="background1"/>
        </w:rPr>
        <w:t>В настоящее время завершается реализация муниципальной адресной программы переселения граждан из аварийного жилищного фонда 2013-2017 г.г. на территории Горняцкого сельского поселения.</w:t>
      </w:r>
      <w:r w:rsidR="00C27256" w:rsidRPr="006E2385">
        <w:rPr>
          <w:szCs w:val="28"/>
          <w:shd w:val="clear" w:color="auto" w:fill="FFFFFF" w:themeFill="background1"/>
        </w:rPr>
        <w:t xml:space="preserve"> </w:t>
      </w:r>
      <w:r w:rsidRPr="006E2385">
        <w:rPr>
          <w:szCs w:val="28"/>
          <w:shd w:val="clear" w:color="auto" w:fill="FFFFFF" w:themeFill="background1"/>
        </w:rPr>
        <w:t>За время реализации был</w:t>
      </w:r>
      <w:r w:rsidR="00215C1B" w:rsidRPr="006E2385">
        <w:rPr>
          <w:szCs w:val="28"/>
          <w:shd w:val="clear" w:color="auto" w:fill="FFFFFF" w:themeFill="background1"/>
        </w:rPr>
        <w:t>о переселено: 567 чел. , 273</w:t>
      </w:r>
      <w:r w:rsidRPr="006E2385">
        <w:rPr>
          <w:szCs w:val="28"/>
          <w:shd w:val="clear" w:color="auto" w:fill="FFFFFF" w:themeFill="background1"/>
        </w:rPr>
        <w:t>семей, 10 </w:t>
      </w:r>
      <w:r w:rsidR="00215C1B" w:rsidRPr="006E2385">
        <w:rPr>
          <w:szCs w:val="28"/>
          <w:shd w:val="clear" w:color="auto" w:fill="FFFFFF" w:themeFill="background1"/>
        </w:rPr>
        <w:t>240,83 кв.м., 332</w:t>
      </w:r>
      <w:r w:rsidRPr="006E2385">
        <w:rPr>
          <w:szCs w:val="28"/>
          <w:shd w:val="clear" w:color="auto" w:fill="FFFFFF" w:themeFill="background1"/>
        </w:rPr>
        <w:t> 747 735,00 рублей</w:t>
      </w:r>
      <w:r w:rsidRPr="006E2385">
        <w:rPr>
          <w:szCs w:val="28"/>
        </w:rPr>
        <w:t>.</w:t>
      </w:r>
    </w:p>
    <w:p w:rsidR="00C27256" w:rsidRPr="006E2385" w:rsidRDefault="00527100" w:rsidP="006E2385">
      <w:pPr>
        <w:pStyle w:val="1"/>
        <w:shd w:val="clear" w:color="auto" w:fill="FFFFFF" w:themeFill="background1"/>
        <w:ind w:firstLine="567"/>
        <w:jc w:val="both"/>
        <w:rPr>
          <w:szCs w:val="28"/>
        </w:rPr>
      </w:pPr>
      <w:r w:rsidRPr="006E2385">
        <w:rPr>
          <w:szCs w:val="28"/>
        </w:rPr>
        <w:t>Но пробле</w:t>
      </w:r>
      <w:r w:rsidR="00CA3841" w:rsidRPr="006E2385">
        <w:rPr>
          <w:szCs w:val="28"/>
        </w:rPr>
        <w:t xml:space="preserve">мными еще остаются переселение </w:t>
      </w:r>
      <w:r w:rsidR="00A5688D" w:rsidRPr="006E2385">
        <w:rPr>
          <w:szCs w:val="28"/>
        </w:rPr>
        <w:t>собственника</w:t>
      </w:r>
      <w:r w:rsidRPr="006E2385">
        <w:rPr>
          <w:szCs w:val="28"/>
        </w:rPr>
        <w:t xml:space="preserve"> помещений</w:t>
      </w:r>
      <w:r w:rsidR="00CA3841" w:rsidRPr="006E2385">
        <w:rPr>
          <w:szCs w:val="28"/>
        </w:rPr>
        <w:t xml:space="preserve">, желают </w:t>
      </w:r>
      <w:r w:rsidRPr="006E2385">
        <w:rPr>
          <w:szCs w:val="28"/>
        </w:rPr>
        <w:t xml:space="preserve"> </w:t>
      </w:r>
      <w:r w:rsidR="00CA3841" w:rsidRPr="006E2385">
        <w:rPr>
          <w:szCs w:val="28"/>
        </w:rPr>
        <w:t xml:space="preserve">участвовать в программе ГУРШ, </w:t>
      </w:r>
      <w:r w:rsidR="00A5688D" w:rsidRPr="006E2385">
        <w:rPr>
          <w:szCs w:val="28"/>
        </w:rPr>
        <w:t>Программа переселения продолжает действовать и запланирована на 2018-2030 годы. Переселению будут подлежать жители из 40 многоквартирных домов, признанных аварийными по состоянию на 01.01.2012 год и далее. Очередность переселения будет определяться по дате признания домов аварийными и в соответствии с объемом финансирования.</w:t>
      </w:r>
    </w:p>
    <w:p w:rsidR="00722535" w:rsidRPr="006E2385" w:rsidRDefault="001B71DD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 xml:space="preserve">  </w:t>
      </w:r>
    </w:p>
    <w:p w:rsidR="00B6538F" w:rsidRPr="006E2385" w:rsidRDefault="00B6538F" w:rsidP="006E2385">
      <w:pPr>
        <w:pStyle w:val="1"/>
        <w:rPr>
          <w:szCs w:val="28"/>
        </w:rPr>
      </w:pPr>
      <w:r w:rsidRPr="006E2385">
        <w:rPr>
          <w:szCs w:val="28"/>
        </w:rPr>
        <w:t>ДОРОЖНОЕ ХОЗЯЙСТВО</w:t>
      </w:r>
    </w:p>
    <w:p w:rsidR="00E27914" w:rsidRPr="006E2385" w:rsidRDefault="00215C1B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Завершены работы по частичному ремонту автомобильной дороги</w:t>
      </w:r>
      <w:r w:rsidR="006E23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2385">
        <w:rPr>
          <w:rFonts w:ascii="Times New Roman" w:hAnsi="Times New Roman" w:cs="Times New Roman"/>
          <w:sz w:val="28"/>
          <w:szCs w:val="28"/>
        </w:rPr>
        <w:t xml:space="preserve"> ул. Строительная, стоимость работ 766,0 тыс. рублей</w:t>
      </w:r>
      <w:r w:rsidR="000E7906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0E7906" w:rsidRPr="006E23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7906" w:rsidRPr="006E2385">
        <w:rPr>
          <w:rFonts w:ascii="Times New Roman" w:hAnsi="Times New Roman" w:cs="Times New Roman"/>
          <w:sz w:val="28"/>
          <w:szCs w:val="28"/>
        </w:rPr>
        <w:t>=1200 кв.м.;</w:t>
      </w:r>
    </w:p>
    <w:p w:rsidR="000E7906" w:rsidRPr="006E2385" w:rsidRDefault="000E7906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Произведен ямочный ремонт в п. Горняцкий, на сумму 99,0 тыс. рублей.</w:t>
      </w:r>
    </w:p>
    <w:p w:rsidR="000E7906" w:rsidRPr="006E2385" w:rsidRDefault="000E7906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На скашивание травы на обочинах внутри</w:t>
      </w:r>
      <w:r w:rsidR="006E2385">
        <w:rPr>
          <w:rFonts w:ascii="Times New Roman" w:hAnsi="Times New Roman" w:cs="Times New Roman"/>
          <w:sz w:val="28"/>
          <w:szCs w:val="28"/>
        </w:rPr>
        <w:t>поселковых автомобильных дорог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230,0 тыс. рублей;</w:t>
      </w:r>
    </w:p>
    <w:p w:rsidR="000E7906" w:rsidRPr="006E2385" w:rsidRDefault="000E7906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На расчистку авто</w:t>
      </w:r>
      <w:r w:rsidR="006E2385">
        <w:rPr>
          <w:rFonts w:ascii="Times New Roman" w:hAnsi="Times New Roman" w:cs="Times New Roman"/>
          <w:sz w:val="28"/>
          <w:szCs w:val="28"/>
        </w:rPr>
        <w:t>мобильных дорог в зимнее время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35,0 тыс.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рублей;</w:t>
      </w:r>
    </w:p>
    <w:p w:rsidR="00313AE9" w:rsidRPr="006E2385" w:rsidRDefault="000E7906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- На </w:t>
      </w:r>
      <w:r w:rsidR="006E2385">
        <w:rPr>
          <w:rFonts w:ascii="Times New Roman" w:hAnsi="Times New Roman" w:cs="Times New Roman"/>
          <w:sz w:val="28"/>
          <w:szCs w:val="28"/>
        </w:rPr>
        <w:t>содержание автомобильных дорог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500,00 тыс. рублей.</w:t>
      </w:r>
    </w:p>
    <w:p w:rsidR="006E2385" w:rsidRDefault="006E2385" w:rsidP="006E2385">
      <w:pPr>
        <w:shd w:val="clear" w:color="auto" w:fill="FFFFFF" w:themeFill="background1"/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48" w:rsidRPr="006E2385" w:rsidRDefault="006E2385" w:rsidP="006E2385">
      <w:pPr>
        <w:shd w:val="clear" w:color="auto" w:fill="FFFFFF" w:themeFill="background1"/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</w:t>
      </w:r>
    </w:p>
    <w:p w:rsidR="00392249" w:rsidRPr="006E2385" w:rsidRDefault="00392249" w:rsidP="006E2385">
      <w:pPr>
        <w:shd w:val="clear" w:color="auto" w:fill="FFFFFF" w:themeFill="background1"/>
        <w:tabs>
          <w:tab w:val="left" w:pos="36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lastRenderedPageBreak/>
        <w:t>Сбор ТКО</w:t>
      </w:r>
    </w:p>
    <w:p w:rsidR="00392249" w:rsidRPr="006E2385" w:rsidRDefault="000E7906" w:rsidP="006E2385">
      <w:pPr>
        <w:shd w:val="clear" w:color="auto" w:fill="FFFFFF" w:themeFill="background1"/>
        <w:tabs>
          <w:tab w:val="left" w:pos="36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Во исполнении ФЗ № 89-ФЗ «От отходах производства и потребления», Постановления Правительства РФ от 12.11.2016 г. № 1156 «Об обращении с твердыми коммунальными отходами», с 01 января 2019 года на территории Белокалитвинского района обращение с твердыми коммунальными отходами осуществляет Региональный оператор ООО «Экострой-Дон! (ИНН 6125028860 КПП 612501001 ОГРН 1106182000605).</w:t>
      </w:r>
    </w:p>
    <w:p w:rsidR="000E7906" w:rsidRPr="006E2385" w:rsidRDefault="000E7906" w:rsidP="006E2385">
      <w:pPr>
        <w:shd w:val="clear" w:color="auto" w:fill="FFFFFF" w:themeFill="background1"/>
        <w:tabs>
          <w:tab w:val="left" w:pos="36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соответствии с п.4 ст. 24.7 ФЗ № 89-ФЗ,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накопления.</w:t>
      </w:r>
    </w:p>
    <w:p w:rsidR="000E7906" w:rsidRPr="006E2385" w:rsidRDefault="000E7906" w:rsidP="006E238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F48" w:rsidRPr="006E2385" w:rsidRDefault="006A5779" w:rsidP="006E2385">
      <w:pPr>
        <w:shd w:val="clear" w:color="auto" w:fill="FFFFFF" w:themeFill="background1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ОТОПИТЕЛЬНЫЙ СЕЗОН</w:t>
      </w:r>
    </w:p>
    <w:p w:rsidR="0030724F" w:rsidRPr="006E2385" w:rsidRDefault="00AC4F48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5779" w:rsidRPr="006E2385">
        <w:rPr>
          <w:rFonts w:ascii="Times New Roman" w:hAnsi="Times New Roman" w:cs="Times New Roman"/>
          <w:sz w:val="28"/>
          <w:szCs w:val="28"/>
        </w:rPr>
        <w:t>программой проведения оценки готовности, теплоснабжающих организаций и потребителей тепловой энер</w:t>
      </w:r>
      <w:r w:rsidR="00313AE9" w:rsidRPr="006E2385">
        <w:rPr>
          <w:rFonts w:ascii="Times New Roman" w:hAnsi="Times New Roman" w:cs="Times New Roman"/>
          <w:sz w:val="28"/>
          <w:szCs w:val="28"/>
        </w:rPr>
        <w:t>гии к отопительному периоду 2018-2019</w:t>
      </w:r>
      <w:r w:rsidR="006A5779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722535" w:rsidRPr="006E2385">
        <w:rPr>
          <w:rFonts w:ascii="Times New Roman" w:hAnsi="Times New Roman" w:cs="Times New Roman"/>
          <w:sz w:val="28"/>
          <w:szCs w:val="28"/>
        </w:rPr>
        <w:t>годов на территории поселения 67</w:t>
      </w:r>
      <w:r w:rsidR="006A5779" w:rsidRPr="006E2385">
        <w:rPr>
          <w:rFonts w:ascii="Times New Roman" w:hAnsi="Times New Roman" w:cs="Times New Roman"/>
          <w:sz w:val="28"/>
          <w:szCs w:val="28"/>
        </w:rPr>
        <w:t xml:space="preserve"> объектов подлежащих проверке.</w:t>
      </w:r>
    </w:p>
    <w:p w:rsidR="006A5779" w:rsidRPr="006E2385" w:rsidRDefault="0072253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По состоянию на 01.11.2018 выданы паспорта готовности на все 67 объектов.</w:t>
      </w:r>
    </w:p>
    <w:p w:rsidR="00DA375A" w:rsidRPr="006E2385" w:rsidRDefault="003C0EFC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Мероприятия по подгото</w:t>
      </w:r>
      <w:r w:rsidR="00313AE9" w:rsidRPr="006E2385">
        <w:rPr>
          <w:rFonts w:ascii="Times New Roman" w:hAnsi="Times New Roman" w:cs="Times New Roman"/>
          <w:sz w:val="28"/>
          <w:szCs w:val="28"/>
        </w:rPr>
        <w:t>вке к отопительному периоду 2018-2019</w:t>
      </w:r>
      <w:r w:rsidRPr="006E2385">
        <w:rPr>
          <w:rFonts w:ascii="Times New Roman" w:hAnsi="Times New Roman" w:cs="Times New Roman"/>
          <w:sz w:val="28"/>
          <w:szCs w:val="28"/>
        </w:rPr>
        <w:t xml:space="preserve"> годов по объектам бюджетной сферы, а также инфраструктуры выполнены согласно планируемого графика. Также ведется работа по снижению задолженности потребителями за тепловую энергию.</w:t>
      </w:r>
    </w:p>
    <w:p w:rsidR="00BA16D2" w:rsidRPr="006E2385" w:rsidRDefault="00BA16D2" w:rsidP="006E2385">
      <w:pPr>
        <w:pStyle w:val="1"/>
        <w:shd w:val="clear" w:color="auto" w:fill="FFFFFF" w:themeFill="background1"/>
        <w:rPr>
          <w:szCs w:val="28"/>
        </w:rPr>
      </w:pPr>
    </w:p>
    <w:p w:rsidR="0080332A" w:rsidRPr="006E2385" w:rsidRDefault="00D439CF" w:rsidP="006E2385">
      <w:pPr>
        <w:pStyle w:val="1"/>
        <w:shd w:val="clear" w:color="auto" w:fill="FFFFFF" w:themeFill="background1"/>
        <w:rPr>
          <w:szCs w:val="28"/>
        </w:rPr>
      </w:pPr>
      <w:r w:rsidRPr="006E2385">
        <w:rPr>
          <w:szCs w:val="28"/>
        </w:rPr>
        <w:t>БЛАГОУСТРОЙСТВО, ВОПРОСЫ  ГО и ЧС, ПБ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– это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Давайте помогать друг другу наводить порядок </w:t>
      </w:r>
      <w:r w:rsidR="004313B0" w:rsidRPr="006E2385">
        <w:rPr>
          <w:rFonts w:ascii="Times New Roman" w:hAnsi="Times New Roman" w:cs="Times New Roman"/>
          <w:sz w:val="28"/>
          <w:szCs w:val="28"/>
        </w:rPr>
        <w:t>на территории</w:t>
      </w:r>
      <w:r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4313B0" w:rsidRPr="006E2385">
        <w:rPr>
          <w:rFonts w:ascii="Times New Roman" w:hAnsi="Times New Roman" w:cs="Times New Roman"/>
          <w:sz w:val="28"/>
          <w:szCs w:val="28"/>
        </w:rPr>
        <w:t xml:space="preserve">её </w:t>
      </w:r>
      <w:r w:rsidRPr="006E2385">
        <w:rPr>
          <w:rFonts w:ascii="Times New Roman" w:hAnsi="Times New Roman" w:cs="Times New Roman"/>
          <w:sz w:val="28"/>
          <w:szCs w:val="28"/>
        </w:rPr>
        <w:t xml:space="preserve"> благоустраивать. 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 территории поселения регулярно проводится работа с населением через учебно-консультационные пункты,</w:t>
      </w:r>
      <w:r w:rsidR="003C0EFC" w:rsidRPr="006E2385">
        <w:rPr>
          <w:rFonts w:ascii="Times New Roman" w:hAnsi="Times New Roman" w:cs="Times New Roman"/>
          <w:sz w:val="28"/>
          <w:szCs w:val="28"/>
        </w:rPr>
        <w:t xml:space="preserve"> информационные стенды, сайт администрации, подворовые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</w:t>
      </w:r>
      <w:r w:rsidR="00AE4B2D" w:rsidRPr="006E2385">
        <w:rPr>
          <w:rFonts w:ascii="Times New Roman" w:hAnsi="Times New Roman" w:cs="Times New Roman"/>
          <w:sz w:val="28"/>
          <w:szCs w:val="28"/>
        </w:rPr>
        <w:t>: о необходимости уборки бытового мусора, опавшей листвы; о своевременном уничтожении сорной растительности, карантийных, опасных и особо-опасных сорняков,</w:t>
      </w:r>
      <w:r w:rsidRPr="006E2385">
        <w:rPr>
          <w:rFonts w:ascii="Times New Roman" w:hAnsi="Times New Roman" w:cs="Times New Roman"/>
          <w:sz w:val="28"/>
          <w:szCs w:val="28"/>
        </w:rPr>
        <w:t xml:space="preserve">  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</w:t>
      </w:r>
      <w:r w:rsidRPr="006E2385">
        <w:rPr>
          <w:rFonts w:ascii="Times New Roman" w:hAnsi="Times New Roman" w:cs="Times New Roman"/>
          <w:sz w:val="28"/>
          <w:szCs w:val="28"/>
        </w:rPr>
        <w:lastRenderedPageBreak/>
        <w:t>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</w:t>
      </w:r>
      <w:r w:rsidR="00C27256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 xml:space="preserve">согласно Областного закона от 25.10.2002 № 273-ЗС «Об административных правонарушениях».  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</w:t>
      </w:r>
      <w:r w:rsidR="00C27256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отведённом для этой цели месте.</w:t>
      </w:r>
    </w:p>
    <w:p w:rsidR="00971A5D" w:rsidRPr="006E2385" w:rsidRDefault="00787A77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С начала 2018</w:t>
      </w:r>
      <w:r w:rsidR="003E004D" w:rsidRPr="006E2385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по фактам несоблюдения и нарушения правил благоустройства и санитарного сод</w:t>
      </w:r>
      <w:r w:rsidR="00AE4B2D" w:rsidRPr="006E2385">
        <w:rPr>
          <w:rFonts w:ascii="Times New Roman" w:hAnsi="Times New Roman" w:cs="Times New Roman"/>
          <w:sz w:val="28"/>
          <w:szCs w:val="28"/>
        </w:rPr>
        <w:t xml:space="preserve">ержания территорий составлено </w:t>
      </w:r>
      <w:r w:rsidR="006E2385">
        <w:rPr>
          <w:rFonts w:ascii="Times New Roman" w:hAnsi="Times New Roman" w:cs="Times New Roman"/>
          <w:sz w:val="28"/>
          <w:szCs w:val="28"/>
        </w:rPr>
        <w:t>37 (2017 г. -</w:t>
      </w:r>
      <w:r w:rsidR="00086CB5" w:rsidRPr="006E2385">
        <w:rPr>
          <w:rFonts w:ascii="Times New Roman" w:hAnsi="Times New Roman" w:cs="Times New Roman"/>
          <w:sz w:val="28"/>
          <w:szCs w:val="28"/>
        </w:rPr>
        <w:t xml:space="preserve"> 22)</w:t>
      </w:r>
      <w:r w:rsidR="003E004D" w:rsidRPr="006E2385">
        <w:rPr>
          <w:rFonts w:ascii="Times New Roman" w:hAnsi="Times New Roman" w:cs="Times New Roman"/>
          <w:sz w:val="28"/>
          <w:szCs w:val="28"/>
        </w:rPr>
        <w:t xml:space="preserve"> протоколов, выдано</w:t>
      </w:r>
      <w:r w:rsidR="00AE4B2D" w:rsidRPr="006E2385">
        <w:rPr>
          <w:rFonts w:ascii="Times New Roman" w:hAnsi="Times New Roman" w:cs="Times New Roman"/>
          <w:sz w:val="28"/>
          <w:szCs w:val="28"/>
        </w:rPr>
        <w:t xml:space="preserve"> 3</w:t>
      </w:r>
      <w:r w:rsidR="00086CB5" w:rsidRPr="006E2385">
        <w:rPr>
          <w:rFonts w:ascii="Times New Roman" w:hAnsi="Times New Roman" w:cs="Times New Roman"/>
          <w:sz w:val="28"/>
          <w:szCs w:val="28"/>
        </w:rPr>
        <w:t>5</w:t>
      </w:r>
      <w:r w:rsidR="00CB37A0" w:rsidRPr="006E2385">
        <w:rPr>
          <w:rFonts w:ascii="Times New Roman" w:hAnsi="Times New Roman" w:cs="Times New Roman"/>
          <w:sz w:val="28"/>
          <w:szCs w:val="28"/>
        </w:rPr>
        <w:t xml:space="preserve"> (</w:t>
      </w:r>
      <w:r w:rsidR="00086CB5" w:rsidRPr="006E2385">
        <w:rPr>
          <w:rFonts w:ascii="Times New Roman" w:hAnsi="Times New Roman" w:cs="Times New Roman"/>
          <w:sz w:val="28"/>
          <w:szCs w:val="28"/>
        </w:rPr>
        <w:t>31- 2017</w:t>
      </w:r>
      <w:r w:rsid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086CB5" w:rsidRPr="006E2385">
        <w:rPr>
          <w:rFonts w:ascii="Times New Roman" w:hAnsi="Times New Roman" w:cs="Times New Roman"/>
          <w:sz w:val="28"/>
          <w:szCs w:val="28"/>
        </w:rPr>
        <w:t>г</w:t>
      </w:r>
      <w:r w:rsidR="006E2385">
        <w:rPr>
          <w:rFonts w:ascii="Times New Roman" w:hAnsi="Times New Roman" w:cs="Times New Roman"/>
          <w:sz w:val="28"/>
          <w:szCs w:val="28"/>
        </w:rPr>
        <w:t>.</w:t>
      </w:r>
      <w:r w:rsidR="00086CB5" w:rsidRPr="006E2385">
        <w:rPr>
          <w:rFonts w:ascii="Times New Roman" w:hAnsi="Times New Roman" w:cs="Times New Roman"/>
          <w:sz w:val="28"/>
          <w:szCs w:val="28"/>
        </w:rPr>
        <w:t>)</w:t>
      </w:r>
      <w:r w:rsidR="003E004D" w:rsidRPr="006E2385">
        <w:rPr>
          <w:rFonts w:ascii="Times New Roman" w:hAnsi="Times New Roman" w:cs="Times New Roman"/>
          <w:sz w:val="28"/>
          <w:szCs w:val="28"/>
        </w:rPr>
        <w:t xml:space="preserve"> предупреждений под роспись</w:t>
      </w:r>
      <w:r w:rsidR="00910ED9" w:rsidRPr="006E2385">
        <w:rPr>
          <w:rFonts w:ascii="Times New Roman" w:hAnsi="Times New Roman" w:cs="Times New Roman"/>
          <w:sz w:val="28"/>
          <w:szCs w:val="28"/>
        </w:rPr>
        <w:t>.</w:t>
      </w:r>
    </w:p>
    <w:p w:rsidR="003E004D" w:rsidRPr="006E2385" w:rsidRDefault="006B5442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летний период е</w:t>
      </w:r>
      <w:r w:rsidR="003E004D" w:rsidRPr="006E2385">
        <w:rPr>
          <w:rFonts w:ascii="Times New Roman" w:hAnsi="Times New Roman" w:cs="Times New Roman"/>
          <w:sz w:val="28"/>
          <w:szCs w:val="28"/>
        </w:rPr>
        <w:t>жедневно работниками ООО «РОМВАС» производится покос  дикорастущей конопли, сорной и карантинной растительности периодически во всех населённых пунктах поселения</w:t>
      </w:r>
      <w:r w:rsidR="00292985" w:rsidRPr="006E2385">
        <w:rPr>
          <w:rFonts w:ascii="Times New Roman" w:hAnsi="Times New Roman" w:cs="Times New Roman"/>
          <w:sz w:val="28"/>
          <w:szCs w:val="28"/>
        </w:rPr>
        <w:t xml:space="preserve">. </w:t>
      </w:r>
      <w:r w:rsidR="003E004D" w:rsidRPr="006E2385">
        <w:rPr>
          <w:rFonts w:ascii="Times New Roman" w:hAnsi="Times New Roman" w:cs="Times New Roman"/>
          <w:sz w:val="28"/>
          <w:szCs w:val="28"/>
        </w:rPr>
        <w:t>Наличие благоприятных климатических условий</w:t>
      </w:r>
      <w:r w:rsidRPr="006E2385">
        <w:rPr>
          <w:rFonts w:ascii="Times New Roman" w:hAnsi="Times New Roman" w:cs="Times New Roman"/>
          <w:sz w:val="28"/>
          <w:szCs w:val="28"/>
        </w:rPr>
        <w:t xml:space="preserve"> в летнее время</w:t>
      </w:r>
      <w:r w:rsidR="003E004D" w:rsidRPr="006E2385">
        <w:rPr>
          <w:rFonts w:ascii="Times New Roman" w:hAnsi="Times New Roman" w:cs="Times New Roman"/>
          <w:sz w:val="28"/>
          <w:szCs w:val="28"/>
        </w:rPr>
        <w:t xml:space="preserve"> способствует произрастанию наркотикосодержащих растений (дикая конопля, мак) на приусадебных участках граждан, а также на сельскохозяйственных угодьях </w:t>
      </w:r>
      <w:r w:rsidR="00233B25" w:rsidRPr="006E2385">
        <w:rPr>
          <w:rFonts w:ascii="Times New Roman" w:hAnsi="Times New Roman" w:cs="Times New Roman"/>
          <w:sz w:val="28"/>
          <w:szCs w:val="28"/>
        </w:rPr>
        <w:t>и бесхозных земельных участках.</w:t>
      </w:r>
    </w:p>
    <w:p w:rsidR="00C27256" w:rsidRPr="006E2385" w:rsidRDefault="00233B2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течении июня, июля месяцев было проведено несколько рейдов по борьбе с дикорастущей коноплей, в  которых активное участие приняли казаки ( атаман Черников В.Н.) и члены Народной Добровольной Дружины ( командир Гамалеев А.С.). Всего было убрано</w:t>
      </w:r>
      <w:r w:rsidR="00AE4B2D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="00021EE5" w:rsidRPr="006E2385">
        <w:rPr>
          <w:rFonts w:ascii="Times New Roman" w:hAnsi="Times New Roman" w:cs="Times New Roman"/>
          <w:b/>
          <w:sz w:val="28"/>
          <w:szCs w:val="28"/>
        </w:rPr>
        <w:t>99</w:t>
      </w:r>
      <w:r w:rsidR="00856B95" w:rsidRPr="006E2385">
        <w:rPr>
          <w:rFonts w:ascii="Times New Roman" w:hAnsi="Times New Roman" w:cs="Times New Roman"/>
          <w:sz w:val="28"/>
          <w:szCs w:val="28"/>
        </w:rPr>
        <w:t xml:space="preserve"> кг ди</w:t>
      </w:r>
      <w:r w:rsidR="00AE4B2D" w:rsidRPr="006E2385">
        <w:rPr>
          <w:rFonts w:ascii="Times New Roman" w:hAnsi="Times New Roman" w:cs="Times New Roman"/>
          <w:sz w:val="28"/>
          <w:szCs w:val="28"/>
        </w:rPr>
        <w:t xml:space="preserve">корастущей конопли на площади </w:t>
      </w:r>
      <w:r w:rsidR="00021EE5" w:rsidRPr="006E2385">
        <w:rPr>
          <w:rFonts w:ascii="Times New Roman" w:hAnsi="Times New Roman" w:cs="Times New Roman"/>
          <w:b/>
          <w:sz w:val="28"/>
          <w:szCs w:val="28"/>
        </w:rPr>
        <w:t>200</w:t>
      </w:r>
      <w:r w:rsidR="00856B95" w:rsidRPr="006E2385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6E23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Вред, наносимый </w:t>
      </w:r>
      <w:r w:rsidR="00C27256" w:rsidRPr="006E2385">
        <w:rPr>
          <w:rFonts w:ascii="Times New Roman" w:hAnsi="Times New Roman" w:cs="Times New Roman"/>
          <w:sz w:val="28"/>
          <w:szCs w:val="28"/>
        </w:rPr>
        <w:t>наркотиками, чрезвычайно велик -</w:t>
      </w:r>
      <w:r w:rsidRPr="006E2385">
        <w:rPr>
          <w:rFonts w:ascii="Times New Roman" w:hAnsi="Times New Roman" w:cs="Times New Roman"/>
          <w:sz w:val="28"/>
          <w:szCs w:val="28"/>
        </w:rPr>
        <w:t xml:space="preserve"> от них страдает всё общество, прежде всего молодёжь. 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Предприятиям всех форм собственности, учреждениям, организациям, УК, ТСЖ, садоводческим товариществам, жителям частных домовладений  необходимо своевременно проводить на своих и прилегающих территориях мероприятия по уничтожению наркотикосодержащих растений, оказывать помощь в выявлении очагов произрастания дикорастущей конопли и карантинной растительности.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</w:t>
      </w:r>
      <w:r w:rsidR="00787A77" w:rsidRPr="006E2385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6E238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Информация о вреде наркотиков, о  необходимости своевременного уничтожения дикорастущей конопли, карантинных, опасных и особо опасных сорняков, телефоны доверия (полиция 02; 2-53-90; 69-3-18; 69-2-70; 69-2-47 или Белокалитвинский МРОН УФСКН РФ по РО 2-60-93)  доводится до населения через учебно-консультационные пункты (п. Горняцкий ул. Центральная, 8; х. </w:t>
      </w:r>
      <w:r w:rsidRPr="006E2385">
        <w:rPr>
          <w:rFonts w:ascii="Times New Roman" w:hAnsi="Times New Roman" w:cs="Times New Roman"/>
          <w:sz w:val="28"/>
          <w:szCs w:val="28"/>
        </w:rPr>
        <w:lastRenderedPageBreak/>
        <w:t xml:space="preserve">Крутинский ул. Центральная, 40) доски объявлений, </w:t>
      </w:r>
      <w:r w:rsidR="00C27256" w:rsidRPr="006E2385">
        <w:rPr>
          <w:rFonts w:ascii="Times New Roman" w:hAnsi="Times New Roman" w:cs="Times New Roman"/>
          <w:sz w:val="28"/>
          <w:szCs w:val="28"/>
        </w:rPr>
        <w:t>подворово</w:t>
      </w:r>
      <w:r w:rsidRPr="006E2385">
        <w:rPr>
          <w:rFonts w:ascii="Times New Roman" w:hAnsi="Times New Roman" w:cs="Times New Roman"/>
          <w:sz w:val="28"/>
          <w:szCs w:val="28"/>
        </w:rPr>
        <w:t xml:space="preserve">й обход, сайт администрации.  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Кладбища</w:t>
      </w:r>
    </w:p>
    <w:p w:rsidR="003E004D" w:rsidRPr="006E2385" w:rsidRDefault="003E004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кладбищ.</w:t>
      </w:r>
    </w:p>
    <w:p w:rsidR="006E2385" w:rsidRDefault="00386A4A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</w:t>
      </w:r>
      <w:r w:rsidR="00856B95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>по итогам открытого конкурса определена специализированная организация ООО «Юг», которая</w:t>
      </w:r>
      <w:r w:rsidR="00856B95" w:rsidRPr="006E2385">
        <w:rPr>
          <w:rFonts w:ascii="Times New Roman" w:hAnsi="Times New Roman" w:cs="Times New Roman"/>
          <w:sz w:val="28"/>
          <w:szCs w:val="28"/>
        </w:rPr>
        <w:t xml:space="preserve"> </w:t>
      </w:r>
      <w:r w:rsidRPr="006E2385">
        <w:rPr>
          <w:rFonts w:ascii="Times New Roman" w:hAnsi="Times New Roman" w:cs="Times New Roman"/>
          <w:sz w:val="28"/>
          <w:szCs w:val="28"/>
        </w:rPr>
        <w:t xml:space="preserve">наделена следующими полномочиями: </w:t>
      </w:r>
    </w:p>
    <w:p w:rsidR="003E004D" w:rsidRPr="006E2385" w:rsidRDefault="006E238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86A4A" w:rsidRPr="006E2385">
        <w:rPr>
          <w:rFonts w:ascii="Times New Roman" w:hAnsi="Times New Roman" w:cs="Times New Roman"/>
          <w:sz w:val="28"/>
          <w:szCs w:val="28"/>
        </w:rPr>
        <w:t>формление документов, необходимых для погребения с ведением журнала учета смерти;</w:t>
      </w:r>
    </w:p>
    <w:p w:rsidR="00386A4A" w:rsidRPr="006E2385" w:rsidRDefault="00386A4A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Выдача справок;</w:t>
      </w:r>
    </w:p>
    <w:p w:rsidR="00386A4A" w:rsidRPr="006E2385" w:rsidRDefault="00386A4A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Проведение благоустроительных работ на территории кладбищ;</w:t>
      </w:r>
    </w:p>
    <w:p w:rsidR="00386A4A" w:rsidRPr="006E2385" w:rsidRDefault="00386A4A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386A4A" w:rsidRPr="006E2385" w:rsidRDefault="00386A4A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386A4A" w:rsidRPr="006E2385" w:rsidRDefault="00386A4A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Перевозку умершего на</w:t>
      </w:r>
      <w:r w:rsidR="00595355" w:rsidRPr="006E2385">
        <w:rPr>
          <w:rFonts w:ascii="Times New Roman" w:hAnsi="Times New Roman" w:cs="Times New Roman"/>
          <w:sz w:val="28"/>
          <w:szCs w:val="28"/>
        </w:rPr>
        <w:t xml:space="preserve"> кладбище; </w:t>
      </w:r>
    </w:p>
    <w:p w:rsidR="00595355" w:rsidRPr="006E2385" w:rsidRDefault="0059535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Погребение;</w:t>
      </w:r>
    </w:p>
    <w:p w:rsidR="00595355" w:rsidRPr="006E2385" w:rsidRDefault="0059535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Установка регистрационного знака с надписью.</w:t>
      </w:r>
    </w:p>
    <w:p w:rsidR="00595355" w:rsidRPr="006E2385" w:rsidRDefault="0059535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Организацией ООО «Юг» принимаются заявки на захоронения и определяются места на кладбища.</w:t>
      </w:r>
    </w:p>
    <w:p w:rsidR="00292985" w:rsidRPr="006E2385" w:rsidRDefault="00AE4B2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Ежегодно проводится опашка всех территорий населенных пунктов. На данные мероприятия было израсходовано </w:t>
      </w:r>
      <w:r w:rsidRPr="006E2385">
        <w:rPr>
          <w:rFonts w:ascii="Times New Roman" w:hAnsi="Times New Roman" w:cs="Times New Roman"/>
          <w:b/>
          <w:sz w:val="28"/>
          <w:szCs w:val="28"/>
        </w:rPr>
        <w:t>200,0</w:t>
      </w:r>
      <w:r w:rsidRPr="006E23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985" w:rsidRPr="006E2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BE5" w:rsidRPr="006E2385" w:rsidRDefault="00C23BE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04.11.2018 года на территории Горняцкого сельского поселения проведён традиционный День древонасаждения. Активное участие в </w:t>
      </w:r>
      <w:r w:rsidR="00292985" w:rsidRPr="006E2385">
        <w:rPr>
          <w:rFonts w:ascii="Times New Roman" w:hAnsi="Times New Roman" w:cs="Times New Roman"/>
          <w:sz w:val="28"/>
          <w:szCs w:val="28"/>
        </w:rPr>
        <w:t>посадке деревьев приняли МБУК «Г</w:t>
      </w:r>
      <w:r w:rsidRPr="006E2385">
        <w:rPr>
          <w:rFonts w:ascii="Times New Roman" w:hAnsi="Times New Roman" w:cs="Times New Roman"/>
          <w:sz w:val="28"/>
          <w:szCs w:val="28"/>
        </w:rPr>
        <w:t xml:space="preserve">орняцкая Клубная система», МБОУ ООШ х. Погорелов, учителя и директора МБОУ СОШ №11 и №10, неравнодушные и инициативные жители х. Погорелов. </w:t>
      </w:r>
    </w:p>
    <w:p w:rsidR="00C23BE5" w:rsidRPr="006E2385" w:rsidRDefault="00C23BE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 летний период выполнялись работы по расчистке лесных насаждений, лесополос от мусора, вырубке сушняка, побелке деревьев, окраске придорожного столика и лавочек в районе дач х. Крутинский вдоль федеральной трассы М-21. В работе принимали участие сотрудники ОСО №1 х. Крутинский, рабочие по благоустройству ООО «РОМВАС».</w:t>
      </w:r>
    </w:p>
    <w:p w:rsidR="00C23BE5" w:rsidRPr="006E2385" w:rsidRDefault="00C23BE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Только сообща мы можем сделать наше поселение чище, красивей и благоустроенней!</w:t>
      </w:r>
    </w:p>
    <w:p w:rsidR="00C23BE5" w:rsidRPr="006E2385" w:rsidRDefault="00C23BE5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Уже традицией стало проведение в нашем поселении конкурсов «Лучший частный двор», «Лучший двор многоквартирного дома».</w:t>
      </w:r>
    </w:p>
    <w:p w:rsidR="00B05B04" w:rsidRPr="006E2385" w:rsidRDefault="00B05B04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Первое место в 2018 года в номинации «Лучший частный двор» занял дом х. Крутинский. В 2018 году на День поселка жителям этого дома была вручена именная табличка «Двор образцового содержания».</w:t>
      </w:r>
      <w:r w:rsidR="00292985" w:rsidRPr="006E2385">
        <w:rPr>
          <w:rFonts w:ascii="Times New Roman" w:hAnsi="Times New Roman" w:cs="Times New Roman"/>
          <w:sz w:val="28"/>
          <w:szCs w:val="28"/>
        </w:rPr>
        <w:t xml:space="preserve"> Жители х. Погорелов почему-то участие в конкурсе не принимали.</w:t>
      </w:r>
    </w:p>
    <w:p w:rsidR="009B5BDD" w:rsidRPr="006E2385" w:rsidRDefault="009B5BDD" w:rsidP="006E2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DD" w:rsidRPr="006E2385" w:rsidRDefault="009B5BDD" w:rsidP="006E2385">
      <w:pPr>
        <w:shd w:val="clear" w:color="auto" w:fill="FFFFFF" w:themeFill="background1"/>
        <w:tabs>
          <w:tab w:val="left" w:pos="32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ПОЖАРЫ</w:t>
      </w:r>
    </w:p>
    <w:p w:rsidR="006B69FF" w:rsidRPr="006E2385" w:rsidRDefault="009B5BDD" w:rsidP="006E2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 время убирали свои земельные </w:t>
      </w:r>
      <w:r w:rsidR="00C23BE5" w:rsidRPr="006E2385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6E2385">
        <w:rPr>
          <w:rFonts w:ascii="Times New Roman" w:hAnsi="Times New Roman" w:cs="Times New Roman"/>
          <w:sz w:val="28"/>
          <w:szCs w:val="28"/>
        </w:rPr>
        <w:lastRenderedPageBreak/>
        <w:t>от сорной растительности, мусора. В тушении пожаров активно нам помогают добровольцы.</w:t>
      </w:r>
    </w:p>
    <w:p w:rsidR="006E2385" w:rsidRDefault="006E2385" w:rsidP="006E2385">
      <w:pPr>
        <w:tabs>
          <w:tab w:val="left" w:pos="2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99" w:rsidRPr="006E2385" w:rsidRDefault="00513D99" w:rsidP="006E2385">
      <w:pPr>
        <w:tabs>
          <w:tab w:val="left" w:pos="2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ПРИРОДНО-ОЧАГОВЫЕ ИНФЕКЦИИ</w:t>
      </w:r>
    </w:p>
    <w:p w:rsidR="00513D99" w:rsidRPr="006E2385" w:rsidRDefault="00513D99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В администрации поселения неоднократно проводились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природно-очаговых инфекционных заболеваний на территории горняцкого сельского поселения, об организации работы по профилактике природно-очаговых инфекций в сезон 2018. </w:t>
      </w:r>
    </w:p>
    <w:p w:rsidR="009B5BDD" w:rsidRPr="006E2385" w:rsidRDefault="00513D99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Разработан и утвержден «Комплексный план по предупреждению возникновения африканской чумы свиней (АЧС) на территории Горняцкого сельского поселения. </w:t>
      </w:r>
    </w:p>
    <w:p w:rsidR="00513D99" w:rsidRPr="006E2385" w:rsidRDefault="00513D99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Надо добавить, что на территории Белокалитвинского района был обнаружен очаг  гриппа птиц, в связи с чем приняты исчерпывающие меры по недопущения заноса на территорию Горняцкого сельского поселения особоопасных и заразных болезней животных.</w:t>
      </w:r>
    </w:p>
    <w:p w:rsidR="002A769C" w:rsidRPr="006E2385" w:rsidRDefault="002A769C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Для этого необходимо активизированная работа совместно с органами внутренних дел по проведению мероприятий по выявлению и пресечению фактов свободного выгула птиц, учета поголовья. Регулярно проводится работа по усилению проведения профилактических мероприятий, включающих распространение знан</w:t>
      </w:r>
      <w:r w:rsidR="006E2385">
        <w:rPr>
          <w:rFonts w:ascii="Times New Roman" w:hAnsi="Times New Roman" w:cs="Times New Roman"/>
          <w:sz w:val="28"/>
          <w:szCs w:val="28"/>
        </w:rPr>
        <w:t>ий различными способами (</w:t>
      </w:r>
      <w:r w:rsidRPr="006E2385">
        <w:rPr>
          <w:rFonts w:ascii="Times New Roman" w:hAnsi="Times New Roman" w:cs="Times New Roman"/>
          <w:sz w:val="28"/>
          <w:szCs w:val="28"/>
        </w:rPr>
        <w:t xml:space="preserve">на собраниях и сходах граждан, в личных беседах, при проведении занятий в учебно-консультационных пунктах по адресам п. Горняцкий ул. Центральная, 8; </w:t>
      </w:r>
      <w:r w:rsidR="006E23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2385">
        <w:rPr>
          <w:rFonts w:ascii="Times New Roman" w:hAnsi="Times New Roman" w:cs="Times New Roman"/>
          <w:sz w:val="28"/>
          <w:szCs w:val="28"/>
        </w:rPr>
        <w:t>х. Крутинский ул. Центральная, 40, подворовые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жёстких мер по ликвидации угрозы возникновения природно-очаговых заболеваний, о необходимости обязательного проведения комплекса мероприятий по профилактике АЧС, заболеваний КГЛ, а также о первоочере</w:t>
      </w:r>
      <w:r w:rsidR="003B0BEF" w:rsidRPr="006E2385">
        <w:rPr>
          <w:rFonts w:ascii="Times New Roman" w:hAnsi="Times New Roman" w:cs="Times New Roman"/>
          <w:sz w:val="28"/>
          <w:szCs w:val="28"/>
        </w:rPr>
        <w:t>дных мерах при возникновении заболевания, обоснованности принимаемых мер и доведению до населения складывающейся обстановки с АЧС, КГЛ и др. природно-очаговых заболеваний.</w:t>
      </w:r>
    </w:p>
    <w:p w:rsidR="006E2385" w:rsidRDefault="006E2385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EF" w:rsidRPr="006E2385" w:rsidRDefault="00292985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ЗИМНИЙ ПЕРИОД</w:t>
      </w:r>
    </w:p>
    <w:p w:rsidR="00292985" w:rsidRPr="006E2385" w:rsidRDefault="00292985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Впереди нас ждет зимний период, очередной раз напоминаю о запрете выхода на лёд, ловли рыбы подо льдом. Будьте осторожны с печами в своих домах – будьте бдительны и берегите себя.</w:t>
      </w:r>
    </w:p>
    <w:p w:rsidR="006E2385" w:rsidRDefault="006E2385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85" w:rsidRPr="006E2385" w:rsidRDefault="00292985" w:rsidP="006E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НАШИ ПОБЕДЫ</w:t>
      </w:r>
    </w:p>
    <w:p w:rsidR="00292985" w:rsidRPr="006E2385" w:rsidRDefault="00292985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   По итогам работы мы получили дипломы: </w:t>
      </w:r>
    </w:p>
    <w:p w:rsidR="00292985" w:rsidRPr="006E2385" w:rsidRDefault="00292985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- </w:t>
      </w:r>
      <w:r w:rsidR="00C7514B" w:rsidRPr="006E2385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C7514B" w:rsidRPr="006E2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514B" w:rsidRPr="006E2385">
        <w:rPr>
          <w:rFonts w:ascii="Times New Roman" w:hAnsi="Times New Roman" w:cs="Times New Roman"/>
          <w:sz w:val="28"/>
          <w:szCs w:val="28"/>
        </w:rPr>
        <w:t xml:space="preserve"> степени в номинации «Лучший сайт муниципального образования по информационному взаимодействию с населением» среди сельских поселений</w:t>
      </w:r>
    </w:p>
    <w:p w:rsidR="00C7514B" w:rsidRPr="006E2385" w:rsidRDefault="00C7514B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- Диплом Победителя районного конкурса «Лучшее поселение Белокалитвинского района 2017 года»</w:t>
      </w:r>
    </w:p>
    <w:p w:rsidR="00C7514B" w:rsidRPr="006E2385" w:rsidRDefault="00C7514B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lastRenderedPageBreak/>
        <w:t>- Диплом Победителя в номинации «Общественная активность и инициативность органов местного самоуправления» районного конкурса.</w:t>
      </w:r>
    </w:p>
    <w:p w:rsidR="00C7514B" w:rsidRPr="006E2385" w:rsidRDefault="00C7514B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6E23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2385">
        <w:rPr>
          <w:rFonts w:ascii="Times New Roman" w:hAnsi="Times New Roman" w:cs="Times New Roman"/>
          <w:sz w:val="28"/>
          <w:szCs w:val="28"/>
        </w:rPr>
        <w:t xml:space="preserve"> в номинации «Лучшее муниципальное образование по организации информационного взаимодействия с населением»</w:t>
      </w:r>
    </w:p>
    <w:p w:rsidR="00C7514B" w:rsidRPr="006E2385" w:rsidRDefault="00C7514B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 xml:space="preserve">- Благодарственное письмо </w:t>
      </w:r>
      <w:r w:rsidR="0072098D" w:rsidRPr="006E2385">
        <w:rPr>
          <w:rFonts w:ascii="Times New Roman" w:hAnsi="Times New Roman" w:cs="Times New Roman"/>
          <w:sz w:val="28"/>
          <w:szCs w:val="28"/>
        </w:rPr>
        <w:t>победителю конкурса караваев и пирогов «Хлеб всему голова» посвященному Дню работника сельского хозяйства и перерабатывающей промышленности.</w:t>
      </w:r>
    </w:p>
    <w:p w:rsidR="0072098D" w:rsidRPr="006E2385" w:rsidRDefault="0072098D" w:rsidP="006E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85">
        <w:rPr>
          <w:rFonts w:ascii="Times New Roman" w:hAnsi="Times New Roman" w:cs="Times New Roman"/>
          <w:sz w:val="28"/>
          <w:szCs w:val="28"/>
        </w:rPr>
        <w:t>Главой Белокалитвинского района О.А. Мельниковой подписано постановление о выделении призового фонда в количестве 550 тыс. рублей для развития нашей территории.</w:t>
      </w:r>
    </w:p>
    <w:p w:rsidR="00513D99" w:rsidRPr="006E2385" w:rsidRDefault="00513D99" w:rsidP="006E2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D99" w:rsidRPr="006E2385" w:rsidSect="006E2385">
      <w:pgSz w:w="11906" w:h="16838"/>
      <w:pgMar w:top="737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ED" w:rsidRDefault="004771ED" w:rsidP="00226199">
      <w:pPr>
        <w:spacing w:after="0" w:line="240" w:lineRule="auto"/>
      </w:pPr>
      <w:r>
        <w:separator/>
      </w:r>
    </w:p>
  </w:endnote>
  <w:endnote w:type="continuationSeparator" w:id="1">
    <w:p w:rsidR="004771ED" w:rsidRDefault="004771ED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ED" w:rsidRDefault="004771ED" w:rsidP="00226199">
      <w:pPr>
        <w:spacing w:after="0" w:line="240" w:lineRule="auto"/>
      </w:pPr>
      <w:r>
        <w:separator/>
      </w:r>
    </w:p>
  </w:footnote>
  <w:footnote w:type="continuationSeparator" w:id="1">
    <w:p w:rsidR="004771ED" w:rsidRDefault="004771ED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65"/>
    <w:rsid w:val="00004DFD"/>
    <w:rsid w:val="00006A11"/>
    <w:rsid w:val="000129AE"/>
    <w:rsid w:val="00014A9A"/>
    <w:rsid w:val="0002129F"/>
    <w:rsid w:val="00021EE5"/>
    <w:rsid w:val="000365B8"/>
    <w:rsid w:val="00046752"/>
    <w:rsid w:val="0005168F"/>
    <w:rsid w:val="000550FD"/>
    <w:rsid w:val="000613D9"/>
    <w:rsid w:val="00083433"/>
    <w:rsid w:val="0008626C"/>
    <w:rsid w:val="00086CB5"/>
    <w:rsid w:val="0009120A"/>
    <w:rsid w:val="0009142F"/>
    <w:rsid w:val="00093633"/>
    <w:rsid w:val="000A173F"/>
    <w:rsid w:val="000B2ACD"/>
    <w:rsid w:val="000B4AB4"/>
    <w:rsid w:val="000C65DC"/>
    <w:rsid w:val="000D0D62"/>
    <w:rsid w:val="000D152B"/>
    <w:rsid w:val="000D29FD"/>
    <w:rsid w:val="000D715F"/>
    <w:rsid w:val="000D723D"/>
    <w:rsid w:val="000E5DA0"/>
    <w:rsid w:val="000E7906"/>
    <w:rsid w:val="000F19DF"/>
    <w:rsid w:val="000F299B"/>
    <w:rsid w:val="000F4CB0"/>
    <w:rsid w:val="00100B0C"/>
    <w:rsid w:val="00101883"/>
    <w:rsid w:val="001032E1"/>
    <w:rsid w:val="00104047"/>
    <w:rsid w:val="00107130"/>
    <w:rsid w:val="0011542F"/>
    <w:rsid w:val="0012585C"/>
    <w:rsid w:val="00126BCF"/>
    <w:rsid w:val="00127310"/>
    <w:rsid w:val="00133FB7"/>
    <w:rsid w:val="00143112"/>
    <w:rsid w:val="00157608"/>
    <w:rsid w:val="00157EEF"/>
    <w:rsid w:val="00172914"/>
    <w:rsid w:val="00175A34"/>
    <w:rsid w:val="001812B9"/>
    <w:rsid w:val="00186DE0"/>
    <w:rsid w:val="00190DB5"/>
    <w:rsid w:val="00192C64"/>
    <w:rsid w:val="0019511A"/>
    <w:rsid w:val="001B71DD"/>
    <w:rsid w:val="001D11B6"/>
    <w:rsid w:val="001D4240"/>
    <w:rsid w:val="001D45CB"/>
    <w:rsid w:val="001D7329"/>
    <w:rsid w:val="001E0272"/>
    <w:rsid w:val="001E3E21"/>
    <w:rsid w:val="001F0EEA"/>
    <w:rsid w:val="002067EB"/>
    <w:rsid w:val="0020742C"/>
    <w:rsid w:val="00211430"/>
    <w:rsid w:val="00211A34"/>
    <w:rsid w:val="00212024"/>
    <w:rsid w:val="00214F93"/>
    <w:rsid w:val="00215C1B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0FA8"/>
    <w:rsid w:val="00282CA0"/>
    <w:rsid w:val="002862DF"/>
    <w:rsid w:val="00286E39"/>
    <w:rsid w:val="00286F78"/>
    <w:rsid w:val="0029194D"/>
    <w:rsid w:val="00292985"/>
    <w:rsid w:val="0029594A"/>
    <w:rsid w:val="00296C8A"/>
    <w:rsid w:val="002976AC"/>
    <w:rsid w:val="00297EB3"/>
    <w:rsid w:val="002A0FC9"/>
    <w:rsid w:val="002A22F6"/>
    <w:rsid w:val="002A5BA5"/>
    <w:rsid w:val="002A7487"/>
    <w:rsid w:val="002A769C"/>
    <w:rsid w:val="002A7B39"/>
    <w:rsid w:val="002B4D3A"/>
    <w:rsid w:val="002B62FD"/>
    <w:rsid w:val="002B7E11"/>
    <w:rsid w:val="002C2124"/>
    <w:rsid w:val="002C3060"/>
    <w:rsid w:val="002D32B2"/>
    <w:rsid w:val="002D3307"/>
    <w:rsid w:val="002E1016"/>
    <w:rsid w:val="002F17EF"/>
    <w:rsid w:val="002F54C8"/>
    <w:rsid w:val="002F6DE7"/>
    <w:rsid w:val="00304AFA"/>
    <w:rsid w:val="0030568A"/>
    <w:rsid w:val="0030724F"/>
    <w:rsid w:val="00313AE9"/>
    <w:rsid w:val="003176E1"/>
    <w:rsid w:val="00323C36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1907"/>
    <w:rsid w:val="00353153"/>
    <w:rsid w:val="00355CF9"/>
    <w:rsid w:val="00356B62"/>
    <w:rsid w:val="00364561"/>
    <w:rsid w:val="00380E91"/>
    <w:rsid w:val="0038194E"/>
    <w:rsid w:val="00386A4A"/>
    <w:rsid w:val="003909A7"/>
    <w:rsid w:val="00392249"/>
    <w:rsid w:val="003A5CDC"/>
    <w:rsid w:val="003A5F96"/>
    <w:rsid w:val="003A6DBE"/>
    <w:rsid w:val="003A748D"/>
    <w:rsid w:val="003A7C9A"/>
    <w:rsid w:val="003B0915"/>
    <w:rsid w:val="003B0BEF"/>
    <w:rsid w:val="003C0EFC"/>
    <w:rsid w:val="003C257B"/>
    <w:rsid w:val="003C2D65"/>
    <w:rsid w:val="003C55B6"/>
    <w:rsid w:val="003D3F41"/>
    <w:rsid w:val="003D40A4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3F4A"/>
    <w:rsid w:val="003F482B"/>
    <w:rsid w:val="00403E75"/>
    <w:rsid w:val="004050C7"/>
    <w:rsid w:val="00407761"/>
    <w:rsid w:val="0040779D"/>
    <w:rsid w:val="00413DBA"/>
    <w:rsid w:val="00414A50"/>
    <w:rsid w:val="00414C73"/>
    <w:rsid w:val="004150C3"/>
    <w:rsid w:val="00417DF1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73FC"/>
    <w:rsid w:val="00460B98"/>
    <w:rsid w:val="00460F8A"/>
    <w:rsid w:val="00472116"/>
    <w:rsid w:val="004721FF"/>
    <w:rsid w:val="004771ED"/>
    <w:rsid w:val="004861DD"/>
    <w:rsid w:val="0049055C"/>
    <w:rsid w:val="004935D2"/>
    <w:rsid w:val="004A54E3"/>
    <w:rsid w:val="004A7250"/>
    <w:rsid w:val="004B285B"/>
    <w:rsid w:val="004B7D9E"/>
    <w:rsid w:val="004C21EB"/>
    <w:rsid w:val="004C3072"/>
    <w:rsid w:val="004C58EC"/>
    <w:rsid w:val="004C68D0"/>
    <w:rsid w:val="004D0229"/>
    <w:rsid w:val="004D0956"/>
    <w:rsid w:val="004D327B"/>
    <w:rsid w:val="004D3AA7"/>
    <w:rsid w:val="004E168F"/>
    <w:rsid w:val="004E244D"/>
    <w:rsid w:val="004E7E0D"/>
    <w:rsid w:val="004F68DE"/>
    <w:rsid w:val="0050154E"/>
    <w:rsid w:val="00504D8B"/>
    <w:rsid w:val="00505D6C"/>
    <w:rsid w:val="005079C3"/>
    <w:rsid w:val="00510E89"/>
    <w:rsid w:val="00513D99"/>
    <w:rsid w:val="00525ECF"/>
    <w:rsid w:val="00527100"/>
    <w:rsid w:val="0053284D"/>
    <w:rsid w:val="0053786A"/>
    <w:rsid w:val="0054047C"/>
    <w:rsid w:val="00552C26"/>
    <w:rsid w:val="0055754B"/>
    <w:rsid w:val="00562611"/>
    <w:rsid w:val="005638CD"/>
    <w:rsid w:val="005652AF"/>
    <w:rsid w:val="00570DC1"/>
    <w:rsid w:val="00572D7E"/>
    <w:rsid w:val="005739E1"/>
    <w:rsid w:val="0057580B"/>
    <w:rsid w:val="00581AC9"/>
    <w:rsid w:val="00587A8E"/>
    <w:rsid w:val="00590D9B"/>
    <w:rsid w:val="00595355"/>
    <w:rsid w:val="005A15EA"/>
    <w:rsid w:val="005A29F5"/>
    <w:rsid w:val="005A60B6"/>
    <w:rsid w:val="005A65CD"/>
    <w:rsid w:val="005B3409"/>
    <w:rsid w:val="005B6B79"/>
    <w:rsid w:val="005C0384"/>
    <w:rsid w:val="005C2497"/>
    <w:rsid w:val="005C42B0"/>
    <w:rsid w:val="005D0E63"/>
    <w:rsid w:val="005D544B"/>
    <w:rsid w:val="005D773B"/>
    <w:rsid w:val="005E5403"/>
    <w:rsid w:val="005F0E65"/>
    <w:rsid w:val="005F40AC"/>
    <w:rsid w:val="0060049A"/>
    <w:rsid w:val="00611620"/>
    <w:rsid w:val="00613496"/>
    <w:rsid w:val="00615433"/>
    <w:rsid w:val="0062076A"/>
    <w:rsid w:val="006229BF"/>
    <w:rsid w:val="00626750"/>
    <w:rsid w:val="00630312"/>
    <w:rsid w:val="00636D23"/>
    <w:rsid w:val="0063702D"/>
    <w:rsid w:val="00637A7C"/>
    <w:rsid w:val="006420B8"/>
    <w:rsid w:val="00643105"/>
    <w:rsid w:val="00643F1A"/>
    <w:rsid w:val="0064460E"/>
    <w:rsid w:val="00646E75"/>
    <w:rsid w:val="00650403"/>
    <w:rsid w:val="00650506"/>
    <w:rsid w:val="00650EC1"/>
    <w:rsid w:val="00652A2D"/>
    <w:rsid w:val="00662729"/>
    <w:rsid w:val="0066329A"/>
    <w:rsid w:val="00665546"/>
    <w:rsid w:val="006708E2"/>
    <w:rsid w:val="00674F0E"/>
    <w:rsid w:val="00682D4C"/>
    <w:rsid w:val="00683A0A"/>
    <w:rsid w:val="00684FC2"/>
    <w:rsid w:val="00693B30"/>
    <w:rsid w:val="006945DC"/>
    <w:rsid w:val="006956C6"/>
    <w:rsid w:val="006A221F"/>
    <w:rsid w:val="006A2E25"/>
    <w:rsid w:val="006A5779"/>
    <w:rsid w:val="006B4E94"/>
    <w:rsid w:val="006B5442"/>
    <w:rsid w:val="006B69FF"/>
    <w:rsid w:val="006C1099"/>
    <w:rsid w:val="006C2215"/>
    <w:rsid w:val="006C2B79"/>
    <w:rsid w:val="006C5A64"/>
    <w:rsid w:val="006D262E"/>
    <w:rsid w:val="006D3255"/>
    <w:rsid w:val="006D3380"/>
    <w:rsid w:val="006D7667"/>
    <w:rsid w:val="006E0E0C"/>
    <w:rsid w:val="006E1E28"/>
    <w:rsid w:val="006E2385"/>
    <w:rsid w:val="006E24A0"/>
    <w:rsid w:val="006E2D55"/>
    <w:rsid w:val="006E57D5"/>
    <w:rsid w:val="006E680D"/>
    <w:rsid w:val="006F0860"/>
    <w:rsid w:val="006F104B"/>
    <w:rsid w:val="006F25C3"/>
    <w:rsid w:val="007001D6"/>
    <w:rsid w:val="007079ED"/>
    <w:rsid w:val="00714161"/>
    <w:rsid w:val="0071553C"/>
    <w:rsid w:val="00717471"/>
    <w:rsid w:val="007205A2"/>
    <w:rsid w:val="0072098D"/>
    <w:rsid w:val="00722535"/>
    <w:rsid w:val="00733CF3"/>
    <w:rsid w:val="00737C60"/>
    <w:rsid w:val="00742F30"/>
    <w:rsid w:val="007619E9"/>
    <w:rsid w:val="007640F4"/>
    <w:rsid w:val="00767AE8"/>
    <w:rsid w:val="00771DEA"/>
    <w:rsid w:val="007841E6"/>
    <w:rsid w:val="00784CC4"/>
    <w:rsid w:val="007871A3"/>
    <w:rsid w:val="00787A77"/>
    <w:rsid w:val="00793D88"/>
    <w:rsid w:val="007B4951"/>
    <w:rsid w:val="007C070D"/>
    <w:rsid w:val="007C1777"/>
    <w:rsid w:val="007C4A69"/>
    <w:rsid w:val="007E11AA"/>
    <w:rsid w:val="007F376C"/>
    <w:rsid w:val="007F4D42"/>
    <w:rsid w:val="007F6873"/>
    <w:rsid w:val="008028CC"/>
    <w:rsid w:val="0080332A"/>
    <w:rsid w:val="0081148B"/>
    <w:rsid w:val="00815A09"/>
    <w:rsid w:val="00816912"/>
    <w:rsid w:val="00827400"/>
    <w:rsid w:val="00830057"/>
    <w:rsid w:val="00836F09"/>
    <w:rsid w:val="00840541"/>
    <w:rsid w:val="008440ED"/>
    <w:rsid w:val="0084768F"/>
    <w:rsid w:val="008519B9"/>
    <w:rsid w:val="008526DF"/>
    <w:rsid w:val="00856B95"/>
    <w:rsid w:val="0086732F"/>
    <w:rsid w:val="00870D7F"/>
    <w:rsid w:val="00873154"/>
    <w:rsid w:val="00880BA2"/>
    <w:rsid w:val="0088456A"/>
    <w:rsid w:val="008A08C7"/>
    <w:rsid w:val="008A3EBD"/>
    <w:rsid w:val="008B2975"/>
    <w:rsid w:val="008C29A6"/>
    <w:rsid w:val="008C30AA"/>
    <w:rsid w:val="008C5807"/>
    <w:rsid w:val="008C6C23"/>
    <w:rsid w:val="008C7C88"/>
    <w:rsid w:val="008D0AE1"/>
    <w:rsid w:val="008D13D5"/>
    <w:rsid w:val="008D178B"/>
    <w:rsid w:val="008F1B6E"/>
    <w:rsid w:val="008F3F85"/>
    <w:rsid w:val="008F599D"/>
    <w:rsid w:val="00900BF1"/>
    <w:rsid w:val="00910ED9"/>
    <w:rsid w:val="00911CC5"/>
    <w:rsid w:val="00920A93"/>
    <w:rsid w:val="00920E89"/>
    <w:rsid w:val="00921DB5"/>
    <w:rsid w:val="00926323"/>
    <w:rsid w:val="00936C15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831EB"/>
    <w:rsid w:val="009835A0"/>
    <w:rsid w:val="00986329"/>
    <w:rsid w:val="0098736B"/>
    <w:rsid w:val="00991BA5"/>
    <w:rsid w:val="00994034"/>
    <w:rsid w:val="009A35A4"/>
    <w:rsid w:val="009A3E7D"/>
    <w:rsid w:val="009B4AB5"/>
    <w:rsid w:val="009B5BDD"/>
    <w:rsid w:val="009C0127"/>
    <w:rsid w:val="009C0B8C"/>
    <w:rsid w:val="009C1442"/>
    <w:rsid w:val="009C3017"/>
    <w:rsid w:val="009C6735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D5A"/>
    <w:rsid w:val="00A05B60"/>
    <w:rsid w:val="00A077C3"/>
    <w:rsid w:val="00A1457C"/>
    <w:rsid w:val="00A1561F"/>
    <w:rsid w:val="00A16819"/>
    <w:rsid w:val="00A36770"/>
    <w:rsid w:val="00A409C6"/>
    <w:rsid w:val="00A51CEC"/>
    <w:rsid w:val="00A55A00"/>
    <w:rsid w:val="00A5610B"/>
    <w:rsid w:val="00A5688D"/>
    <w:rsid w:val="00A62654"/>
    <w:rsid w:val="00A6653A"/>
    <w:rsid w:val="00A7103F"/>
    <w:rsid w:val="00A77FBC"/>
    <w:rsid w:val="00A84272"/>
    <w:rsid w:val="00A842FD"/>
    <w:rsid w:val="00A94A44"/>
    <w:rsid w:val="00A95CAB"/>
    <w:rsid w:val="00AA23FA"/>
    <w:rsid w:val="00AB1927"/>
    <w:rsid w:val="00AB3FE3"/>
    <w:rsid w:val="00AB61E7"/>
    <w:rsid w:val="00AB7C2D"/>
    <w:rsid w:val="00AB7CE1"/>
    <w:rsid w:val="00AC2CA6"/>
    <w:rsid w:val="00AC4F48"/>
    <w:rsid w:val="00AD154F"/>
    <w:rsid w:val="00AD5B07"/>
    <w:rsid w:val="00AE0EF4"/>
    <w:rsid w:val="00AE3501"/>
    <w:rsid w:val="00AE4B2D"/>
    <w:rsid w:val="00AE5F52"/>
    <w:rsid w:val="00AF125F"/>
    <w:rsid w:val="00AF4621"/>
    <w:rsid w:val="00B05B04"/>
    <w:rsid w:val="00B15B8D"/>
    <w:rsid w:val="00B16E47"/>
    <w:rsid w:val="00B20F15"/>
    <w:rsid w:val="00B2261B"/>
    <w:rsid w:val="00B34103"/>
    <w:rsid w:val="00B3443E"/>
    <w:rsid w:val="00B45894"/>
    <w:rsid w:val="00B516B3"/>
    <w:rsid w:val="00B61ABB"/>
    <w:rsid w:val="00B649A1"/>
    <w:rsid w:val="00B6538F"/>
    <w:rsid w:val="00B656B1"/>
    <w:rsid w:val="00B6667B"/>
    <w:rsid w:val="00B87446"/>
    <w:rsid w:val="00B94434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15F1"/>
    <w:rsid w:val="00BE4265"/>
    <w:rsid w:val="00BE4D0F"/>
    <w:rsid w:val="00BF5C6A"/>
    <w:rsid w:val="00BF6DB4"/>
    <w:rsid w:val="00BF7F1F"/>
    <w:rsid w:val="00C02220"/>
    <w:rsid w:val="00C11548"/>
    <w:rsid w:val="00C1676F"/>
    <w:rsid w:val="00C23759"/>
    <w:rsid w:val="00C23BE5"/>
    <w:rsid w:val="00C27256"/>
    <w:rsid w:val="00C27610"/>
    <w:rsid w:val="00C30780"/>
    <w:rsid w:val="00C316F0"/>
    <w:rsid w:val="00C32EFA"/>
    <w:rsid w:val="00C36D20"/>
    <w:rsid w:val="00C36ED3"/>
    <w:rsid w:val="00C40F58"/>
    <w:rsid w:val="00C42D20"/>
    <w:rsid w:val="00C43785"/>
    <w:rsid w:val="00C46F71"/>
    <w:rsid w:val="00C504E5"/>
    <w:rsid w:val="00C520C7"/>
    <w:rsid w:val="00C530C4"/>
    <w:rsid w:val="00C65102"/>
    <w:rsid w:val="00C7514B"/>
    <w:rsid w:val="00C82743"/>
    <w:rsid w:val="00C93017"/>
    <w:rsid w:val="00C930FA"/>
    <w:rsid w:val="00C97B3C"/>
    <w:rsid w:val="00CA0465"/>
    <w:rsid w:val="00CA2B4A"/>
    <w:rsid w:val="00CA3841"/>
    <w:rsid w:val="00CB11A1"/>
    <w:rsid w:val="00CB37A0"/>
    <w:rsid w:val="00CB3B23"/>
    <w:rsid w:val="00CB4A23"/>
    <w:rsid w:val="00CC1C28"/>
    <w:rsid w:val="00CC7755"/>
    <w:rsid w:val="00CE6A47"/>
    <w:rsid w:val="00CE74F9"/>
    <w:rsid w:val="00CF079C"/>
    <w:rsid w:val="00CF3733"/>
    <w:rsid w:val="00CF46BC"/>
    <w:rsid w:val="00CF78EB"/>
    <w:rsid w:val="00D013E8"/>
    <w:rsid w:val="00D06B88"/>
    <w:rsid w:val="00D202E4"/>
    <w:rsid w:val="00D21347"/>
    <w:rsid w:val="00D230AB"/>
    <w:rsid w:val="00D23B56"/>
    <w:rsid w:val="00D253C0"/>
    <w:rsid w:val="00D31484"/>
    <w:rsid w:val="00D31B73"/>
    <w:rsid w:val="00D439CF"/>
    <w:rsid w:val="00D514FB"/>
    <w:rsid w:val="00D516A5"/>
    <w:rsid w:val="00D57F15"/>
    <w:rsid w:val="00D6191E"/>
    <w:rsid w:val="00D64BA6"/>
    <w:rsid w:val="00D656EF"/>
    <w:rsid w:val="00D665D4"/>
    <w:rsid w:val="00D6693A"/>
    <w:rsid w:val="00D73568"/>
    <w:rsid w:val="00D739BC"/>
    <w:rsid w:val="00D7415F"/>
    <w:rsid w:val="00D75C94"/>
    <w:rsid w:val="00D7676E"/>
    <w:rsid w:val="00D7719E"/>
    <w:rsid w:val="00D8420A"/>
    <w:rsid w:val="00D901AF"/>
    <w:rsid w:val="00D977C6"/>
    <w:rsid w:val="00DA375A"/>
    <w:rsid w:val="00DA3EC3"/>
    <w:rsid w:val="00DA4955"/>
    <w:rsid w:val="00DA672B"/>
    <w:rsid w:val="00DB4830"/>
    <w:rsid w:val="00DB6668"/>
    <w:rsid w:val="00DC2B42"/>
    <w:rsid w:val="00DC69B6"/>
    <w:rsid w:val="00DC75AF"/>
    <w:rsid w:val="00DD0D8F"/>
    <w:rsid w:val="00DD73D8"/>
    <w:rsid w:val="00DE3DFB"/>
    <w:rsid w:val="00DF093A"/>
    <w:rsid w:val="00DF4F55"/>
    <w:rsid w:val="00DF688A"/>
    <w:rsid w:val="00E06FA6"/>
    <w:rsid w:val="00E1007C"/>
    <w:rsid w:val="00E10813"/>
    <w:rsid w:val="00E15D1C"/>
    <w:rsid w:val="00E16F12"/>
    <w:rsid w:val="00E16FC5"/>
    <w:rsid w:val="00E17614"/>
    <w:rsid w:val="00E230DD"/>
    <w:rsid w:val="00E27914"/>
    <w:rsid w:val="00E31257"/>
    <w:rsid w:val="00E32766"/>
    <w:rsid w:val="00E35D07"/>
    <w:rsid w:val="00E41C98"/>
    <w:rsid w:val="00E462A3"/>
    <w:rsid w:val="00E52AC6"/>
    <w:rsid w:val="00E5761E"/>
    <w:rsid w:val="00E60CD5"/>
    <w:rsid w:val="00E614F9"/>
    <w:rsid w:val="00E66BBD"/>
    <w:rsid w:val="00E6773C"/>
    <w:rsid w:val="00E729F5"/>
    <w:rsid w:val="00E74037"/>
    <w:rsid w:val="00E82890"/>
    <w:rsid w:val="00E94694"/>
    <w:rsid w:val="00E94EE4"/>
    <w:rsid w:val="00E957C5"/>
    <w:rsid w:val="00E95C65"/>
    <w:rsid w:val="00EA041C"/>
    <w:rsid w:val="00EA211A"/>
    <w:rsid w:val="00EB2719"/>
    <w:rsid w:val="00EB2A99"/>
    <w:rsid w:val="00EB2D51"/>
    <w:rsid w:val="00EB503A"/>
    <w:rsid w:val="00EB7BBA"/>
    <w:rsid w:val="00EC0B1A"/>
    <w:rsid w:val="00EC38CA"/>
    <w:rsid w:val="00EC5776"/>
    <w:rsid w:val="00ED216C"/>
    <w:rsid w:val="00ED3846"/>
    <w:rsid w:val="00ED5F5A"/>
    <w:rsid w:val="00ED7BFD"/>
    <w:rsid w:val="00ED7DE9"/>
    <w:rsid w:val="00EE1F39"/>
    <w:rsid w:val="00EE4347"/>
    <w:rsid w:val="00EE4816"/>
    <w:rsid w:val="00EE65A2"/>
    <w:rsid w:val="00EF29DF"/>
    <w:rsid w:val="00EF44DE"/>
    <w:rsid w:val="00EF4B56"/>
    <w:rsid w:val="00EF7A7C"/>
    <w:rsid w:val="00F0177E"/>
    <w:rsid w:val="00F01CF3"/>
    <w:rsid w:val="00F15662"/>
    <w:rsid w:val="00F26414"/>
    <w:rsid w:val="00F34654"/>
    <w:rsid w:val="00F3467E"/>
    <w:rsid w:val="00F42C81"/>
    <w:rsid w:val="00F453C1"/>
    <w:rsid w:val="00F51EDB"/>
    <w:rsid w:val="00F52127"/>
    <w:rsid w:val="00F53072"/>
    <w:rsid w:val="00F55689"/>
    <w:rsid w:val="00F55FF1"/>
    <w:rsid w:val="00F63EC7"/>
    <w:rsid w:val="00F65D03"/>
    <w:rsid w:val="00F723B1"/>
    <w:rsid w:val="00F76D5C"/>
    <w:rsid w:val="00F85D37"/>
    <w:rsid w:val="00F874E9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D1EE3"/>
    <w:rsid w:val="00FD474D"/>
    <w:rsid w:val="00FD49A9"/>
    <w:rsid w:val="00FD528F"/>
    <w:rsid w:val="00FD5634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6199"/>
  </w:style>
  <w:style w:type="character" w:styleId="af1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2">
    <w:name w:val="Title"/>
    <w:basedOn w:val="a"/>
    <w:next w:val="a"/>
    <w:link w:val="af3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7B0C-CAF3-41E7-8900-8AED240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Горняцкое СП</cp:lastModifiedBy>
  <cp:revision>80</cp:revision>
  <cp:lastPrinted>2019-02-01T04:30:00Z</cp:lastPrinted>
  <dcterms:created xsi:type="dcterms:W3CDTF">2017-11-10T05:07:00Z</dcterms:created>
  <dcterms:modified xsi:type="dcterms:W3CDTF">2019-02-01T04:30:00Z</dcterms:modified>
</cp:coreProperties>
</file>