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F0914">
        <w:rPr>
          <w:sz w:val="28"/>
          <w:szCs w:val="28"/>
        </w:rPr>
        <w:t>1-ый квартал 2016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3A4B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FF0914">
        <w:rPr>
          <w:rFonts w:cs="Times New Roman"/>
          <w:sz w:val="28"/>
          <w:szCs w:val="28"/>
        </w:rPr>
        <w:t>1-ый квартал 2016</w:t>
      </w:r>
      <w:r>
        <w:rPr>
          <w:rFonts w:cs="Times New Roman"/>
          <w:sz w:val="28"/>
          <w:szCs w:val="28"/>
        </w:rPr>
        <w:t xml:space="preserve"> года поступило </w:t>
      </w:r>
      <w:r w:rsidR="00FF0914">
        <w:rPr>
          <w:rFonts w:cs="Times New Roman"/>
          <w:sz w:val="28"/>
          <w:szCs w:val="28"/>
        </w:rPr>
        <w:t xml:space="preserve">57 письменных и 72 </w:t>
      </w:r>
      <w:r>
        <w:rPr>
          <w:rFonts w:cs="Times New Roman"/>
          <w:sz w:val="28"/>
          <w:szCs w:val="28"/>
        </w:rPr>
        <w:t xml:space="preserve">устных обращений, всего - </w:t>
      </w:r>
      <w:r w:rsidR="00FF0914">
        <w:rPr>
          <w:rFonts w:cs="Times New Roman"/>
          <w:sz w:val="28"/>
          <w:szCs w:val="28"/>
        </w:rPr>
        <w:t>129</w:t>
      </w:r>
      <w:r w:rsidRPr="00B04813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обращений, что на 5 обращений</w:t>
      </w:r>
      <w:r w:rsidRPr="00D95B99">
        <w:rPr>
          <w:rFonts w:cs="Times New Roman"/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больше, чем аналогичном периоде 2015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FF0914">
        <w:rPr>
          <w:rFonts w:cs="Times New Roman"/>
          <w:sz w:val="28"/>
          <w:szCs w:val="28"/>
        </w:rPr>
        <w:t>5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77066">
        <w:rPr>
          <w:sz w:val="28"/>
          <w:szCs w:val="28"/>
        </w:rPr>
        <w:t>;</w:t>
      </w:r>
    </w:p>
    <w:p w:rsidR="008D2942" w:rsidRPr="00477066" w:rsidRDefault="00FF0914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- 18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Pr="00D3515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E4263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(п</w:t>
      </w:r>
      <w:r w:rsidR="00FF0914">
        <w:rPr>
          <w:sz w:val="28"/>
          <w:szCs w:val="28"/>
        </w:rPr>
        <w:t>ереселение из ветхого жилья - 13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- </w:t>
      </w:r>
      <w:r w:rsidR="00FF0914">
        <w:rPr>
          <w:sz w:val="28"/>
          <w:szCs w:val="28"/>
        </w:rPr>
        <w:t>5</w:t>
      </w:r>
      <w:r w:rsidRPr="00F76B6C">
        <w:rPr>
          <w:sz w:val="28"/>
          <w:szCs w:val="28"/>
        </w:rPr>
        <w:t xml:space="preserve"> обращений, </w:t>
      </w:r>
      <w:r>
        <w:rPr>
          <w:color w:val="1D1D1D"/>
          <w:sz w:val="28"/>
          <w:szCs w:val="28"/>
        </w:rPr>
        <w:t>п</w:t>
      </w:r>
      <w:r w:rsidRPr="00F76B6C">
        <w:rPr>
          <w:color w:val="1D1D1D"/>
          <w:sz w:val="28"/>
          <w:szCs w:val="28"/>
        </w:rPr>
        <w:t>остановка на учет и восстановление в очереди на получение жилья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обращения</w:t>
      </w:r>
      <w:r w:rsidRPr="00F76B6C">
        <w:rPr>
          <w:sz w:val="28"/>
          <w:szCs w:val="28"/>
        </w:rPr>
        <w:t xml:space="preserve">, </w:t>
      </w:r>
      <w:r>
        <w:rPr>
          <w:color w:val="1D1D1D"/>
          <w:sz w:val="28"/>
          <w:szCs w:val="28"/>
        </w:rPr>
        <w:t>у</w:t>
      </w:r>
      <w:r w:rsidRPr="00F76B6C">
        <w:rPr>
          <w:color w:val="1D1D1D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1 обращение, </w:t>
      </w:r>
      <w:r>
        <w:rPr>
          <w:sz w:val="28"/>
          <w:szCs w:val="28"/>
        </w:rPr>
        <w:t>благоустройство придомовых территорий</w:t>
      </w:r>
      <w:r w:rsidRPr="00F76B6C">
        <w:rPr>
          <w:sz w:val="28"/>
          <w:szCs w:val="28"/>
        </w:rPr>
        <w:t xml:space="preserve"> (</w:t>
      </w:r>
      <w:r>
        <w:rPr>
          <w:sz w:val="28"/>
          <w:szCs w:val="28"/>
        </w:rPr>
        <w:t>уличное освещение, обрезка деревьев, установка и ремонт столов, лавок, песочниц, качелей</w:t>
      </w:r>
      <w:r w:rsidRPr="00F76B6C">
        <w:rPr>
          <w:sz w:val="28"/>
          <w:szCs w:val="28"/>
        </w:rPr>
        <w:t xml:space="preserve">) - </w:t>
      </w:r>
      <w:r w:rsidR="00FF0914">
        <w:rPr>
          <w:sz w:val="28"/>
          <w:szCs w:val="28"/>
        </w:rPr>
        <w:t>6 обращений и др.), что составляет более 39</w:t>
      </w:r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письменных обращений.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FF0914">
        <w:rPr>
          <w:sz w:val="28"/>
          <w:szCs w:val="28"/>
        </w:rPr>
        <w:t>справочные функции</w:t>
      </w:r>
      <w:r>
        <w:rPr>
          <w:sz w:val="28"/>
          <w:szCs w:val="28"/>
        </w:rPr>
        <w:t xml:space="preserve"> -</w:t>
      </w:r>
      <w:r w:rsidRPr="0059149B">
        <w:rPr>
          <w:color w:val="C00000"/>
          <w:sz w:val="28"/>
          <w:szCs w:val="28"/>
        </w:rPr>
        <w:t xml:space="preserve"> </w:t>
      </w:r>
      <w:r w:rsidR="00FF0914">
        <w:rPr>
          <w:sz w:val="28"/>
          <w:szCs w:val="28"/>
        </w:rPr>
        <w:t>2</w:t>
      </w:r>
      <w:r w:rsidRPr="00443BD7">
        <w:rPr>
          <w:sz w:val="28"/>
          <w:szCs w:val="28"/>
        </w:rPr>
        <w:t>5</w:t>
      </w:r>
      <w:r>
        <w:rPr>
          <w:color w:val="C00000"/>
          <w:sz w:val="28"/>
          <w:szCs w:val="28"/>
        </w:rPr>
        <w:t xml:space="preserve"> </w:t>
      </w:r>
      <w:r w:rsidR="00FF0914">
        <w:rPr>
          <w:sz w:val="28"/>
          <w:szCs w:val="28"/>
        </w:rPr>
        <w:t>обращений (20</w:t>
      </w:r>
      <w:r>
        <w:rPr>
          <w:sz w:val="28"/>
          <w:szCs w:val="28"/>
        </w:rPr>
        <w:t xml:space="preserve">%).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Земельные вопросы стоят на третьем месте и составляют - 12 обращений.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914">
        <w:rPr>
          <w:sz w:val="28"/>
          <w:szCs w:val="28"/>
        </w:rPr>
        <w:t>материальная помощь - 8</w:t>
      </w:r>
      <w:r>
        <w:rPr>
          <w:sz w:val="28"/>
          <w:szCs w:val="28"/>
        </w:rPr>
        <w:t xml:space="preserve"> обращений;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0914">
        <w:rPr>
          <w:sz w:val="28"/>
          <w:szCs w:val="28"/>
        </w:rPr>
        <w:t>трудоустройство - 7</w:t>
      </w:r>
      <w:r>
        <w:rPr>
          <w:sz w:val="28"/>
          <w:szCs w:val="28"/>
        </w:rPr>
        <w:t xml:space="preserve"> обращения;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914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 - </w:t>
      </w:r>
      <w:r w:rsidR="00FF0914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обращения.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left="-567" w:firstLine="624"/>
        <w:jc w:val="both"/>
        <w:textAlignment w:val="baseline"/>
        <w:rPr>
          <w:sz w:val="28"/>
          <w:szCs w:val="28"/>
        </w:rPr>
      </w:pPr>
    </w:p>
    <w:p w:rsidR="00A03DB7" w:rsidRDefault="00A03DB7" w:rsidP="008D2942">
      <w:pPr>
        <w:pStyle w:val="a3"/>
        <w:shd w:val="clear" w:color="auto" w:fill="FFFFFF"/>
        <w:spacing w:before="0" w:beforeAutospacing="0" w:after="0" w:afterAutospacing="0"/>
        <w:ind w:left="-567" w:firstLine="624"/>
        <w:jc w:val="both"/>
        <w:textAlignment w:val="baseline"/>
        <w:rPr>
          <w:sz w:val="28"/>
          <w:szCs w:val="28"/>
        </w:rPr>
      </w:pPr>
      <w:r w:rsidRPr="00F566D1">
        <w:rPr>
          <w:noProof/>
          <w:sz w:val="36"/>
          <w:szCs w:val="36"/>
        </w:rPr>
        <w:drawing>
          <wp:inline distT="0" distB="0" distL="0" distR="0">
            <wp:extent cx="6134100" cy="7515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 w:rsidR="00FA0AEB">
        <w:rPr>
          <w:rFonts w:cs="Times New Roman"/>
          <w:color w:val="000000"/>
          <w:sz w:val="28"/>
          <w:szCs w:val="28"/>
        </w:rPr>
        <w:t>поселения</w:t>
      </w:r>
      <w:r w:rsidRPr="00484D6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A03DB7">
        <w:rPr>
          <w:rFonts w:cs="Times New Roman"/>
          <w:color w:val="000000"/>
          <w:sz w:val="28"/>
          <w:szCs w:val="28"/>
        </w:rPr>
        <w:t>1-ый квартал 2016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A03DB7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72</w:t>
      </w:r>
      <w:r>
        <w:rPr>
          <w:rStyle w:val="apple-converted-space"/>
          <w:rFonts w:cs="Times New Roman"/>
          <w:color w:val="000000"/>
          <w:sz w:val="28"/>
          <w:szCs w:val="28"/>
        </w:rPr>
        <w:t xml:space="preserve">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FA0AEB">
        <w:rPr>
          <w:rFonts w:cs="Times New Roman"/>
          <w:color w:val="000000"/>
          <w:sz w:val="28"/>
          <w:szCs w:val="28"/>
        </w:rPr>
        <w:t>ина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FA0AEB">
        <w:rPr>
          <w:rFonts w:cs="Times New Roman"/>
          <w:color w:val="000000"/>
          <w:sz w:val="28"/>
          <w:szCs w:val="28"/>
        </w:rPr>
        <w:t xml:space="preserve">около </w:t>
      </w:r>
      <w:r w:rsidR="00A03DB7">
        <w:rPr>
          <w:rFonts w:cs="Times New Roman"/>
          <w:color w:val="000000"/>
          <w:sz w:val="28"/>
          <w:szCs w:val="28"/>
        </w:rPr>
        <w:t>300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A03DB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2015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принято </w:t>
      </w:r>
      <w:r w:rsidR="00A03DB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69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03DB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350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3A4B8B"/>
    <w:rsid w:val="008D2942"/>
    <w:rsid w:val="008D7015"/>
    <w:rsid w:val="00A03DB7"/>
    <w:rsid w:val="00A2190B"/>
    <w:rsid w:val="00F566D1"/>
    <w:rsid w:val="00FA0AEB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E1A-AB4D-4571-9619-D22E3E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88508501654684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533590909831923E-2"/>
          <c:y val="0.10335858207838089"/>
          <c:w val="0.79265124468137138"/>
          <c:h val="0.646980230132830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1 квартал 2016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Справочные функции</c:v>
                </c:pt>
                <c:pt idx="2">
                  <c:v>Земельные вопросы</c:v>
                </c:pt>
                <c:pt idx="3">
                  <c:v>Материальная помощь</c:v>
                </c:pt>
                <c:pt idx="4">
                  <c:v>Трудоустройство</c:v>
                </c:pt>
                <c:pt idx="5">
                  <c:v>Дорожное хозяйство</c:v>
                </c:pt>
                <c:pt idx="6">
                  <c:v>Разное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0.39</c:v>
                </c:pt>
                <c:pt idx="1">
                  <c:v>0.2</c:v>
                </c:pt>
                <c:pt idx="2" formatCode="0.0%">
                  <c:v>9.5000000000000001E-2</c:v>
                </c:pt>
                <c:pt idx="3" formatCode="0.0%">
                  <c:v>6.5000000000000002E-2</c:v>
                </c:pt>
                <c:pt idx="4" formatCode="0.0%">
                  <c:v>5.5E-2</c:v>
                </c:pt>
                <c:pt idx="5">
                  <c:v>0.04</c:v>
                </c:pt>
                <c:pt idx="6" formatCode="0.0%">
                  <c:v>0.155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64015911054594"/>
          <c:y val="0.78420772606676203"/>
          <c:w val="0.76573401150943088"/>
          <c:h val="0.202046675059926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АЛЕКСАНДРА ВЕТОХИНА</cp:lastModifiedBy>
  <cp:revision>3</cp:revision>
  <dcterms:created xsi:type="dcterms:W3CDTF">2015-10-07T15:50:00Z</dcterms:created>
  <dcterms:modified xsi:type="dcterms:W3CDTF">2016-04-07T08:11:00Z</dcterms:modified>
</cp:coreProperties>
</file>