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C64B8F" w:rsidRDefault="00BE4265" w:rsidP="00C6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8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4265" w:rsidRPr="00C64B8F" w:rsidRDefault="00BE4265" w:rsidP="00C6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8F">
        <w:rPr>
          <w:rFonts w:ascii="Times New Roman" w:hAnsi="Times New Roman" w:cs="Times New Roman"/>
          <w:b/>
          <w:sz w:val="28"/>
          <w:szCs w:val="28"/>
        </w:rPr>
        <w:t>Главы Го</w:t>
      </w:r>
      <w:r w:rsidR="000F4CB0" w:rsidRPr="00C64B8F">
        <w:rPr>
          <w:rFonts w:ascii="Times New Roman" w:hAnsi="Times New Roman" w:cs="Times New Roman"/>
          <w:b/>
          <w:sz w:val="28"/>
          <w:szCs w:val="28"/>
        </w:rPr>
        <w:t xml:space="preserve">рняцкого сельского поселения по итогам </w:t>
      </w:r>
      <w:r w:rsidR="007871A3" w:rsidRPr="00C64B8F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7871A3" w:rsidRPr="00C64B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71A3" w:rsidRPr="00C64B8F">
        <w:rPr>
          <w:rFonts w:ascii="Times New Roman" w:hAnsi="Times New Roman" w:cs="Times New Roman"/>
          <w:b/>
          <w:sz w:val="28"/>
          <w:szCs w:val="28"/>
        </w:rPr>
        <w:t xml:space="preserve"> полугодие 2016 </w:t>
      </w:r>
      <w:r w:rsidRPr="00C64B8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6"/>
        <w:gridCol w:w="4107"/>
      </w:tblGrid>
      <w:tr w:rsidR="004721FF" w:rsidRPr="00C64B8F" w:rsidTr="0025184A">
        <w:tc>
          <w:tcPr>
            <w:tcW w:w="5920" w:type="dxa"/>
          </w:tcPr>
          <w:p w:rsidR="004721FF" w:rsidRPr="00C64B8F" w:rsidRDefault="004721FF" w:rsidP="00C6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>ДК «</w:t>
            </w:r>
            <w:r w:rsidR="006956C6"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>им. Артема</w:t>
            </w:r>
            <w:r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>» п. Горняцкий</w:t>
            </w:r>
          </w:p>
          <w:p w:rsidR="004721FF" w:rsidRPr="00C64B8F" w:rsidRDefault="004721FF" w:rsidP="00C6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721FF" w:rsidRPr="00C64B8F" w:rsidRDefault="00172914" w:rsidP="00C64B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>12.07.</w:t>
            </w:r>
            <w:r w:rsidR="005B6B79"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4721FF" w:rsidRPr="00C6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E4265" w:rsidRPr="00C64B8F" w:rsidRDefault="00BE4265" w:rsidP="00C64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541" w:rsidRPr="00C64B8F" w:rsidRDefault="00BE4265" w:rsidP="00C64B8F">
      <w:pPr>
        <w:pStyle w:val="1"/>
        <w:rPr>
          <w:b/>
          <w:szCs w:val="28"/>
        </w:rPr>
      </w:pPr>
      <w:proofErr w:type="gramStart"/>
      <w:r w:rsidRPr="00C64B8F">
        <w:rPr>
          <w:b/>
          <w:szCs w:val="28"/>
        </w:rPr>
        <w:t>Добрый</w:t>
      </w:r>
      <w:proofErr w:type="gramEnd"/>
      <w:r w:rsidRPr="00C64B8F">
        <w:rPr>
          <w:b/>
          <w:szCs w:val="28"/>
        </w:rPr>
        <w:t xml:space="preserve"> день, уважаемые гости, </w:t>
      </w:r>
    </w:p>
    <w:p w:rsidR="00840541" w:rsidRPr="00C64B8F" w:rsidRDefault="00BE4265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 xml:space="preserve">жители </w:t>
      </w:r>
      <w:r w:rsidR="004721FF" w:rsidRPr="00C64B8F">
        <w:rPr>
          <w:b/>
          <w:szCs w:val="28"/>
        </w:rPr>
        <w:t>Горняцкого сельского поселения</w:t>
      </w:r>
      <w:r w:rsidRPr="00C64B8F">
        <w:rPr>
          <w:b/>
          <w:szCs w:val="28"/>
        </w:rPr>
        <w:t>!</w:t>
      </w:r>
    </w:p>
    <w:p w:rsidR="000D0D62" w:rsidRPr="00C64B8F" w:rsidRDefault="000D0D62" w:rsidP="00C64B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9A" w:rsidRPr="00C64B8F" w:rsidRDefault="00F52127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моем докладе будет  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C64B8F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C64B8F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BA2E73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E73" w:rsidRPr="00C64B8F">
        <w:rPr>
          <w:rFonts w:ascii="Times New Roman" w:hAnsi="Times New Roman" w:cs="Times New Roman"/>
          <w:sz w:val="28"/>
          <w:szCs w:val="28"/>
        </w:rPr>
        <w:t xml:space="preserve"> полугодие 2016 </w:t>
      </w:r>
      <w:r w:rsidR="00F55FF1" w:rsidRPr="00C64B8F">
        <w:rPr>
          <w:rFonts w:ascii="Times New Roman" w:hAnsi="Times New Roman" w:cs="Times New Roman"/>
          <w:sz w:val="28"/>
          <w:szCs w:val="28"/>
        </w:rPr>
        <w:t>год</w:t>
      </w:r>
      <w:r w:rsidR="00BA2E73" w:rsidRPr="00C64B8F">
        <w:rPr>
          <w:rFonts w:ascii="Times New Roman" w:hAnsi="Times New Roman" w:cs="Times New Roman"/>
          <w:sz w:val="28"/>
          <w:szCs w:val="28"/>
        </w:rPr>
        <w:t>а</w:t>
      </w:r>
      <w:r w:rsidR="00014A9A" w:rsidRPr="00C64B8F">
        <w:rPr>
          <w:rFonts w:ascii="Times New Roman" w:hAnsi="Times New Roman" w:cs="Times New Roman"/>
          <w:sz w:val="28"/>
          <w:szCs w:val="28"/>
        </w:rPr>
        <w:t>.</w:t>
      </w:r>
    </w:p>
    <w:p w:rsidR="00F52127" w:rsidRPr="00C64B8F" w:rsidRDefault="00F52127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</w:t>
      </w:r>
      <w:r w:rsidR="005D544B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44B" w:rsidRPr="00C64B8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5D544B" w:rsidRPr="00C64B8F">
        <w:rPr>
          <w:rFonts w:ascii="Times New Roman" w:hAnsi="Times New Roman" w:cs="Times New Roman"/>
          <w:sz w:val="28"/>
          <w:szCs w:val="28"/>
        </w:rPr>
        <w:t>2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схода граждан и </w:t>
      </w:r>
      <w:r w:rsidR="005D544B" w:rsidRPr="00C64B8F">
        <w:rPr>
          <w:rFonts w:ascii="Times New Roman" w:hAnsi="Times New Roman" w:cs="Times New Roman"/>
          <w:sz w:val="28"/>
          <w:szCs w:val="28"/>
        </w:rPr>
        <w:t>3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публичных слушаний по различным вопро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5D544B" w:rsidRPr="00C64B8F">
        <w:rPr>
          <w:rFonts w:ascii="Times New Roman" w:hAnsi="Times New Roman" w:cs="Times New Roman"/>
          <w:sz w:val="28"/>
          <w:szCs w:val="28"/>
        </w:rPr>
        <w:t>427</w:t>
      </w:r>
      <w:r w:rsidRPr="00C64B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14A9A" w:rsidRPr="00C64B8F" w:rsidRDefault="00014A9A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 w:rsidRPr="00C64B8F">
        <w:rPr>
          <w:rFonts w:ascii="Times New Roman" w:hAnsi="Times New Roman" w:cs="Times New Roman"/>
          <w:sz w:val="28"/>
          <w:szCs w:val="28"/>
        </w:rPr>
        <w:t>м</w:t>
      </w:r>
      <w:r w:rsidRPr="00C64B8F">
        <w:rPr>
          <w:rFonts w:ascii="Times New Roman" w:hAnsi="Times New Roman" w:cs="Times New Roman"/>
          <w:sz w:val="28"/>
          <w:szCs w:val="28"/>
        </w:rPr>
        <w:t>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целевым методом. </w:t>
      </w:r>
      <w:r w:rsidR="004721FF" w:rsidRPr="00C64B8F">
        <w:rPr>
          <w:rFonts w:ascii="Times New Roman" w:hAnsi="Times New Roman" w:cs="Times New Roman"/>
          <w:sz w:val="28"/>
          <w:szCs w:val="28"/>
        </w:rPr>
        <w:t>В сос</w:t>
      </w:r>
      <w:r w:rsidR="00BF5C6A" w:rsidRPr="00C64B8F">
        <w:rPr>
          <w:rFonts w:ascii="Times New Roman" w:hAnsi="Times New Roman" w:cs="Times New Roman"/>
          <w:sz w:val="28"/>
          <w:szCs w:val="28"/>
        </w:rPr>
        <w:t>тав расходов бюджета в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г. в</w:t>
      </w:r>
      <w:r w:rsidR="00BF5C6A" w:rsidRPr="00C64B8F">
        <w:rPr>
          <w:rFonts w:ascii="Times New Roman" w:hAnsi="Times New Roman" w:cs="Times New Roman"/>
          <w:sz w:val="28"/>
          <w:szCs w:val="28"/>
        </w:rPr>
        <w:t>ключены расходы на реализацию 13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DC2B42" w:rsidRPr="00C64B8F" w:rsidRDefault="00DC2B4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Доходы Горняцкого сельского</w:t>
      </w:r>
      <w:r w:rsidR="00BF5C6A" w:rsidRPr="00C64B8F">
        <w:rPr>
          <w:rFonts w:ascii="Times New Roman" w:hAnsi="Times New Roman" w:cs="Times New Roman"/>
          <w:sz w:val="28"/>
          <w:szCs w:val="28"/>
        </w:rPr>
        <w:t xml:space="preserve"> поселения составили по итогам </w:t>
      </w:r>
      <w:r w:rsidR="00BF5C6A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5C6A" w:rsidRPr="00C64B8F">
        <w:rPr>
          <w:rFonts w:ascii="Times New Roman" w:hAnsi="Times New Roman" w:cs="Times New Roman"/>
          <w:sz w:val="28"/>
          <w:szCs w:val="28"/>
        </w:rPr>
        <w:t xml:space="preserve"> полугодия 2016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BF5C6A" w:rsidRPr="00C64B8F">
        <w:rPr>
          <w:rFonts w:ascii="Times New Roman" w:hAnsi="Times New Roman" w:cs="Times New Roman"/>
          <w:sz w:val="28"/>
          <w:szCs w:val="28"/>
        </w:rPr>
        <w:t>45</w:t>
      </w:r>
      <w:r w:rsidRPr="00C64B8F">
        <w:rPr>
          <w:rFonts w:ascii="Times New Roman" w:hAnsi="Times New Roman" w:cs="Times New Roman"/>
          <w:sz w:val="28"/>
          <w:szCs w:val="28"/>
        </w:rPr>
        <w:t>,</w:t>
      </w:r>
      <w:r w:rsidR="00BF5C6A" w:rsidRPr="00C64B8F">
        <w:rPr>
          <w:rFonts w:ascii="Times New Roman" w:hAnsi="Times New Roman" w:cs="Times New Roman"/>
          <w:sz w:val="28"/>
          <w:szCs w:val="28"/>
        </w:rPr>
        <w:t>1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мл</w:t>
      </w:r>
      <w:r w:rsidR="0066329A" w:rsidRPr="00C64B8F">
        <w:rPr>
          <w:rFonts w:ascii="Times New Roman" w:hAnsi="Times New Roman" w:cs="Times New Roman"/>
          <w:sz w:val="28"/>
          <w:szCs w:val="28"/>
        </w:rPr>
        <w:t>н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64B8F">
        <w:rPr>
          <w:rFonts w:ascii="Times New Roman" w:hAnsi="Times New Roman" w:cs="Times New Roman"/>
          <w:sz w:val="28"/>
          <w:szCs w:val="28"/>
        </w:rPr>
        <w:t>в том числе собственные доходы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BF5C6A" w:rsidRPr="00C64B8F">
        <w:rPr>
          <w:rFonts w:ascii="Times New Roman" w:hAnsi="Times New Roman" w:cs="Times New Roman"/>
          <w:sz w:val="28"/>
          <w:szCs w:val="28"/>
        </w:rPr>
        <w:t>1,9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9D7AA7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рублей.</w:t>
      </w:r>
    </w:p>
    <w:p w:rsidR="00DC2B42" w:rsidRPr="00C64B8F" w:rsidRDefault="00BF5C6A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полугодие по собственным доходам исполнение составило 34,0</w:t>
      </w:r>
      <w:r w:rsidR="00DC2B42" w:rsidRPr="00C64B8F">
        <w:rPr>
          <w:rFonts w:ascii="Times New Roman" w:hAnsi="Times New Roman" w:cs="Times New Roman"/>
          <w:sz w:val="28"/>
          <w:szCs w:val="28"/>
        </w:rPr>
        <w:t>%. По сравн</w:t>
      </w:r>
      <w:r w:rsidR="004C68D0" w:rsidRPr="00C64B8F">
        <w:rPr>
          <w:rFonts w:ascii="Times New Roman" w:hAnsi="Times New Roman" w:cs="Times New Roman"/>
          <w:sz w:val="28"/>
          <w:szCs w:val="28"/>
        </w:rPr>
        <w:t>ению с аналогичным периодом 2015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года поступления по неналоговым доходам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на </w:t>
      </w:r>
      <w:r w:rsidR="004C68D0" w:rsidRPr="00C64B8F">
        <w:rPr>
          <w:rFonts w:ascii="Times New Roman" w:hAnsi="Times New Roman" w:cs="Times New Roman"/>
          <w:sz w:val="28"/>
          <w:szCs w:val="28"/>
        </w:rPr>
        <w:t>1213,6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2B42" w:rsidRPr="00C64B8F">
        <w:rPr>
          <w:rFonts w:ascii="Times New Roman" w:hAnsi="Times New Roman" w:cs="Times New Roman"/>
          <w:sz w:val="28"/>
          <w:szCs w:val="28"/>
        </w:rPr>
        <w:t>, по на</w:t>
      </w:r>
      <w:r w:rsidR="009D7AA7" w:rsidRPr="00C64B8F">
        <w:rPr>
          <w:rFonts w:ascii="Times New Roman" w:hAnsi="Times New Roman" w:cs="Times New Roman"/>
          <w:sz w:val="28"/>
          <w:szCs w:val="28"/>
        </w:rPr>
        <w:t xml:space="preserve">логовым доходам  поступления, в </w:t>
      </w:r>
      <w:proofErr w:type="gramStart"/>
      <w:r w:rsidR="00DC2B42" w:rsidRPr="00C64B8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DC2B42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4C68D0" w:rsidRPr="00C64B8F">
        <w:rPr>
          <w:rFonts w:ascii="Times New Roman" w:hAnsi="Times New Roman" w:cs="Times New Roman"/>
          <w:sz w:val="28"/>
          <w:szCs w:val="28"/>
        </w:rPr>
        <w:t>снизи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250,1 </w:t>
      </w:r>
      <w:r w:rsidR="00DC2B42" w:rsidRPr="00C64B8F">
        <w:rPr>
          <w:rFonts w:ascii="Times New Roman" w:hAnsi="Times New Roman" w:cs="Times New Roman"/>
          <w:sz w:val="28"/>
          <w:szCs w:val="28"/>
        </w:rPr>
        <w:t>тыс. рублей. Но</w:t>
      </w:r>
      <w:r w:rsidR="00DC75AF" w:rsidRPr="00C64B8F">
        <w:rPr>
          <w:rFonts w:ascii="Times New Roman" w:hAnsi="Times New Roman" w:cs="Times New Roman"/>
          <w:sz w:val="28"/>
          <w:szCs w:val="28"/>
        </w:rPr>
        <w:t>,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рассматривая по видам доходов</w:t>
      </w:r>
      <w:r w:rsidR="00DC75AF" w:rsidRPr="00C64B8F">
        <w:rPr>
          <w:rFonts w:ascii="Times New Roman" w:hAnsi="Times New Roman" w:cs="Times New Roman"/>
          <w:sz w:val="28"/>
          <w:szCs w:val="28"/>
        </w:rPr>
        <w:t>,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мы видим следующую динамику:</w:t>
      </w:r>
    </w:p>
    <w:p w:rsidR="00BF5C6A" w:rsidRPr="00C64B8F" w:rsidRDefault="00BF5C6A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поступлений  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64B8F">
        <w:rPr>
          <w:rFonts w:ascii="Times New Roman" w:hAnsi="Times New Roman" w:cs="Times New Roman"/>
          <w:sz w:val="28"/>
          <w:szCs w:val="28"/>
        </w:rPr>
        <w:t>по НДФЛ   на 5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,6 </w:t>
      </w:r>
      <w:r w:rsidRPr="00C64B8F">
        <w:rPr>
          <w:rFonts w:ascii="Times New Roman" w:hAnsi="Times New Roman" w:cs="Times New Roman"/>
          <w:sz w:val="28"/>
          <w:szCs w:val="28"/>
        </w:rPr>
        <w:t>%.</w:t>
      </w:r>
    </w:p>
    <w:p w:rsidR="00DC2B42" w:rsidRPr="00C64B8F" w:rsidRDefault="00BF5C6A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Снижение поступлений составило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по земельному налогу  на  </w:t>
      </w:r>
      <w:r w:rsidR="004C68D0" w:rsidRPr="00C64B8F">
        <w:rPr>
          <w:rFonts w:ascii="Times New Roman" w:hAnsi="Times New Roman" w:cs="Times New Roman"/>
          <w:sz w:val="28"/>
          <w:szCs w:val="28"/>
        </w:rPr>
        <w:t>29,5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%, по госпошлине на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27,9 </w:t>
      </w:r>
      <w:r w:rsidR="00DC2B42" w:rsidRPr="00C64B8F">
        <w:rPr>
          <w:rFonts w:ascii="Times New Roman" w:hAnsi="Times New Roman" w:cs="Times New Roman"/>
          <w:sz w:val="28"/>
          <w:szCs w:val="28"/>
        </w:rPr>
        <w:t>%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C2B42" w:rsidRPr="00C64B8F">
        <w:rPr>
          <w:rFonts w:ascii="Times New Roman" w:hAnsi="Times New Roman" w:cs="Times New Roman"/>
          <w:sz w:val="28"/>
          <w:szCs w:val="28"/>
        </w:rPr>
        <w:t>(уменьшение обращений граждан за нотариальными услугами)</w:t>
      </w:r>
    </w:p>
    <w:p w:rsidR="00DC2B42" w:rsidRPr="00C64B8F" w:rsidRDefault="00DC2B4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</w:t>
      </w:r>
      <w:r w:rsidR="00D901AF" w:rsidRPr="00C64B8F">
        <w:rPr>
          <w:rFonts w:ascii="Times New Roman" w:hAnsi="Times New Roman" w:cs="Times New Roman"/>
          <w:sz w:val="28"/>
          <w:szCs w:val="28"/>
        </w:rPr>
        <w:t>,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68D0" w:rsidRPr="00C64B8F">
        <w:rPr>
          <w:rFonts w:ascii="Times New Roman" w:hAnsi="Times New Roman" w:cs="Times New Roman"/>
          <w:sz w:val="28"/>
          <w:szCs w:val="28"/>
        </w:rPr>
        <w:t>44,0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901AF" w:rsidRPr="00C64B8F">
        <w:rPr>
          <w:rFonts w:ascii="Times New Roman" w:hAnsi="Times New Roman" w:cs="Times New Roman"/>
          <w:sz w:val="28"/>
          <w:szCs w:val="28"/>
        </w:rPr>
        <w:t>млн. руб.</w:t>
      </w:r>
      <w:r w:rsidRPr="00C64B8F">
        <w:rPr>
          <w:rFonts w:ascii="Times New Roman" w:hAnsi="Times New Roman" w:cs="Times New Roman"/>
          <w:sz w:val="28"/>
          <w:szCs w:val="28"/>
        </w:rPr>
        <w:t xml:space="preserve">, дотация увеличилась на </w:t>
      </w:r>
      <w:r w:rsidR="004C68D0" w:rsidRPr="00C64B8F">
        <w:rPr>
          <w:rFonts w:ascii="Times New Roman" w:hAnsi="Times New Roman" w:cs="Times New Roman"/>
          <w:sz w:val="28"/>
          <w:szCs w:val="28"/>
        </w:rPr>
        <w:t>11,5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4C68D0" w:rsidRPr="00C64B8F">
        <w:rPr>
          <w:rFonts w:ascii="Times New Roman" w:hAnsi="Times New Roman" w:cs="Times New Roman"/>
          <w:sz w:val="28"/>
          <w:szCs w:val="28"/>
        </w:rPr>
        <w:t>8,7</w:t>
      </w:r>
      <w:r w:rsidR="00D901AF" w:rsidRPr="00C64B8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</w:p>
    <w:p w:rsidR="00DC75AF" w:rsidRPr="00C64B8F" w:rsidRDefault="00DC75AF" w:rsidP="00C64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B8F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06</w:t>
      </w:r>
      <w:r w:rsidRPr="00C64B8F">
        <w:rPr>
          <w:rFonts w:ascii="Times New Roman" w:eastAsia="Calibri" w:hAnsi="Times New Roman" w:cs="Times New Roman"/>
          <w:sz w:val="28"/>
          <w:szCs w:val="28"/>
        </w:rPr>
        <w:t>.201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64B8F">
        <w:rPr>
          <w:rFonts w:ascii="Times New Roman" w:eastAsia="Calibri" w:hAnsi="Times New Roman" w:cs="Times New Roman"/>
          <w:sz w:val="28"/>
          <w:szCs w:val="28"/>
        </w:rPr>
        <w:t>год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а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8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,2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D1" w:rsidRPr="00C64B8F">
        <w:rPr>
          <w:rFonts w:ascii="Times New Roman" w:eastAsia="Calibri" w:hAnsi="Times New Roman" w:cs="Times New Roman"/>
          <w:sz w:val="28"/>
          <w:szCs w:val="28"/>
        </w:rPr>
        <w:t>Б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ольшую сумму задолженности составляет 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земельный налог организаций </w:t>
      </w:r>
      <w:r w:rsidR="00C64B8F">
        <w:rPr>
          <w:rFonts w:ascii="Times New Roman" w:eastAsia="Calibri" w:hAnsi="Times New Roman" w:cs="Times New Roman"/>
          <w:sz w:val="28"/>
          <w:szCs w:val="28"/>
        </w:rPr>
        <w:t>-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4153,3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proofErr w:type="gramStart"/>
      <w:r w:rsidR="00D901AF" w:rsidRPr="00C64B8F">
        <w:rPr>
          <w:rFonts w:ascii="Times New Roman" w:eastAsia="Calibri" w:hAnsi="Times New Roman" w:cs="Times New Roman"/>
          <w:sz w:val="28"/>
          <w:szCs w:val="28"/>
        </w:rPr>
        <w:t>.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920E89" w:rsidRPr="00C64B8F">
        <w:rPr>
          <w:rFonts w:ascii="Times New Roman" w:eastAsia="Calibri" w:hAnsi="Times New Roman" w:cs="Times New Roman"/>
          <w:sz w:val="28"/>
          <w:szCs w:val="28"/>
        </w:rPr>
        <w:t>задолженность ЦОФ Горняцкая)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>, тра</w:t>
      </w:r>
      <w:r w:rsidR="00C64B8F">
        <w:rPr>
          <w:rFonts w:ascii="Times New Roman" w:eastAsia="Calibri" w:hAnsi="Times New Roman" w:cs="Times New Roman"/>
          <w:sz w:val="28"/>
          <w:szCs w:val="28"/>
        </w:rPr>
        <w:t>нспортный налог физических лиц -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2456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C64B8F">
        <w:rPr>
          <w:rFonts w:ascii="Times New Roman" w:eastAsia="Calibri" w:hAnsi="Times New Roman" w:cs="Times New Roman"/>
          <w:sz w:val="28"/>
          <w:szCs w:val="28"/>
        </w:rPr>
        <w:t>налог на имущество организаций -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902,3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4434EB" w:rsidRPr="00C64B8F">
        <w:rPr>
          <w:rFonts w:ascii="Times New Roman" w:eastAsia="Calibri" w:hAnsi="Times New Roman" w:cs="Times New Roman"/>
          <w:sz w:val="28"/>
          <w:szCs w:val="28"/>
        </w:rPr>
        <w:t xml:space="preserve">земельный налог физических лиц </w:t>
      </w:r>
      <w:r w:rsidR="00C64B8F">
        <w:rPr>
          <w:rFonts w:ascii="Times New Roman" w:eastAsia="Calibri" w:hAnsi="Times New Roman" w:cs="Times New Roman"/>
          <w:sz w:val="28"/>
          <w:szCs w:val="28"/>
        </w:rPr>
        <w:t>-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243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е</w:t>
      </w:r>
      <w:r w:rsidR="00C64B8F">
        <w:rPr>
          <w:rFonts w:ascii="Times New Roman" w:eastAsia="Calibri" w:hAnsi="Times New Roman" w:cs="Times New Roman"/>
          <w:sz w:val="28"/>
          <w:szCs w:val="28"/>
        </w:rPr>
        <w:t>диный налог на вмененный доход -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 xml:space="preserve">280,9 тыс. руб., НДФЛ </w:t>
      </w:r>
      <w:r w:rsidR="00C64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122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4246E0" w:rsidRPr="00C64B8F">
        <w:rPr>
          <w:rFonts w:ascii="Times New Roman" w:eastAsia="Calibri" w:hAnsi="Times New Roman" w:cs="Times New Roman"/>
          <w:sz w:val="28"/>
          <w:szCs w:val="28"/>
        </w:rPr>
        <w:t xml:space="preserve"> имущ</w:t>
      </w:r>
      <w:r w:rsidR="00C64B8F">
        <w:rPr>
          <w:rFonts w:ascii="Times New Roman" w:eastAsia="Calibri" w:hAnsi="Times New Roman" w:cs="Times New Roman"/>
          <w:sz w:val="28"/>
          <w:szCs w:val="28"/>
        </w:rPr>
        <w:t>ественный налог физических лиц -</w:t>
      </w:r>
      <w:r w:rsidR="004246E0" w:rsidRPr="00C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93,3</w:t>
      </w:r>
      <w:r w:rsidR="004246E0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C75AF" w:rsidRPr="00C64B8F" w:rsidRDefault="004C68D0" w:rsidP="00C64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Pr="00C64B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 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r w:rsidRPr="00C64B8F">
        <w:rPr>
          <w:rFonts w:ascii="Times New Roman" w:eastAsia="Calibri" w:hAnsi="Times New Roman" w:cs="Times New Roman"/>
          <w:sz w:val="28"/>
          <w:szCs w:val="28"/>
        </w:rPr>
        <w:t>6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заседаний коо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>р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динационного совета по вопросам собираемости налогов и </w:t>
      </w:r>
      <w:proofErr w:type="gramStart"/>
      <w:r w:rsidR="00DC75AF" w:rsidRPr="00C64B8F">
        <w:rPr>
          <w:rFonts w:ascii="Times New Roman" w:eastAsia="Calibri" w:hAnsi="Times New Roman" w:cs="Times New Roman"/>
          <w:sz w:val="28"/>
          <w:szCs w:val="28"/>
        </w:rPr>
        <w:t>сборов</w:t>
      </w:r>
      <w:proofErr w:type="gramEnd"/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в бюджет в муниципальном образовании «Горняцкое сельское поселение» на </w:t>
      </w:r>
      <w:proofErr w:type="gramStart"/>
      <w:r w:rsidR="00DC75AF" w:rsidRPr="00C64B8F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60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DC2B42" w:rsidRPr="00C64B8F" w:rsidRDefault="00DC2B4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имеющейся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задолженности. За 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827400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 полугодие 2016 года </w:t>
      </w:r>
      <w:r w:rsidRPr="00C64B8F">
        <w:rPr>
          <w:rFonts w:ascii="Times New Roman" w:hAnsi="Times New Roman" w:cs="Times New Roman"/>
          <w:sz w:val="28"/>
          <w:szCs w:val="28"/>
        </w:rPr>
        <w:t>задолженность по местным налогам п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огашена в сумме </w:t>
      </w:r>
      <w:r w:rsidR="00827400" w:rsidRPr="00C64B8F">
        <w:rPr>
          <w:rFonts w:ascii="Times New Roman" w:hAnsi="Times New Roman" w:cs="Times New Roman"/>
          <w:sz w:val="28"/>
          <w:szCs w:val="28"/>
        </w:rPr>
        <w:t>37,0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6E75" w:rsidRPr="00C64B8F">
        <w:rPr>
          <w:rFonts w:ascii="Times New Roman" w:hAnsi="Times New Roman" w:cs="Times New Roman"/>
          <w:sz w:val="28"/>
          <w:szCs w:val="28"/>
        </w:rPr>
        <w:t>.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C5" w:rsidRPr="00C64B8F" w:rsidRDefault="00EE4347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годовом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646E75" w:rsidRPr="00C64B8F">
        <w:rPr>
          <w:rFonts w:ascii="Times New Roman" w:hAnsi="Times New Roman" w:cs="Times New Roman"/>
          <w:sz w:val="28"/>
          <w:szCs w:val="28"/>
        </w:rPr>
        <w:t xml:space="preserve">137,0 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 расходная часть Горняцкого сельского поселения за </w:t>
      </w:r>
      <w:r w:rsidR="004C68D0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D0" w:rsidRPr="00C64B8F">
        <w:rPr>
          <w:rFonts w:ascii="Times New Roman" w:hAnsi="Times New Roman" w:cs="Times New Roman"/>
          <w:sz w:val="28"/>
          <w:szCs w:val="28"/>
        </w:rPr>
        <w:t>а</w:t>
      </w:r>
      <w:r w:rsidRPr="00C64B8F">
        <w:rPr>
          <w:rFonts w:ascii="Times New Roman" w:hAnsi="Times New Roman" w:cs="Times New Roman"/>
          <w:sz w:val="28"/>
          <w:szCs w:val="28"/>
        </w:rPr>
        <w:t xml:space="preserve"> исполнена на   </w:t>
      </w:r>
      <w:r w:rsidR="004C68D0" w:rsidRPr="00C64B8F">
        <w:rPr>
          <w:rFonts w:ascii="Times New Roman" w:hAnsi="Times New Roman" w:cs="Times New Roman"/>
          <w:sz w:val="28"/>
          <w:szCs w:val="28"/>
        </w:rPr>
        <w:t>22,7</w:t>
      </w:r>
      <w:r w:rsidRPr="00C64B8F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4C68D0" w:rsidRPr="00C64B8F">
        <w:rPr>
          <w:rFonts w:ascii="Times New Roman" w:hAnsi="Times New Roman" w:cs="Times New Roman"/>
          <w:sz w:val="28"/>
          <w:szCs w:val="28"/>
        </w:rPr>
        <w:t>31,1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>).</w:t>
      </w:r>
    </w:p>
    <w:p w:rsidR="00911CC5" w:rsidRPr="00C64B8F" w:rsidRDefault="00911CC5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бюджете Горняцкого сельского поселения предусмотрены расходы:</w:t>
      </w:r>
    </w:p>
    <w:p w:rsidR="004C68D0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4C68D0" w:rsidRPr="00C64B8F">
        <w:rPr>
          <w:rFonts w:ascii="Times New Roman" w:hAnsi="Times New Roman" w:cs="Times New Roman"/>
          <w:sz w:val="28"/>
          <w:szCs w:val="28"/>
        </w:rPr>
        <w:t>111,8</w:t>
      </w:r>
      <w:r>
        <w:rPr>
          <w:rFonts w:ascii="Times New Roman" w:hAnsi="Times New Roman" w:cs="Times New Roman"/>
          <w:sz w:val="28"/>
          <w:szCs w:val="28"/>
        </w:rPr>
        <w:t xml:space="preserve"> млн. руб. -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 отселение из ветхого жилья</w:t>
      </w:r>
      <w:proofErr w:type="gramStart"/>
      <w:r w:rsidR="00AB1927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4C68D0" w:rsidRPr="00C64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927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- </w:t>
      </w:r>
      <w:r w:rsidR="004C68D0" w:rsidRPr="00C64B8F">
        <w:rPr>
          <w:rFonts w:ascii="Times New Roman" w:hAnsi="Times New Roman" w:cs="Times New Roman"/>
          <w:sz w:val="28"/>
          <w:szCs w:val="28"/>
        </w:rPr>
        <w:t>2,4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культура -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11,8 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 общегосударственные расходы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7,8 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1457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на переселение при плане </w:t>
      </w:r>
      <w:r w:rsidR="004C68D0" w:rsidRPr="00C64B8F">
        <w:rPr>
          <w:rFonts w:ascii="Times New Roman" w:hAnsi="Times New Roman" w:cs="Times New Roman"/>
          <w:sz w:val="28"/>
          <w:szCs w:val="28"/>
        </w:rPr>
        <w:t>111,8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израсходовано - </w:t>
      </w:r>
      <w:r w:rsidR="004C68D0" w:rsidRPr="00C64B8F">
        <w:rPr>
          <w:rFonts w:ascii="Times New Roman" w:hAnsi="Times New Roman" w:cs="Times New Roman"/>
          <w:sz w:val="28"/>
          <w:szCs w:val="28"/>
        </w:rPr>
        <w:t>19,6</w:t>
      </w:r>
      <w:r w:rsidR="00646E75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911CC5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proofErr w:type="spellStart"/>
      <w:r w:rsidR="00911CC5" w:rsidRPr="00C64B8F">
        <w:rPr>
          <w:rFonts w:ascii="Times New Roman" w:hAnsi="Times New Roman" w:cs="Times New Roman"/>
          <w:sz w:val="28"/>
          <w:szCs w:val="28"/>
        </w:rPr>
        <w:t>внут</w:t>
      </w:r>
      <w:r w:rsidR="00A1457C" w:rsidRPr="00C64B8F">
        <w:rPr>
          <w:rFonts w:ascii="Times New Roman" w:hAnsi="Times New Roman" w:cs="Times New Roman"/>
          <w:sz w:val="28"/>
          <w:szCs w:val="28"/>
        </w:rPr>
        <w:t>рипоселковых</w:t>
      </w:r>
      <w:proofErr w:type="spellEnd"/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8D0" w:rsidRPr="00C64B8F">
        <w:rPr>
          <w:rFonts w:ascii="Times New Roman" w:hAnsi="Times New Roman" w:cs="Times New Roman"/>
          <w:sz w:val="28"/>
          <w:szCs w:val="28"/>
        </w:rPr>
        <w:t>1,8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руб. израсходовано </w:t>
      </w:r>
      <w:r w:rsidR="00646E75" w:rsidRPr="00C64B8F">
        <w:rPr>
          <w:rFonts w:ascii="Times New Roman" w:hAnsi="Times New Roman" w:cs="Times New Roman"/>
          <w:sz w:val="28"/>
          <w:szCs w:val="28"/>
        </w:rPr>
        <w:t>1,3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A1457C" w:rsidRPr="00C64B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57C" w:rsidRPr="00C64B8F">
        <w:rPr>
          <w:rFonts w:ascii="Times New Roman" w:hAnsi="Times New Roman" w:cs="Times New Roman"/>
          <w:sz w:val="28"/>
          <w:szCs w:val="28"/>
        </w:rPr>
        <w:t>уб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.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на </w:t>
      </w:r>
      <w:r w:rsidR="002267D1" w:rsidRPr="00C64B8F">
        <w:rPr>
          <w:rFonts w:ascii="Times New Roman" w:hAnsi="Times New Roman" w:cs="Times New Roman"/>
          <w:sz w:val="28"/>
          <w:szCs w:val="28"/>
        </w:rPr>
        <w:t>содержание 100 км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дорог направлено 1,3 млн.руб.</w:t>
      </w:r>
    </w:p>
    <w:p w:rsidR="00A5610B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на благоуст</w:t>
      </w:r>
      <w:r w:rsidR="004C68D0" w:rsidRPr="00C64B8F">
        <w:rPr>
          <w:rFonts w:ascii="Times New Roman" w:hAnsi="Times New Roman" w:cs="Times New Roman"/>
          <w:sz w:val="28"/>
          <w:szCs w:val="28"/>
        </w:rPr>
        <w:t>ройство территории при плане 2,4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руб., исполнение составило </w:t>
      </w:r>
      <w:r w:rsidR="006E57D5" w:rsidRPr="00C64B8F">
        <w:rPr>
          <w:rFonts w:ascii="Times New Roman" w:hAnsi="Times New Roman" w:cs="Times New Roman"/>
          <w:sz w:val="28"/>
          <w:szCs w:val="28"/>
        </w:rPr>
        <w:t>1,2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>руб.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оплата уличного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>0,85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>руб., ремонт сетей ул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ичного 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>50,0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1457C" w:rsidRPr="00C64B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57C" w:rsidRPr="00C64B8F">
        <w:rPr>
          <w:rFonts w:ascii="Times New Roman" w:hAnsi="Times New Roman" w:cs="Times New Roman"/>
          <w:sz w:val="28"/>
          <w:szCs w:val="28"/>
        </w:rPr>
        <w:t xml:space="preserve">уб., обрезка деревьев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7D5" w:rsidRPr="00C64B8F">
        <w:rPr>
          <w:rFonts w:ascii="Times New Roman" w:hAnsi="Times New Roman" w:cs="Times New Roman"/>
          <w:sz w:val="28"/>
          <w:szCs w:val="28"/>
        </w:rPr>
        <w:t>89</w:t>
      </w:r>
      <w:r w:rsidR="00A1457C" w:rsidRPr="00C64B8F">
        <w:rPr>
          <w:rFonts w:ascii="Times New Roman" w:hAnsi="Times New Roman" w:cs="Times New Roman"/>
          <w:sz w:val="28"/>
          <w:szCs w:val="28"/>
        </w:rPr>
        <w:t>,0 тыс.руб.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, ремонт памятников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>56,1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тыс.рублей, содержание кладбищ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 59,5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, отлов бродячих животных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7D5" w:rsidRPr="00C64B8F">
        <w:rPr>
          <w:rFonts w:ascii="Times New Roman" w:hAnsi="Times New Roman" w:cs="Times New Roman"/>
          <w:sz w:val="28"/>
          <w:szCs w:val="28"/>
        </w:rPr>
        <w:t>45,0</w:t>
      </w:r>
      <w:r w:rsidR="00A1457C" w:rsidRPr="00C64B8F">
        <w:rPr>
          <w:rFonts w:ascii="Times New Roman" w:hAnsi="Times New Roman" w:cs="Times New Roman"/>
          <w:sz w:val="28"/>
          <w:szCs w:val="28"/>
        </w:rPr>
        <w:t>тыс.руб.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A7B39" w:rsidRPr="00C64B8F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 w:rsidRPr="00C64B8F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A5610B" w:rsidRPr="00C64B8F">
        <w:rPr>
          <w:rFonts w:ascii="Times New Roman" w:hAnsi="Times New Roman" w:cs="Times New Roman"/>
          <w:sz w:val="28"/>
          <w:szCs w:val="28"/>
        </w:rPr>
        <w:t>.</w:t>
      </w:r>
    </w:p>
    <w:p w:rsidR="00646E75" w:rsidRPr="00C64B8F" w:rsidRDefault="00BB656D" w:rsidP="00C64B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F78EB" w:rsidRPr="00C64B8F">
        <w:rPr>
          <w:rFonts w:ascii="Times New Roman" w:hAnsi="Times New Roman" w:cs="Times New Roman"/>
          <w:sz w:val="28"/>
          <w:szCs w:val="28"/>
        </w:rPr>
        <w:t xml:space="preserve">по статье Культура </w:t>
      </w:r>
      <w:r w:rsidRPr="00C64B8F">
        <w:rPr>
          <w:rFonts w:ascii="Times New Roman" w:hAnsi="Times New Roman" w:cs="Times New Roman"/>
          <w:sz w:val="28"/>
          <w:szCs w:val="28"/>
        </w:rPr>
        <w:t xml:space="preserve"> за </w:t>
      </w:r>
      <w:r w:rsidR="00E06FA6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="00E06FA6" w:rsidRPr="00C64B8F">
        <w:rPr>
          <w:rFonts w:ascii="Times New Roman" w:hAnsi="Times New Roman" w:cs="Times New Roman"/>
          <w:sz w:val="28"/>
          <w:szCs w:val="28"/>
        </w:rPr>
        <w:t xml:space="preserve"> год</w:t>
      </w:r>
      <w:r w:rsidR="006E57D5" w:rsidRPr="00C64B8F">
        <w:rPr>
          <w:rFonts w:ascii="Times New Roman" w:hAnsi="Times New Roman" w:cs="Times New Roman"/>
          <w:sz w:val="28"/>
          <w:szCs w:val="28"/>
        </w:rPr>
        <w:t>а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CF78EB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5350,2 </w:t>
      </w:r>
      <w:r w:rsidR="00CF78EB" w:rsidRPr="00C64B8F">
        <w:rPr>
          <w:rFonts w:ascii="Times New Roman" w:hAnsi="Times New Roman" w:cs="Times New Roman"/>
          <w:sz w:val="28"/>
          <w:szCs w:val="28"/>
        </w:rPr>
        <w:t>тыс</w:t>
      </w:r>
      <w:r w:rsidR="00E06FA6" w:rsidRPr="00C64B8F">
        <w:rPr>
          <w:rFonts w:ascii="Times New Roman" w:hAnsi="Times New Roman" w:cs="Times New Roman"/>
          <w:sz w:val="28"/>
          <w:szCs w:val="28"/>
        </w:rPr>
        <w:t>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 xml:space="preserve">, в т.ч. МБУК «Горняцкая КС»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CF78EB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E57D5" w:rsidRPr="00C64B8F">
        <w:rPr>
          <w:rFonts w:ascii="Times New Roman" w:hAnsi="Times New Roman" w:cs="Times New Roman"/>
          <w:sz w:val="28"/>
          <w:szCs w:val="28"/>
        </w:rPr>
        <w:t>4176,5</w:t>
      </w:r>
      <w:r w:rsidR="00E06FA6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>, передача полн</w:t>
      </w:r>
      <w:r w:rsidR="00C64B8F">
        <w:rPr>
          <w:rFonts w:ascii="Times New Roman" w:hAnsi="Times New Roman" w:cs="Times New Roman"/>
          <w:sz w:val="28"/>
          <w:szCs w:val="28"/>
        </w:rPr>
        <w:t xml:space="preserve">омочий на содержание библиотек - 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689,9 </w:t>
      </w:r>
      <w:r w:rsidR="00E06FA6" w:rsidRPr="00C64B8F">
        <w:rPr>
          <w:rFonts w:ascii="Times New Roman" w:hAnsi="Times New Roman" w:cs="Times New Roman"/>
          <w:sz w:val="28"/>
          <w:szCs w:val="28"/>
        </w:rPr>
        <w:t>тыс.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>, на выплаты заработной платы по</w:t>
      </w:r>
      <w:r w:rsidR="00C64B8F">
        <w:rPr>
          <w:rFonts w:ascii="Times New Roman" w:hAnsi="Times New Roman" w:cs="Times New Roman"/>
          <w:sz w:val="28"/>
          <w:szCs w:val="28"/>
        </w:rPr>
        <w:t xml:space="preserve"> Указам Президента РФ - </w:t>
      </w:r>
      <w:r w:rsidR="006E57D5" w:rsidRPr="00C64B8F">
        <w:rPr>
          <w:rFonts w:ascii="Times New Roman" w:hAnsi="Times New Roman" w:cs="Times New Roman"/>
          <w:sz w:val="28"/>
          <w:szCs w:val="28"/>
        </w:rPr>
        <w:t>483,8</w:t>
      </w:r>
      <w:r w:rsidR="00646E75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E06FA6" w:rsidRPr="00C64B8F">
        <w:rPr>
          <w:rFonts w:ascii="Times New Roman" w:hAnsi="Times New Roman" w:cs="Times New Roman"/>
          <w:sz w:val="28"/>
          <w:szCs w:val="28"/>
        </w:rPr>
        <w:t>тыс. руб</w:t>
      </w:r>
      <w:r w:rsidR="00CF78EB" w:rsidRPr="00C64B8F">
        <w:rPr>
          <w:rFonts w:ascii="Times New Roman" w:hAnsi="Times New Roman" w:cs="Times New Roman"/>
          <w:sz w:val="28"/>
          <w:szCs w:val="28"/>
        </w:rPr>
        <w:t>.</w:t>
      </w:r>
    </w:p>
    <w:p w:rsidR="003F0994" w:rsidRPr="00C64B8F" w:rsidRDefault="003F0994" w:rsidP="00C64B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C64B8F" w:rsidRDefault="008C30AA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 РАБОТЕ СОБРАНИЯ ДЕПУТАТОВ</w:t>
      </w:r>
    </w:p>
    <w:p w:rsidR="003F0994" w:rsidRPr="00C64B8F" w:rsidRDefault="002A7B39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A5610B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650403" w:rsidRPr="00C64B8F">
        <w:rPr>
          <w:rFonts w:ascii="Times New Roman" w:hAnsi="Times New Roman" w:cs="Times New Roman"/>
          <w:sz w:val="28"/>
          <w:szCs w:val="28"/>
        </w:rPr>
        <w:t>отчетный период</w:t>
      </w:r>
      <w:r w:rsidR="006D3380" w:rsidRPr="00C64B8F">
        <w:rPr>
          <w:rFonts w:ascii="Times New Roman" w:hAnsi="Times New Roman" w:cs="Times New Roman"/>
          <w:sz w:val="28"/>
          <w:szCs w:val="28"/>
        </w:rPr>
        <w:t xml:space="preserve">  было проведено </w:t>
      </w:r>
      <w:r w:rsidR="005D544B" w:rsidRPr="00C64B8F">
        <w:rPr>
          <w:rFonts w:ascii="Times New Roman" w:hAnsi="Times New Roman" w:cs="Times New Roman"/>
          <w:sz w:val="28"/>
          <w:szCs w:val="28"/>
        </w:rPr>
        <w:t>7</w:t>
      </w:r>
      <w:r w:rsidR="006E2D55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A5610B" w:rsidRPr="00C64B8F">
        <w:rPr>
          <w:rFonts w:ascii="Times New Roman" w:hAnsi="Times New Roman" w:cs="Times New Roman"/>
          <w:sz w:val="28"/>
          <w:szCs w:val="28"/>
        </w:rPr>
        <w:t xml:space="preserve">заседаний, на них рассмотрено </w:t>
      </w:r>
      <w:r w:rsidR="005D544B" w:rsidRPr="00C64B8F">
        <w:rPr>
          <w:rFonts w:ascii="Times New Roman" w:hAnsi="Times New Roman" w:cs="Times New Roman"/>
          <w:sz w:val="28"/>
          <w:szCs w:val="28"/>
        </w:rPr>
        <w:t>10</w:t>
      </w:r>
      <w:r w:rsidRPr="00C64B8F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9E6962" w:rsidRPr="00C64B8F">
        <w:rPr>
          <w:rFonts w:ascii="Times New Roman" w:hAnsi="Times New Roman" w:cs="Times New Roman"/>
          <w:sz w:val="28"/>
          <w:szCs w:val="28"/>
        </w:rPr>
        <w:t>В основном на заседании Думы рассматривались вопросы бюджета.</w:t>
      </w:r>
    </w:p>
    <w:p w:rsidR="009E6962" w:rsidRPr="00C64B8F" w:rsidRDefault="009E6962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C64B8F" w:rsidRDefault="00D7719E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 РАБОТЕ АППАРАТА АДМИНИСТРАЦИИ</w:t>
      </w:r>
    </w:p>
    <w:p w:rsidR="00351907" w:rsidRPr="00C64B8F" w:rsidRDefault="00351907" w:rsidP="00C64B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5D544B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44B" w:rsidRPr="00C64B8F">
        <w:rPr>
          <w:rFonts w:ascii="Times New Roman" w:hAnsi="Times New Roman" w:cs="Times New Roman"/>
          <w:sz w:val="28"/>
          <w:szCs w:val="28"/>
        </w:rPr>
        <w:t xml:space="preserve"> полугодие 2016 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64B8F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C64B8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D544B" w:rsidRPr="00C64B8F">
        <w:rPr>
          <w:rFonts w:ascii="Times New Roman" w:hAnsi="Times New Roman" w:cs="Times New Roman"/>
          <w:sz w:val="28"/>
          <w:szCs w:val="28"/>
        </w:rPr>
        <w:t>1500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64B8F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64B8F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53284D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5D544B" w:rsidRPr="00C64B8F">
        <w:rPr>
          <w:rFonts w:ascii="Times New Roman" w:hAnsi="Times New Roman" w:cs="Times New Roman"/>
          <w:sz w:val="28"/>
          <w:szCs w:val="28"/>
        </w:rPr>
        <w:t>544</w:t>
      </w:r>
      <w:r w:rsidRPr="00C64B8F">
        <w:rPr>
          <w:rFonts w:ascii="Times New Roman" w:hAnsi="Times New Roman" w:cs="Times New Roman"/>
          <w:sz w:val="28"/>
          <w:szCs w:val="28"/>
        </w:rPr>
        <w:t>, выписок из реест</w:t>
      </w:r>
      <w:r w:rsidR="00C64B8F">
        <w:rPr>
          <w:rFonts w:ascii="Times New Roman" w:hAnsi="Times New Roman" w:cs="Times New Roman"/>
          <w:sz w:val="28"/>
          <w:szCs w:val="28"/>
        </w:rPr>
        <w:t>ра муниципальной собственности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5D544B" w:rsidRPr="00C64B8F">
        <w:rPr>
          <w:rFonts w:ascii="Times New Roman" w:hAnsi="Times New Roman" w:cs="Times New Roman"/>
          <w:sz w:val="28"/>
          <w:szCs w:val="28"/>
        </w:rPr>
        <w:t>231</w:t>
      </w:r>
      <w:r w:rsidRPr="00C64B8F">
        <w:rPr>
          <w:rFonts w:ascii="Times New Roman" w:hAnsi="Times New Roman" w:cs="Times New Roman"/>
          <w:sz w:val="28"/>
          <w:szCs w:val="28"/>
        </w:rPr>
        <w:t>, вы</w:t>
      </w:r>
      <w:r w:rsidR="000F4CB0" w:rsidRPr="00C64B8F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0F4CB0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5D544B" w:rsidRPr="00C64B8F">
        <w:rPr>
          <w:rFonts w:ascii="Times New Roman" w:hAnsi="Times New Roman" w:cs="Times New Roman"/>
          <w:sz w:val="28"/>
          <w:szCs w:val="28"/>
        </w:rPr>
        <w:t>175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</w:p>
    <w:p w:rsidR="00D901AF" w:rsidRPr="00C64B8F" w:rsidRDefault="00D21347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C64B8F">
        <w:rPr>
          <w:rFonts w:ascii="Times New Roman" w:hAnsi="Times New Roman" w:cs="Times New Roman"/>
          <w:sz w:val="28"/>
          <w:szCs w:val="28"/>
        </w:rPr>
        <w:t>риеме у Главы поселения побывали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5D544B" w:rsidRPr="00C64B8F">
        <w:rPr>
          <w:rFonts w:ascii="Times New Roman" w:hAnsi="Times New Roman" w:cs="Times New Roman"/>
          <w:sz w:val="28"/>
          <w:szCs w:val="28"/>
        </w:rPr>
        <w:t>131</w:t>
      </w:r>
      <w:r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38CA" w:rsidRPr="00C64B8F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C64B8F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C64B8F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5D544B" w:rsidRPr="00C64B8F">
        <w:rPr>
          <w:rFonts w:ascii="Times New Roman" w:hAnsi="Times New Roman" w:cs="Times New Roman"/>
          <w:sz w:val="28"/>
          <w:szCs w:val="28"/>
        </w:rPr>
        <w:t>90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C64B8F">
        <w:rPr>
          <w:rFonts w:ascii="Times New Roman" w:hAnsi="Times New Roman" w:cs="Times New Roman"/>
          <w:sz w:val="28"/>
          <w:szCs w:val="28"/>
        </w:rPr>
        <w:t>домов аварийными, отселения г</w:t>
      </w:r>
      <w:r w:rsidR="009E6962" w:rsidRPr="00C64B8F">
        <w:rPr>
          <w:rFonts w:ascii="Times New Roman" w:hAnsi="Times New Roman" w:cs="Times New Roman"/>
          <w:sz w:val="28"/>
          <w:szCs w:val="28"/>
        </w:rPr>
        <w:t>раждан, социального обеспечения, выдачи справок на уголь.</w:t>
      </w:r>
    </w:p>
    <w:p w:rsidR="000D0D62" w:rsidRPr="00C64B8F" w:rsidRDefault="000D0D62" w:rsidP="00C64B8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35A0" w:rsidRPr="00C64B8F" w:rsidRDefault="00650403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СВЕДЕНИЯ ЗАГС</w:t>
      </w:r>
    </w:p>
    <w:p w:rsidR="00650403" w:rsidRPr="00C64B8F" w:rsidRDefault="00971A5D" w:rsidP="00C64B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полугодие 2016 </w:t>
      </w:r>
      <w:r w:rsidR="003E4145" w:rsidRPr="00C64B8F">
        <w:rPr>
          <w:rFonts w:ascii="Times New Roman" w:hAnsi="Times New Roman" w:cs="Times New Roman"/>
          <w:sz w:val="28"/>
          <w:szCs w:val="28"/>
        </w:rPr>
        <w:t xml:space="preserve">года на территории Горняцкого сельского поселения умерло </w:t>
      </w:r>
      <w:r w:rsidRPr="00C64B8F">
        <w:rPr>
          <w:rFonts w:ascii="Times New Roman" w:hAnsi="Times New Roman" w:cs="Times New Roman"/>
          <w:sz w:val="28"/>
          <w:szCs w:val="28"/>
        </w:rPr>
        <w:t>43</w:t>
      </w:r>
      <w:r w:rsidR="00C64B8F">
        <w:rPr>
          <w:rFonts w:ascii="Times New Roman" w:hAnsi="Times New Roman" w:cs="Times New Roman"/>
          <w:sz w:val="28"/>
          <w:szCs w:val="28"/>
        </w:rPr>
        <w:t xml:space="preserve"> человек, родилось -</w:t>
      </w:r>
      <w:r w:rsidR="00280396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16</w:t>
      </w:r>
      <w:r w:rsidR="003E4145" w:rsidRPr="00C64B8F">
        <w:rPr>
          <w:rFonts w:ascii="Times New Roman" w:hAnsi="Times New Roman" w:cs="Times New Roman"/>
          <w:sz w:val="28"/>
          <w:szCs w:val="28"/>
        </w:rPr>
        <w:t>.</w:t>
      </w:r>
    </w:p>
    <w:p w:rsidR="003E4145" w:rsidRPr="00C64B8F" w:rsidRDefault="003E4145" w:rsidP="00C64B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C64B8F" w:rsidRDefault="00EF29DF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ОСУЩЕСТВЛЕНИЕ ПЕРВИЧНОГО ВОИНСКОГО УЧЕТА</w:t>
      </w:r>
    </w:p>
    <w:p w:rsidR="00E35D07" w:rsidRPr="00C64B8F" w:rsidRDefault="009F6D65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учете в ВУС состоит 1876 ч</w:t>
      </w:r>
      <w:r w:rsidR="00C64B8F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57 чел.,</w:t>
      </w:r>
      <w:r w:rsidR="00C64B8F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- 1678 чел., призывники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141 чел. За 6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>месяцев 2016 года принято на воинский уч</w:t>
      </w:r>
      <w:r w:rsidR="00C64B8F">
        <w:rPr>
          <w:rFonts w:ascii="Times New Roman" w:hAnsi="Times New Roman" w:cs="Times New Roman"/>
          <w:sz w:val="28"/>
          <w:szCs w:val="28"/>
        </w:rPr>
        <w:t xml:space="preserve">ет 45 чел. </w:t>
      </w:r>
      <w:proofErr w:type="gramStart"/>
      <w:r w:rsidR="00C64B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B8F">
        <w:rPr>
          <w:rFonts w:ascii="Times New Roman" w:hAnsi="Times New Roman" w:cs="Times New Roman"/>
          <w:sz w:val="28"/>
          <w:szCs w:val="28"/>
        </w:rPr>
        <w:t>в том числе из РА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13</w:t>
      </w:r>
      <w:r w:rsidR="00C64B8F">
        <w:rPr>
          <w:rFonts w:ascii="Times New Roman" w:hAnsi="Times New Roman" w:cs="Times New Roman"/>
          <w:sz w:val="28"/>
          <w:szCs w:val="28"/>
        </w:rPr>
        <w:t xml:space="preserve"> чел. ), снято с военного учета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93</w:t>
      </w:r>
      <w:r w:rsidR="00C64B8F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D7719E" w:rsidRDefault="009F6D65" w:rsidP="00C64B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Так же есть 2 уклонистов, тенденция идет к уменьшению, так в прошлом году у нас было 4 уклонистов.</w:t>
      </w:r>
    </w:p>
    <w:p w:rsidR="00C64B8F" w:rsidRPr="00C64B8F" w:rsidRDefault="00C64B8F" w:rsidP="00C64B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C64B8F" w:rsidRDefault="00B6538F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 РАБОТЕ СПЕ</w:t>
      </w:r>
      <w:r w:rsidR="00157608" w:rsidRPr="00C64B8F">
        <w:rPr>
          <w:b/>
          <w:szCs w:val="28"/>
        </w:rPr>
        <w:t>ЦИАЛИСТА МФЦ</w:t>
      </w:r>
    </w:p>
    <w:p w:rsidR="00E35D07" w:rsidRPr="00C64B8F" w:rsidRDefault="00E35D07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b/>
          <w:sz w:val="28"/>
          <w:szCs w:val="28"/>
        </w:rPr>
        <w:t>«</w:t>
      </w:r>
      <w:r w:rsidRPr="00C64B8F">
        <w:rPr>
          <w:rFonts w:ascii="Times New Roman" w:hAnsi="Times New Roman" w:cs="Times New Roman"/>
          <w:sz w:val="28"/>
          <w:szCs w:val="28"/>
        </w:rPr>
        <w:t>На сегодняшний де</w:t>
      </w:r>
      <w:r w:rsidR="00C64B8F">
        <w:rPr>
          <w:rFonts w:ascii="Times New Roman" w:hAnsi="Times New Roman" w:cs="Times New Roman"/>
          <w:sz w:val="28"/>
          <w:szCs w:val="28"/>
        </w:rPr>
        <w:t>нь на базе МФЦ предоставляются - 260 услуг, в т.ч. федеральные - 56, областные - 154, муниципальные - 44, иные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6 (БТИ, НКО, справки о составе семьи БК УК).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bCs/>
          <w:sz w:val="28"/>
          <w:szCs w:val="28"/>
        </w:rPr>
        <w:t>Несколько слов озвучу о деятельности многофункционального центра</w:t>
      </w:r>
      <w:r w:rsidRPr="00C64B8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64B8F">
        <w:rPr>
          <w:rFonts w:ascii="Times New Roman" w:hAnsi="Times New Roman" w:cs="Times New Roman"/>
          <w:bCs/>
          <w:sz w:val="28"/>
          <w:szCs w:val="28"/>
        </w:rPr>
        <w:t xml:space="preserve"> Принцип деятельности «</w:t>
      </w:r>
      <w:proofErr w:type="gramStart"/>
      <w:r w:rsidRPr="00C64B8F">
        <w:rPr>
          <w:rFonts w:ascii="Times New Roman" w:hAnsi="Times New Roman" w:cs="Times New Roman"/>
          <w:bCs/>
          <w:sz w:val="28"/>
          <w:szCs w:val="28"/>
        </w:rPr>
        <w:t>одного окна» позволяет</w:t>
      </w:r>
      <w:proofErr w:type="gramEnd"/>
      <w:r w:rsidRPr="00C64B8F">
        <w:rPr>
          <w:rFonts w:ascii="Times New Roman" w:hAnsi="Times New Roman" w:cs="Times New Roman"/>
          <w:bCs/>
          <w:sz w:val="28"/>
          <w:szCs w:val="28"/>
        </w:rPr>
        <w:t xml:space="preserve"> сэкономить время, организуя предоставление государственных и муниципальных услуг в более простой и доступной форме. Судите сами: на базе </w:t>
      </w:r>
      <w:r w:rsidRPr="00C64B8F">
        <w:rPr>
          <w:rFonts w:ascii="Times New Roman" w:hAnsi="Times New Roman" w:cs="Times New Roman"/>
          <w:sz w:val="28"/>
          <w:szCs w:val="28"/>
        </w:rPr>
        <w:t>Белокалитвинского МФЦ организовано предоставление 260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C64B8F">
        <w:rPr>
          <w:rFonts w:ascii="Times New Roman" w:hAnsi="Times New Roman" w:cs="Times New Roman"/>
          <w:sz w:val="28"/>
          <w:szCs w:val="28"/>
        </w:rPr>
        <w:t xml:space="preserve"> Всего сотрудник</w:t>
      </w:r>
      <w:r w:rsidR="009E6962" w:rsidRPr="00C64B8F">
        <w:rPr>
          <w:rFonts w:ascii="Times New Roman" w:hAnsi="Times New Roman" w:cs="Times New Roman"/>
          <w:sz w:val="28"/>
          <w:szCs w:val="28"/>
        </w:rPr>
        <w:t>ами</w:t>
      </w:r>
      <w:r w:rsidR="007B4951" w:rsidRPr="00C64B8F">
        <w:rPr>
          <w:rFonts w:ascii="Times New Roman" w:hAnsi="Times New Roman" w:cs="Times New Roman"/>
          <w:sz w:val="28"/>
          <w:szCs w:val="28"/>
        </w:rPr>
        <w:t xml:space="preserve"> МФЦ за </w:t>
      </w:r>
      <w:r w:rsidR="007B4951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951" w:rsidRPr="00C64B8F">
        <w:rPr>
          <w:rFonts w:ascii="Times New Roman" w:hAnsi="Times New Roman" w:cs="Times New Roman"/>
          <w:sz w:val="28"/>
          <w:szCs w:val="28"/>
        </w:rPr>
        <w:t xml:space="preserve"> полугодие 2016 года было принято 2135 чел., в т. ч. было дано консультаций 1232 чел.</w:t>
      </w:r>
    </w:p>
    <w:p w:rsidR="002267D1" w:rsidRPr="00C64B8F" w:rsidRDefault="002267D1" w:rsidP="00C64B8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C64B8F" w:rsidRDefault="006E680D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ПЕНСИОННОЕ ОБЕСПЕЧЕНИЕ</w:t>
      </w:r>
      <w:r w:rsidR="00650403" w:rsidRPr="00C64B8F">
        <w:rPr>
          <w:b/>
          <w:szCs w:val="28"/>
        </w:rPr>
        <w:t xml:space="preserve"> </w:t>
      </w:r>
    </w:p>
    <w:p w:rsidR="006E680D" w:rsidRPr="00C64B8F" w:rsidRDefault="006E680D" w:rsidP="00C64B8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271232" w:rsidRPr="00C64B8F">
        <w:rPr>
          <w:rFonts w:ascii="Times New Roman" w:hAnsi="Times New Roman" w:cs="Times New Roman"/>
          <w:sz w:val="28"/>
          <w:szCs w:val="28"/>
        </w:rPr>
        <w:t>4420</w:t>
      </w:r>
      <w:r w:rsidRPr="00C64B8F">
        <w:rPr>
          <w:rFonts w:ascii="Times New Roman" w:hAnsi="Times New Roman" w:cs="Times New Roman"/>
          <w:sz w:val="28"/>
          <w:szCs w:val="28"/>
        </w:rPr>
        <w:t xml:space="preserve"> человек,   средний размер пенсии составляет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 11328,10 </w:t>
      </w:r>
      <w:r w:rsidRPr="00C64B8F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C64B8F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271232" w:rsidRPr="00C64B8F">
        <w:rPr>
          <w:rFonts w:ascii="Times New Roman" w:hAnsi="Times New Roman" w:cs="Times New Roman"/>
          <w:sz w:val="28"/>
          <w:szCs w:val="28"/>
        </w:rPr>
        <w:t>10</w:t>
      </w:r>
      <w:r w:rsidRPr="00C64B8F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 w:rsidR="00271232" w:rsidRPr="00C64B8F">
        <w:rPr>
          <w:rFonts w:ascii="Times New Roman" w:hAnsi="Times New Roman" w:cs="Times New Roman"/>
          <w:sz w:val="28"/>
          <w:szCs w:val="28"/>
        </w:rPr>
        <w:t>211 человек, в т.ч.13 с выездом на дом.</w:t>
      </w:r>
    </w:p>
    <w:p w:rsidR="008F1B6E" w:rsidRPr="00C64B8F" w:rsidRDefault="008F1B6E" w:rsidP="00C64B8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E" w:rsidRPr="00C64B8F" w:rsidRDefault="008F1B6E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СОЦИАЛЬНОЕ ОБСЛУЖИВАНИЕ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(ОСО),</w:t>
      </w:r>
      <w:r w:rsid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медицинского обслуживания на дому (СОСМО),</w:t>
      </w:r>
      <w:r w:rsid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1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реабилитационное отделение (СРО);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полугодие 2016 обслужено клиентов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471</w:t>
      </w:r>
      <w:bookmarkStart w:id="0" w:name="_GoBack"/>
      <w:bookmarkEnd w:id="0"/>
      <w:r w:rsidRPr="00C64B8F">
        <w:rPr>
          <w:rFonts w:ascii="Times New Roman" w:hAnsi="Times New Roman" w:cs="Times New Roman"/>
          <w:sz w:val="28"/>
          <w:szCs w:val="28"/>
        </w:rPr>
        <w:t>, оказано услуг</w:t>
      </w:r>
      <w:r w:rsidR="00C64B8F">
        <w:rPr>
          <w:rFonts w:ascii="Times New Roman" w:hAnsi="Times New Roman" w:cs="Times New Roman"/>
          <w:sz w:val="28"/>
          <w:szCs w:val="28"/>
        </w:rPr>
        <w:t xml:space="preserve">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531 299.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01.07.2016  на обслуживании состоят</w:t>
      </w:r>
      <w:r w:rsid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420 человека.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364 человека в отделениях социального обслуживания на дому (ОСО), предназначенных  для оказания гражданам пожилого возраста и инвалидам (в том числе детям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инвалидам), частично утратившим способность к самообслуживанию и нуждающимся в посторонней поддержке,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бытовой помощи в надомных условиях.</w:t>
      </w:r>
      <w:r w:rsidRPr="00C64B8F">
        <w:rPr>
          <w:rFonts w:ascii="Times New Roman" w:hAnsi="Times New Roman" w:cs="Times New Roman"/>
          <w:sz w:val="28"/>
          <w:szCs w:val="28"/>
        </w:rPr>
        <w:tab/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Основной задачей ОСО является осуществление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бытового обслуживания, направленного на максимально возможное продление пребывания граждан в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социальной среде и поддержание их социального, психологического и физического статуса.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17 человек состоят на обслуживании в специализированном отделении социально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медицинского обслуживания на дому (СОСМО), предназначенном для социально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бытового обслуживания и оказания доврачебной медицинской помощи в надомных условиях гражданам пожилого возраста и инвалидам,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>частично или полностью утратившим способность к самообслуживанию и страдающим тяжелыми заболеваниями, в т.ч. психическими расстройствами (в стадии ремиссии), туберкулезом (за исключением активной формы), тяжелыми заболеваниями (в том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онкологическими) в поздних стадиях, являющимися противопоказанием к принятию в отделение социального обслуживания на дому. 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СОСМО выполняет следующие функции: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оказание гражданам квалифицированного общего ухода,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бытовой и доврачебной медицинской помощи на дому;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оказание морально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психологической поддержки обслуживаемым гражданам и членам их семей;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обучение родственников обслуживаемых гражданам практическим навыкам общего ухода за больными.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39 человек получают социальные услуги в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реабилитационном отделении (СРО).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реабилитационные отделения осуществляют комплекс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медицинских,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психологических,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бытовых,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восстановление полноценного функционирования и улучшения психического состояния пожилых людей с ограниченными возможностями, а также инвалидов.  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Основными направлениями в работе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реабилитационных отделений являются: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 обеспечение клиентов качественным и разнообразным питанием;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эпидемиологического режима  проживания;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соблюдение режима противопожарной безопасности и безопасного проживания граждан пожилого возраста и инвалидов;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организация досуга;</w:t>
      </w:r>
    </w:p>
    <w:p w:rsidR="00271232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поддержание здоровья клиентов, по необходимости содействие в оперативном лечении и в обеспечении нуждающихся в средствах малой механизации, </w:t>
      </w:r>
      <w:proofErr w:type="spellStart"/>
      <w:r w:rsidR="00271232" w:rsidRPr="00C64B8F">
        <w:rPr>
          <w:rFonts w:ascii="Times New Roman" w:hAnsi="Times New Roman" w:cs="Times New Roman"/>
          <w:sz w:val="28"/>
          <w:szCs w:val="28"/>
        </w:rPr>
        <w:t>тифлосредствами</w:t>
      </w:r>
      <w:proofErr w:type="spellEnd"/>
      <w:r w:rsidR="00271232" w:rsidRPr="00C64B8F">
        <w:rPr>
          <w:rFonts w:ascii="Times New Roman" w:hAnsi="Times New Roman" w:cs="Times New Roman"/>
          <w:sz w:val="28"/>
          <w:szCs w:val="28"/>
        </w:rPr>
        <w:t>.</w:t>
      </w:r>
    </w:p>
    <w:p w:rsidR="00271232" w:rsidRPr="00C64B8F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полугодие 2016 года осуществлен  выезд мобильной бригады.</w:t>
      </w:r>
    </w:p>
    <w:p w:rsidR="00991BA5" w:rsidRDefault="00271232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C64B8F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C64B8F" w:rsidRDefault="006E680D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СОЦИАЛЬНАЯ ЗАЩИТА</w:t>
      </w:r>
    </w:p>
    <w:p w:rsidR="006E680D" w:rsidRPr="00C64B8F" w:rsidRDefault="006E680D" w:rsidP="00C64B8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2A0FC9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FC9" w:rsidRPr="00C64B8F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года адресная социальная помощь в ден</w:t>
      </w:r>
      <w:r w:rsidR="0060049A" w:rsidRPr="00C64B8F">
        <w:rPr>
          <w:rFonts w:ascii="Times New Roman" w:hAnsi="Times New Roman" w:cs="Times New Roman"/>
          <w:sz w:val="28"/>
          <w:szCs w:val="28"/>
        </w:rPr>
        <w:t xml:space="preserve">ежном выражении была выплачена </w:t>
      </w:r>
      <w:r w:rsidR="002A0FC9" w:rsidRPr="00C64B8F">
        <w:rPr>
          <w:rFonts w:ascii="Times New Roman" w:hAnsi="Times New Roman" w:cs="Times New Roman"/>
          <w:sz w:val="28"/>
          <w:szCs w:val="28"/>
        </w:rPr>
        <w:t>102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семьям</w:t>
      </w:r>
      <w:r w:rsidRPr="00C64B8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A0FC9" w:rsidRPr="00C64B8F">
        <w:rPr>
          <w:rFonts w:ascii="Times New Roman" w:hAnsi="Times New Roman" w:cs="Times New Roman"/>
          <w:sz w:val="28"/>
          <w:szCs w:val="28"/>
        </w:rPr>
        <w:t>759,9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4B8F" w:rsidRDefault="00E32766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F299B" w:rsidRPr="00C64B8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</w:t>
      </w:r>
      <w:r w:rsidR="00C64B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года жизни из малоимущих семей для приобретения специальных продуктов детского питания выплачено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3,9</w:t>
      </w:r>
      <w:r w:rsidR="002A0FC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C64B8F" w:rsidRDefault="00E32766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>Единовременное пособие п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ри рождении ребенка выплачено </w:t>
      </w:r>
      <w:r w:rsidR="002A0FC9" w:rsidRPr="00C64B8F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семьям  на </w:t>
      </w:r>
      <w:proofErr w:type="gramStart"/>
      <w:r w:rsidRPr="00C64B8F"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сумму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268,06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64B8F" w:rsidRDefault="00E32766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Ежемесячное пособие по уходу за 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ребенком до 1,5 лет получили </w:t>
      </w:r>
      <w:r w:rsidR="00261B39" w:rsidRPr="00C64B8F"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семей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на  </w:t>
      </w:r>
      <w:proofErr w:type="gramStart"/>
      <w:r w:rsidRPr="00C64B8F"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сумму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2843,4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64B8F" w:rsidRDefault="00E32766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183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380" w:rsidRPr="00C64B8F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малоимущих семей произведена выплата ежемесячного пособия на </w:t>
      </w:r>
      <w:proofErr w:type="gramStart"/>
      <w:r w:rsidRPr="00C64B8F"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сумму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628,23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C64B8F" w:rsidRDefault="007841E6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</w:rPr>
        <w:t>102</w:t>
      </w:r>
      <w:r w:rsidR="006D3380" w:rsidRPr="00C64B8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 пользуются жилищной субсидией на оплату жилищно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коммунальных услуг на общую сумму </w:t>
      </w:r>
      <w:r w:rsidRPr="00C64B8F">
        <w:rPr>
          <w:rFonts w:ascii="Times New Roman" w:hAnsi="Times New Roman" w:cs="Times New Roman"/>
          <w:sz w:val="28"/>
          <w:szCs w:val="28"/>
        </w:rPr>
        <w:t>2031,21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C2D" w:rsidRPr="00C64B8F" w:rsidRDefault="00BD5C2D" w:rsidP="00C64B8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962" w:rsidRPr="00C64B8F" w:rsidRDefault="009E6962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БЮДЖЕТНЫЕ УЧРЕЖДЕНИЯ</w:t>
      </w:r>
    </w:p>
    <w:p w:rsidR="00004DFD" w:rsidRPr="00C64B8F" w:rsidRDefault="00004DF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004DFD" w:rsidRPr="00C64B8F" w:rsidRDefault="00004DF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связи с тем, что сход мы проводим в п. Горняцкий, остановимся на работе учреждений этого поселка.</w:t>
      </w:r>
    </w:p>
    <w:p w:rsidR="00004DFD" w:rsidRPr="00C64B8F" w:rsidRDefault="00004DF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детском саду №25 был проведен ремонт отопительной системы, заменены трубы водоснабжения, установлен водонагреватель.</w:t>
      </w:r>
    </w:p>
    <w:p w:rsidR="00004DFD" w:rsidRPr="00C64B8F" w:rsidRDefault="00004DF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детском</w:t>
      </w:r>
      <w:r w:rsidR="00C36ED3" w:rsidRPr="00C64B8F">
        <w:rPr>
          <w:rFonts w:ascii="Times New Roman" w:hAnsi="Times New Roman" w:cs="Times New Roman"/>
          <w:sz w:val="28"/>
          <w:szCs w:val="28"/>
        </w:rPr>
        <w:t xml:space="preserve"> саду обслуживается 60 детей, для них были приобретены спортивный инвентарь, </w:t>
      </w:r>
      <w:proofErr w:type="spellStart"/>
      <w:r w:rsidR="00C36ED3" w:rsidRPr="00C64B8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36ED3" w:rsidRPr="00C64B8F">
        <w:rPr>
          <w:rFonts w:ascii="Times New Roman" w:hAnsi="Times New Roman" w:cs="Times New Roman"/>
          <w:sz w:val="28"/>
          <w:szCs w:val="28"/>
        </w:rPr>
        <w:t xml:space="preserve"> ко</w:t>
      </w:r>
      <w:r w:rsidR="00C64B8F">
        <w:rPr>
          <w:rFonts w:ascii="Times New Roman" w:hAnsi="Times New Roman" w:cs="Times New Roman"/>
          <w:sz w:val="28"/>
          <w:szCs w:val="28"/>
        </w:rPr>
        <w:t>мплекс, мягкие модули, сюжетно -</w:t>
      </w:r>
      <w:r w:rsidR="00C36ED3" w:rsidRPr="00C64B8F">
        <w:rPr>
          <w:rFonts w:ascii="Times New Roman" w:hAnsi="Times New Roman" w:cs="Times New Roman"/>
          <w:sz w:val="28"/>
          <w:szCs w:val="28"/>
        </w:rPr>
        <w:t xml:space="preserve"> ролевые игры.</w:t>
      </w:r>
    </w:p>
    <w:p w:rsidR="00C36ED3" w:rsidRPr="00C64B8F" w:rsidRDefault="00C36ED3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А еще мы можем поздравить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заведующую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детского сада Мартыщенко Н. В. и вместе весь коллектив за победу </w:t>
      </w:r>
      <w:r w:rsidR="00C64B8F">
        <w:rPr>
          <w:rFonts w:ascii="Times New Roman" w:hAnsi="Times New Roman" w:cs="Times New Roman"/>
          <w:sz w:val="28"/>
          <w:szCs w:val="28"/>
        </w:rPr>
        <w:t xml:space="preserve">в областном конкурсе </w:t>
      </w:r>
      <w:proofErr w:type="spellStart"/>
      <w:r w:rsidR="00C64B8F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C64B8F">
        <w:rPr>
          <w:rFonts w:ascii="Times New Roman" w:hAnsi="Times New Roman" w:cs="Times New Roman"/>
          <w:sz w:val="28"/>
          <w:szCs w:val="28"/>
        </w:rPr>
        <w:t xml:space="preserve">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дорожного движения, где коллектив занял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D3255" w:rsidRPr="00C64B8F" w:rsidRDefault="006D3255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Медицинское обслуживание чаще поселением ругается, но учитывая ситуацию в целом по другим поселениям, у нас все не так уж и плохо.</w:t>
      </w:r>
    </w:p>
    <w:p w:rsidR="006D3255" w:rsidRPr="00C64B8F" w:rsidRDefault="00C64B8F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первых, нам «освежили» машину «Скорой помощи», передав нашему участку машину по</w:t>
      </w:r>
      <w:r w:rsidR="00BD5C2D" w:rsidRPr="00C6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новей.</w:t>
      </w:r>
    </w:p>
    <w:p w:rsidR="006D3255" w:rsidRPr="00C64B8F" w:rsidRDefault="00C64B8F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вторых у нас появились 2 новых молодых специалиста врач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невролог, врач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терапевт.</w:t>
      </w:r>
    </w:p>
    <w:p w:rsidR="006D3255" w:rsidRPr="00C64B8F" w:rsidRDefault="00C64B8F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третьих, нужно поблагодарить коллектив, который своими силами постоянно делает косметический ремонт и в настоящее время участковая больница в п. </w:t>
      </w:r>
      <w:proofErr w:type="gramStart"/>
      <w:r w:rsidR="006D3255" w:rsidRPr="00C64B8F">
        <w:rPr>
          <w:rFonts w:ascii="Times New Roman" w:hAnsi="Times New Roman" w:cs="Times New Roman"/>
          <w:sz w:val="28"/>
          <w:szCs w:val="28"/>
        </w:rPr>
        <w:t>Горняцком</w:t>
      </w:r>
      <w:proofErr w:type="gramEnd"/>
      <w:r w:rsidR="006D3255" w:rsidRPr="00C64B8F">
        <w:rPr>
          <w:rFonts w:ascii="Times New Roman" w:hAnsi="Times New Roman" w:cs="Times New Roman"/>
          <w:sz w:val="28"/>
          <w:szCs w:val="28"/>
        </w:rPr>
        <w:t xml:space="preserve"> выглядит вполне пристойно.</w:t>
      </w:r>
    </w:p>
    <w:p w:rsidR="006D3255" w:rsidRPr="00C64B8F" w:rsidRDefault="006D3255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  <w:t xml:space="preserve">Наша участковая больница рассчитана на 200 приемов в день, за </w:t>
      </w:r>
      <w:r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полугодие 2016 года было принято</w:t>
      </w:r>
      <w:r w:rsidR="00BD5C2D" w:rsidRPr="00C64B8F">
        <w:rPr>
          <w:rFonts w:ascii="Times New Roman" w:hAnsi="Times New Roman" w:cs="Times New Roman"/>
          <w:sz w:val="28"/>
          <w:szCs w:val="28"/>
        </w:rPr>
        <w:t xml:space="preserve"> 25 тыс. чел., что превышает </w:t>
      </w:r>
      <w:r w:rsidR="008F1B6E" w:rsidRPr="00C64B8F">
        <w:rPr>
          <w:rFonts w:ascii="Times New Roman" w:hAnsi="Times New Roman" w:cs="Times New Roman"/>
          <w:sz w:val="28"/>
          <w:szCs w:val="28"/>
        </w:rPr>
        <w:t>н</w:t>
      </w:r>
      <w:r w:rsidR="00BD5C2D" w:rsidRPr="00C64B8F">
        <w:rPr>
          <w:rFonts w:ascii="Times New Roman" w:hAnsi="Times New Roman" w:cs="Times New Roman"/>
          <w:sz w:val="28"/>
          <w:szCs w:val="28"/>
        </w:rPr>
        <w:t>орму приема.</w:t>
      </w:r>
    </w:p>
    <w:p w:rsidR="00BD5C2D" w:rsidRPr="00C64B8F" w:rsidRDefault="00BD5C2D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Но</w:t>
      </w:r>
      <w:r w:rsidR="002E051D">
        <w:rPr>
          <w:rFonts w:ascii="Times New Roman" w:hAnsi="Times New Roman" w:cs="Times New Roman"/>
          <w:sz w:val="28"/>
          <w:szCs w:val="28"/>
        </w:rPr>
        <w:t xml:space="preserve"> в больнице у нас есть проблема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это течи кровли. Главным врачом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Джелаухян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Л.Н. подготовлена смета на 850 м</w:t>
      </w:r>
      <w:proofErr w:type="gramStart"/>
      <w:r w:rsidRPr="00C64B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>, и теперь мы просим район в помощи выделения денежных средств для ремонта.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МБУК Горняцкая КС Горняцкого сельского поселения  имеет  четыре структурных подразделения, это два сельских клуба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Крутинский и Погореловский, два Дома культуры, это ДК «Шахтер» поселка Восточного, и ДК «Артем» поселка Горняцкого, а так же мы имеем </w:t>
      </w:r>
      <w:r w:rsidR="002E051D">
        <w:rPr>
          <w:rFonts w:ascii="Times New Roman" w:hAnsi="Times New Roman" w:cs="Times New Roman"/>
          <w:sz w:val="28"/>
          <w:szCs w:val="28"/>
        </w:rPr>
        <w:t>парк аттракционов, где работают</w:t>
      </w:r>
      <w:r w:rsidRPr="00C64B8F">
        <w:rPr>
          <w:rFonts w:ascii="Times New Roman" w:hAnsi="Times New Roman" w:cs="Times New Roman"/>
          <w:sz w:val="28"/>
          <w:szCs w:val="28"/>
        </w:rPr>
        <w:t xml:space="preserve"> четыре аттракциона: «Ромашка», «Ветерок», «Лодочки», и «Карусель». 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Всего</w:t>
      </w:r>
      <w:r w:rsidR="002E051D">
        <w:rPr>
          <w:rFonts w:ascii="Times New Roman" w:hAnsi="Times New Roman" w:cs="Times New Roman"/>
          <w:sz w:val="28"/>
          <w:szCs w:val="28"/>
        </w:rPr>
        <w:t xml:space="preserve"> в учреждении МБУК Горняцкая КС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2E051D">
        <w:rPr>
          <w:rFonts w:ascii="Times New Roman" w:hAnsi="Times New Roman" w:cs="Times New Roman"/>
          <w:sz w:val="28"/>
          <w:szCs w:val="28"/>
        </w:rPr>
        <w:t>по штату работают 25 человек  и по гражданско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правовым договорам 6 кочегаров и 23 сотрудника технического персонала.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МБУК Горняцкая КС  работает  37 клубных формирований, членами которых являются 643 участника художественной самодеятельности.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В ДК «Шахтер» и ДК «Артем» работают два  коллектива, которым присвоено звание «Народный самодеятельный коллектив». Это народный хор «Вольница» и народный хор «Рябинушка». 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Творческими  работниками  МБУК Горняцкая КС за первое полугодие проведено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в Горняцком сельском поселении  390  мероприятий, назову самые масштабные мероприятия: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Новогодние утренники для детей и взрослых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Р</w:t>
      </w:r>
      <w:r w:rsidR="002E051D">
        <w:rPr>
          <w:rFonts w:ascii="Times New Roman" w:hAnsi="Times New Roman" w:cs="Times New Roman"/>
          <w:sz w:val="28"/>
          <w:szCs w:val="28"/>
        </w:rPr>
        <w:t>ождественские отчетные концерты;</w:t>
      </w:r>
    </w:p>
    <w:p w:rsidR="00F76D5C" w:rsidRPr="00C64B8F" w:rsidRDefault="002E051D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ко дню влюбленных;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Вручение юбилейных медалей в честь празднования  Великой Победы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Конкурсные программы и концерты,  посвященные 8 марта, 23 февраля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Празднование Дня Победы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митинги, концерты, массовые гуляния, акции «Бессмерт</w:t>
      </w:r>
      <w:r w:rsidR="002E051D">
        <w:rPr>
          <w:rFonts w:ascii="Times New Roman" w:hAnsi="Times New Roman" w:cs="Times New Roman"/>
          <w:sz w:val="28"/>
          <w:szCs w:val="28"/>
        </w:rPr>
        <w:t>ный полк, «Георгиевская лента»,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«Солда</w:t>
      </w:r>
      <w:r w:rsidR="002E051D">
        <w:rPr>
          <w:rFonts w:ascii="Times New Roman" w:hAnsi="Times New Roman" w:cs="Times New Roman"/>
          <w:sz w:val="28"/>
          <w:szCs w:val="28"/>
        </w:rPr>
        <w:t>тская каша»,  «Кораблик победы», салюты;</w:t>
      </w:r>
      <w:proofErr w:type="gramEnd"/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Конкурсные программы ко Дню защиты детей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Концерты и массовые праздники к 1 мая, 9 мая,  ко Дню России</w:t>
      </w:r>
      <w:proofErr w:type="gramStart"/>
      <w:r w:rsidR="00F76D5C" w:rsidRPr="00C64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Дню молодежи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Школьный бал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="002E051D">
        <w:rPr>
          <w:rFonts w:ascii="Times New Roman" w:hAnsi="Times New Roman" w:cs="Times New Roman"/>
          <w:sz w:val="28"/>
          <w:szCs w:val="28"/>
        </w:rPr>
        <w:t>ко дню семьи, любви и верности,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8 июля</w:t>
      </w:r>
      <w:r w:rsidR="002E051D">
        <w:rPr>
          <w:rFonts w:ascii="Times New Roman" w:hAnsi="Times New Roman" w:cs="Times New Roman"/>
          <w:sz w:val="28"/>
          <w:szCs w:val="28"/>
        </w:rPr>
        <w:t>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E051D">
        <w:rPr>
          <w:rFonts w:ascii="Times New Roman" w:hAnsi="Times New Roman" w:cs="Times New Roman"/>
          <w:sz w:val="28"/>
          <w:szCs w:val="28"/>
        </w:rPr>
        <w:t xml:space="preserve"> в Районном смотре «Голос Дона»;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F76D5C" w:rsidRPr="00C64B8F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End"/>
      <w:r w:rsidR="00F76D5C" w:rsidRPr="00C64B8F">
        <w:rPr>
          <w:rFonts w:ascii="Times New Roman" w:hAnsi="Times New Roman" w:cs="Times New Roman"/>
          <w:sz w:val="28"/>
          <w:szCs w:val="28"/>
        </w:rPr>
        <w:t>м</w:t>
      </w:r>
      <w:r w:rsidR="002E051D">
        <w:rPr>
          <w:rFonts w:ascii="Times New Roman" w:hAnsi="Times New Roman" w:cs="Times New Roman"/>
          <w:sz w:val="28"/>
          <w:szCs w:val="28"/>
        </w:rPr>
        <w:t xml:space="preserve">еждународных </w:t>
      </w:r>
      <w:proofErr w:type="spellStart"/>
      <w:r w:rsidR="002E051D"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 w:rsidR="002E051D">
        <w:rPr>
          <w:rFonts w:ascii="Times New Roman" w:hAnsi="Times New Roman" w:cs="Times New Roman"/>
          <w:sz w:val="28"/>
          <w:szCs w:val="28"/>
        </w:rPr>
        <w:t xml:space="preserve"> чтениях;</w:t>
      </w:r>
    </w:p>
    <w:p w:rsidR="00F76D5C" w:rsidRPr="00C64B8F" w:rsidRDefault="002E051D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Участие в Районном </w:t>
      </w:r>
      <w:r>
        <w:rPr>
          <w:rFonts w:ascii="Times New Roman" w:hAnsi="Times New Roman" w:cs="Times New Roman"/>
          <w:sz w:val="28"/>
          <w:szCs w:val="28"/>
        </w:rPr>
        <w:t>фестивале  «Гвоздики отечества»;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Участие в Районном фестивале  ВИА «</w:t>
      </w:r>
      <w:proofErr w:type="spellStart"/>
      <w:r w:rsidR="002E051D">
        <w:rPr>
          <w:rFonts w:ascii="Times New Roman" w:hAnsi="Times New Roman" w:cs="Times New Roman"/>
          <w:sz w:val="28"/>
          <w:szCs w:val="28"/>
        </w:rPr>
        <w:t>Минифест</w:t>
      </w:r>
      <w:proofErr w:type="spellEnd"/>
      <w:r w:rsidR="002E051D">
        <w:rPr>
          <w:rFonts w:ascii="Times New Roman" w:hAnsi="Times New Roman" w:cs="Times New Roman"/>
          <w:sz w:val="28"/>
          <w:szCs w:val="28"/>
        </w:rPr>
        <w:t xml:space="preserve"> - 5»;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участие в районн</w:t>
      </w:r>
      <w:r w:rsidR="002E051D">
        <w:rPr>
          <w:rFonts w:ascii="Times New Roman" w:hAnsi="Times New Roman" w:cs="Times New Roman"/>
          <w:sz w:val="28"/>
          <w:szCs w:val="28"/>
        </w:rPr>
        <w:t>ом фестивале «Троицкие гуляния»;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участие в областной акции, «Почему я иду на выборы»,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Для подготовки к слету работников культуры Ростовской области «Донские зори», активно принимаем участие в разработке сценария «Визитная карточка»  и  принимаем участие в</w:t>
      </w:r>
      <w:r w:rsidR="002E051D">
        <w:rPr>
          <w:rFonts w:ascii="Times New Roman" w:hAnsi="Times New Roman" w:cs="Times New Roman"/>
          <w:sz w:val="28"/>
          <w:szCs w:val="28"/>
        </w:rPr>
        <w:t xml:space="preserve"> конкурсе на лучшую радиогазету;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Проходят тематические выставки наших местных, народных мастеров.</w:t>
      </w:r>
    </w:p>
    <w:p w:rsidR="00F76D5C" w:rsidRPr="00C64B8F" w:rsidRDefault="00C64B8F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F76D5C" w:rsidRPr="00C64B8F">
        <w:rPr>
          <w:rFonts w:ascii="Times New Roman" w:hAnsi="Times New Roman" w:cs="Times New Roman"/>
          <w:sz w:val="28"/>
          <w:szCs w:val="28"/>
        </w:rPr>
        <w:t>Прошли отчетные концерты творческих коллективов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танцевальных, вокально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D5C" w:rsidRPr="00C64B8F">
        <w:rPr>
          <w:rFonts w:ascii="Times New Roman" w:hAnsi="Times New Roman" w:cs="Times New Roman"/>
          <w:sz w:val="28"/>
          <w:szCs w:val="28"/>
        </w:rPr>
        <w:t>инструментальных ансамблей,  хоров и вокальных ансамблей.</w:t>
      </w:r>
    </w:p>
    <w:p w:rsidR="00F76D5C" w:rsidRPr="00C64B8F" w:rsidRDefault="00F76D5C" w:rsidP="00C6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Все коллективы МБУК Горняцкая КС принимают активное участие во всех районных смотрах и конкурсах Белокалитвинского района. За  первое полугодие работникам МБУК Горняцкая КС были вручены две призовые грамоты и 16 дипломов,  причем  дипломы вручались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только за участие, а и за победу.</w:t>
      </w:r>
    </w:p>
    <w:p w:rsidR="00F76D5C" w:rsidRPr="00C64B8F" w:rsidRDefault="00F76D5C" w:rsidP="002E051D">
      <w:pPr>
        <w:pStyle w:val="a9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1 место в номинации «Вокальный ансамбль» муниципального этапа военно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патриотичес</w:t>
      </w:r>
      <w:r w:rsidR="002E051D">
        <w:rPr>
          <w:rFonts w:ascii="Times New Roman" w:hAnsi="Times New Roman" w:cs="Times New Roman"/>
          <w:sz w:val="28"/>
          <w:szCs w:val="28"/>
        </w:rPr>
        <w:t>кой песни «Гвоздики Отечества»,</w:t>
      </w:r>
      <w:r w:rsidRPr="00C64B8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не смотря на свой юный возраст ВИА  «Ш</w:t>
      </w:r>
      <w:r w:rsidR="002E051D">
        <w:rPr>
          <w:rFonts w:ascii="Times New Roman" w:hAnsi="Times New Roman" w:cs="Times New Roman"/>
          <w:sz w:val="28"/>
          <w:szCs w:val="28"/>
        </w:rPr>
        <w:t>кольные годы» Погореловского СК</w:t>
      </w:r>
      <w:r w:rsidRPr="00C64B8F">
        <w:rPr>
          <w:rFonts w:ascii="Times New Roman" w:hAnsi="Times New Roman" w:cs="Times New Roman"/>
          <w:sz w:val="28"/>
          <w:szCs w:val="28"/>
        </w:rPr>
        <w:t xml:space="preserve"> (Март 2016 г.)</w:t>
      </w:r>
    </w:p>
    <w:p w:rsidR="00F76D5C" w:rsidRPr="00C64B8F" w:rsidRDefault="00F76D5C" w:rsidP="002E051D">
      <w:pPr>
        <w:pStyle w:val="a9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1 место в номинации «Вокальный дуэт » муниципального этапа военно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патриотической песни «Гвоздики Отечества» заработал так же Погореловский Сельский Клуб.</w:t>
      </w:r>
    </w:p>
    <w:p w:rsidR="00F76D5C" w:rsidRPr="00C64B8F" w:rsidRDefault="00F76D5C" w:rsidP="002E051D">
      <w:pPr>
        <w:pStyle w:val="a9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1 место  за лучший казачий двор в х. Дядин на Троицу, было вручено  коллективу ДК «Шахтер» юртовым атаманом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Самуйликом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Владимиром Владимировичем.</w:t>
      </w:r>
    </w:p>
    <w:p w:rsidR="00F76D5C" w:rsidRPr="00C64B8F" w:rsidRDefault="00F76D5C" w:rsidP="002E051D">
      <w:pPr>
        <w:pStyle w:val="a9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районном  фест</w:t>
      </w:r>
      <w:r w:rsidR="002E051D">
        <w:rPr>
          <w:rFonts w:ascii="Times New Roman" w:hAnsi="Times New Roman" w:cs="Times New Roman"/>
          <w:sz w:val="28"/>
          <w:szCs w:val="28"/>
        </w:rPr>
        <w:t xml:space="preserve">ивале «Голос Дона» в номинации </w:t>
      </w:r>
      <w:r w:rsidRPr="00C64B8F">
        <w:rPr>
          <w:rFonts w:ascii="Times New Roman" w:hAnsi="Times New Roman" w:cs="Times New Roman"/>
          <w:sz w:val="28"/>
          <w:szCs w:val="28"/>
        </w:rPr>
        <w:t>«Народный хор»   второе место было вручено  хору «Вольница» ДК «Шахтер»</w:t>
      </w:r>
      <w:r w:rsidR="002E051D">
        <w:rPr>
          <w:rFonts w:ascii="Times New Roman" w:hAnsi="Times New Roman" w:cs="Times New Roman"/>
          <w:sz w:val="28"/>
          <w:szCs w:val="28"/>
        </w:rPr>
        <w:t>.</w:t>
      </w:r>
    </w:p>
    <w:p w:rsidR="00F76D5C" w:rsidRPr="00C64B8F" w:rsidRDefault="00F76D5C" w:rsidP="002E051D">
      <w:pPr>
        <w:pStyle w:val="a9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3  место  в районном фестивале «Голос Дона» в номинации вокальные ансамбли  было вручено  вокальному ансамблю ДК «Артем»</w:t>
      </w:r>
      <w:r w:rsidR="002E051D">
        <w:rPr>
          <w:rFonts w:ascii="Times New Roman" w:hAnsi="Times New Roman" w:cs="Times New Roman"/>
          <w:sz w:val="28"/>
          <w:szCs w:val="28"/>
        </w:rPr>
        <w:t>.</w:t>
      </w:r>
    </w:p>
    <w:p w:rsidR="00F76D5C" w:rsidRPr="00C64B8F" w:rsidRDefault="00F76D5C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Коллективы МБУК Горняцкая КС тесно взаимодействует и сотрудничают со школами, что способствует хорошей организации многих мероприятий, таких как: праздничные программы, посвященные 23 февраля и 8 марта.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Митинги, посвященные Великой Победы, факельные шествия, смотры художественной самодеятельности школ, праздничные программы посвященные «Дню защиты детей», школьные выпускные.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Работники организуют мероприятия для детей во время школьных лагерей и каникул.</w:t>
      </w:r>
    </w:p>
    <w:p w:rsidR="00F76D5C" w:rsidRPr="00C64B8F" w:rsidRDefault="00F76D5C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Большое внимание уделяется  для организации досуга п</w:t>
      </w:r>
      <w:r w:rsidR="002E051D">
        <w:rPr>
          <w:rFonts w:ascii="Times New Roman" w:hAnsi="Times New Roman" w:cs="Times New Roman"/>
          <w:sz w:val="28"/>
          <w:szCs w:val="28"/>
        </w:rPr>
        <w:t>ожилых людей. Много мероприятий работники организовывают</w:t>
      </w:r>
      <w:r w:rsidRPr="00C64B8F">
        <w:rPr>
          <w:rFonts w:ascii="Times New Roman" w:hAnsi="Times New Roman" w:cs="Times New Roman"/>
          <w:sz w:val="28"/>
          <w:szCs w:val="28"/>
        </w:rPr>
        <w:t xml:space="preserve"> для этого возраста. Поддерживают связь с Социально реабилитационными  центрами п.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Горнякий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>, г. Белая Калитва</w:t>
      </w:r>
      <w:r w:rsidR="002E051D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2E051D">
        <w:rPr>
          <w:rFonts w:ascii="Times New Roman" w:hAnsi="Times New Roman" w:cs="Times New Roman"/>
          <w:sz w:val="28"/>
          <w:szCs w:val="28"/>
        </w:rPr>
        <w:t>Летвиновского</w:t>
      </w:r>
      <w:proofErr w:type="spellEnd"/>
      <w:r w:rsidR="002E05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051D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2E051D">
        <w:rPr>
          <w:rFonts w:ascii="Times New Roman" w:hAnsi="Times New Roman" w:cs="Times New Roman"/>
          <w:sz w:val="28"/>
          <w:szCs w:val="28"/>
        </w:rPr>
        <w:t>,</w:t>
      </w:r>
      <w:r w:rsidRPr="00C64B8F">
        <w:rPr>
          <w:rFonts w:ascii="Times New Roman" w:hAnsi="Times New Roman" w:cs="Times New Roman"/>
          <w:sz w:val="28"/>
          <w:szCs w:val="28"/>
        </w:rPr>
        <w:t xml:space="preserve"> в клубах проходят чествование золотых, серебряных юбиляров, чествуют многодетные семьи, есть клубы по интересам.</w:t>
      </w:r>
    </w:p>
    <w:p w:rsidR="00F76D5C" w:rsidRPr="00C64B8F" w:rsidRDefault="002E051D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домом Культуры «Артем» и ДК «Шахте</w:t>
      </w:r>
      <w:r>
        <w:rPr>
          <w:rFonts w:ascii="Times New Roman" w:hAnsi="Times New Roman" w:cs="Times New Roman"/>
          <w:sz w:val="28"/>
          <w:szCs w:val="28"/>
        </w:rPr>
        <w:t>р» были заработаны 93 тыс. рублей</w:t>
      </w:r>
      <w:r w:rsidR="00F76D5C" w:rsidRPr="00C64B8F">
        <w:rPr>
          <w:rFonts w:ascii="Times New Roman" w:hAnsi="Times New Roman" w:cs="Times New Roman"/>
          <w:sz w:val="28"/>
          <w:szCs w:val="28"/>
        </w:rPr>
        <w:t>, которые б</w:t>
      </w:r>
      <w:r>
        <w:rPr>
          <w:rFonts w:ascii="Times New Roman" w:hAnsi="Times New Roman" w:cs="Times New Roman"/>
          <w:sz w:val="28"/>
          <w:szCs w:val="28"/>
        </w:rPr>
        <w:t>ыла  направлена на приобретение</w:t>
      </w:r>
      <w:r w:rsidR="00F76D5C" w:rsidRPr="00C64B8F">
        <w:rPr>
          <w:rFonts w:ascii="Times New Roman" w:hAnsi="Times New Roman" w:cs="Times New Roman"/>
          <w:sz w:val="28"/>
          <w:szCs w:val="28"/>
        </w:rPr>
        <w:t xml:space="preserve"> еще одного батута, световую пушку, на выплату зарплаты,  призов и поощрений.</w:t>
      </w:r>
    </w:p>
    <w:p w:rsidR="00F76D5C" w:rsidRPr="00C64B8F" w:rsidRDefault="00F76D5C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Есть одна проблема, которая требует неотложной помощи, это ремонты Домов Культуры «Шахтер» и «Артем», которые не проводились более 30 лет.</w:t>
      </w:r>
    </w:p>
    <w:p w:rsidR="00F76D5C" w:rsidRPr="00C64B8F" w:rsidRDefault="00F76D5C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Здания стали аварийными и не безопасными</w:t>
      </w:r>
      <w:r w:rsidR="008F1B6E" w:rsidRPr="00C64B8F">
        <w:rPr>
          <w:rFonts w:ascii="Times New Roman" w:hAnsi="Times New Roman" w:cs="Times New Roman"/>
          <w:sz w:val="28"/>
          <w:szCs w:val="28"/>
        </w:rPr>
        <w:t>.</w:t>
      </w:r>
    </w:p>
    <w:p w:rsidR="009F297E" w:rsidRPr="00C64B8F" w:rsidRDefault="009F297E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мае месяце масштабно встретили День Победы. Вместе с советом ветеранов мы посетили ветеранов на дому. Буквально неделю назад в мир иной ушел ветеран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Данковцев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0D29FD" w:rsidRPr="00C64B8F">
        <w:rPr>
          <w:rFonts w:ascii="Times New Roman" w:hAnsi="Times New Roman" w:cs="Times New Roman"/>
          <w:sz w:val="28"/>
          <w:szCs w:val="28"/>
        </w:rPr>
        <w:t>И.Ф..</w:t>
      </w:r>
    </w:p>
    <w:p w:rsidR="000D29FD" w:rsidRPr="00C64B8F" w:rsidRDefault="000D29FD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Сегодня среди нас живут ветераны:</w:t>
      </w:r>
    </w:p>
    <w:p w:rsidR="000D29FD" w:rsidRPr="00C64B8F" w:rsidRDefault="00C64B8F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FD" w:rsidRPr="00C64B8F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="000D29FD" w:rsidRPr="00C64B8F">
        <w:rPr>
          <w:rFonts w:ascii="Times New Roman" w:hAnsi="Times New Roman" w:cs="Times New Roman"/>
          <w:sz w:val="28"/>
          <w:szCs w:val="28"/>
        </w:rPr>
        <w:t xml:space="preserve"> Григорий Иванович</w:t>
      </w:r>
    </w:p>
    <w:p w:rsidR="000D29FD" w:rsidRPr="00C64B8F" w:rsidRDefault="00C64B8F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FD" w:rsidRPr="00C64B8F"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 w:rsidR="000D29FD" w:rsidRPr="00C64B8F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0D29FD" w:rsidRPr="00C64B8F"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</w:p>
    <w:p w:rsidR="000D29FD" w:rsidRPr="00C64B8F" w:rsidRDefault="000D29FD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Пока они живы нужно помогать.</w:t>
      </w:r>
    </w:p>
    <w:p w:rsidR="006D3255" w:rsidRPr="00C64B8F" w:rsidRDefault="006D3255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Продолжая тему празднования Дня победы, сообщаю, что во всех населенных пунктах прошли памятные линейки в школах, учащиеся школ провели на улицах поселка акцию «Георгиевская лента»,</w:t>
      </w:r>
      <w:r w:rsidR="009F297E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митинги, возложение цветов. А на главной площади всей нашей территории раз</w:t>
      </w:r>
      <w:r w:rsidR="002E051D">
        <w:rPr>
          <w:rFonts w:ascii="Times New Roman" w:hAnsi="Times New Roman" w:cs="Times New Roman"/>
          <w:sz w:val="28"/>
          <w:szCs w:val="28"/>
        </w:rPr>
        <w:t>вернулись массовые мероприятия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 выставкой, полевой кухней, техникой ДОСААФ. А вечером, уже по традиции прошло факельное шествие «Бессмертный полк».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Закончились мероприятия праздничным салютом.</w:t>
      </w:r>
    </w:p>
    <w:p w:rsidR="006D3255" w:rsidRPr="00C64B8F" w:rsidRDefault="002E051D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июнь -</w:t>
      </w:r>
      <w:r w:rsidR="006D3255" w:rsidRPr="00C64B8F">
        <w:rPr>
          <w:rFonts w:ascii="Times New Roman" w:hAnsi="Times New Roman" w:cs="Times New Roman"/>
          <w:sz w:val="28"/>
          <w:szCs w:val="28"/>
        </w:rPr>
        <w:t xml:space="preserve"> это время сдачи экзаменов нашими школьниками. В целом, сдача «страшного» ЕГЭ по территории прошла у</w:t>
      </w:r>
      <w:r>
        <w:rPr>
          <w:rFonts w:ascii="Times New Roman" w:hAnsi="Times New Roman" w:cs="Times New Roman"/>
          <w:sz w:val="28"/>
          <w:szCs w:val="28"/>
        </w:rPr>
        <w:t xml:space="preserve">спешно и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6D3255" w:rsidRPr="00C64B8F">
        <w:rPr>
          <w:rFonts w:ascii="Times New Roman" w:hAnsi="Times New Roman" w:cs="Times New Roman"/>
          <w:sz w:val="28"/>
          <w:szCs w:val="28"/>
        </w:rPr>
        <w:t xml:space="preserve"> стали выпускниками, среди них у нас были медалисты, это: Тищенко Мария и Аверьянов Евгений.</w:t>
      </w:r>
    </w:p>
    <w:p w:rsidR="006D3255" w:rsidRPr="00C64B8F" w:rsidRDefault="006D3255" w:rsidP="002E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Вместе с жителями мы были приглашены на «Бал выпускников», который состоялся на главной площади поселка. </w:t>
      </w:r>
    </w:p>
    <w:p w:rsidR="004935D2" w:rsidRPr="00C64B8F" w:rsidRDefault="000B4AB4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lastRenderedPageBreak/>
        <w:t>СЕЛЬСКОЕ ХОЗЯЙСТВО</w:t>
      </w:r>
    </w:p>
    <w:p w:rsidR="0066329A" w:rsidRPr="00C64B8F" w:rsidRDefault="000B4AB4" w:rsidP="00C64B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</w:r>
      <w:r w:rsidR="00157EEF" w:rsidRPr="00C64B8F">
        <w:rPr>
          <w:rFonts w:ascii="Times New Roman" w:hAnsi="Times New Roman" w:cs="Times New Roman"/>
          <w:sz w:val="28"/>
          <w:szCs w:val="28"/>
        </w:rPr>
        <w:t>На землях поселения, селяне приступили к уборке урожая. В начале уборки селянам мешали дожди, поэтому сказать о результатах уборки пока не могу, средние показатели мы сможем увидеть через неделю.</w:t>
      </w:r>
    </w:p>
    <w:p w:rsidR="0055754B" w:rsidRPr="00C64B8F" w:rsidRDefault="0055754B" w:rsidP="00C64B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C64B8F" w:rsidRDefault="00510E89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ГАЗОСНАБЖЕНИЕ</w:t>
      </w:r>
    </w:p>
    <w:p w:rsidR="00B6538F" w:rsidRPr="00C64B8F" w:rsidRDefault="00157EEF" w:rsidP="00C64B8F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При </w:t>
      </w:r>
      <w:r w:rsidR="00AE3501" w:rsidRPr="00C64B8F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C64B8F">
        <w:rPr>
          <w:rFonts w:ascii="Times New Roman" w:hAnsi="Times New Roman" w:cs="Times New Roman"/>
          <w:sz w:val="28"/>
          <w:szCs w:val="28"/>
        </w:rPr>
        <w:t>участии Главы Мельниковой О.А. было з</w:t>
      </w:r>
      <w:r w:rsidR="002E051D">
        <w:rPr>
          <w:rFonts w:ascii="Times New Roman" w:hAnsi="Times New Roman" w:cs="Times New Roman"/>
          <w:sz w:val="28"/>
          <w:szCs w:val="28"/>
        </w:rPr>
        <w:t>акончено строительство объекта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газопроводные сети в п. Горняцкий, в настоящие время ждем активное подключение абонентов, уже в п. Горняцком пользуются газом 306 абонентов, еще в 50 домовладениях идут монтажные работы.</w:t>
      </w:r>
      <w:proofErr w:type="gramEnd"/>
    </w:p>
    <w:p w:rsidR="00157EEF" w:rsidRPr="00C64B8F" w:rsidRDefault="00157EEF" w:rsidP="00C64B8F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х. Погорелов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52 абонента, в х. Крутинка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8 абонентов.</w:t>
      </w:r>
    </w:p>
    <w:p w:rsidR="002267D1" w:rsidRPr="00C64B8F" w:rsidRDefault="002267D1" w:rsidP="00C64B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Pr="00C64B8F" w:rsidRDefault="00590D9B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ОТСЕЛЕНИЕ ИЗ АВАРИЙНОГО ФОНДА</w:t>
      </w:r>
    </w:p>
    <w:p w:rsidR="00DA3EC3" w:rsidRPr="00C64B8F" w:rsidRDefault="00E95C65" w:rsidP="00C6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</w:t>
      </w:r>
      <w:r w:rsidR="00DA3EC3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DA3EC3" w:rsidRPr="00C6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3EC3" w:rsidRPr="00C64B8F">
        <w:rPr>
          <w:rFonts w:ascii="Times New Roman" w:hAnsi="Times New Roman" w:cs="Times New Roman"/>
          <w:sz w:val="28"/>
          <w:szCs w:val="28"/>
        </w:rPr>
        <w:t xml:space="preserve"> квартале 2016 года по этапу 2014 и 2015 года </w:t>
      </w:r>
      <w:r w:rsidRPr="00C64B8F">
        <w:rPr>
          <w:rFonts w:ascii="Times New Roman" w:hAnsi="Times New Roman" w:cs="Times New Roman"/>
          <w:sz w:val="28"/>
          <w:szCs w:val="28"/>
        </w:rPr>
        <w:t xml:space="preserve">переселено </w:t>
      </w:r>
      <w:r w:rsidR="00DA3EC3" w:rsidRPr="00C64B8F">
        <w:rPr>
          <w:rFonts w:ascii="Times New Roman" w:hAnsi="Times New Roman" w:cs="Times New Roman"/>
          <w:sz w:val="28"/>
          <w:szCs w:val="28"/>
        </w:rPr>
        <w:t>81 человек на сумму 54,93 млн. рублей, будет ликвидировано  1695,43 кв.м. аварийного жилья.</w:t>
      </w:r>
    </w:p>
    <w:p w:rsidR="00DA3EC3" w:rsidRPr="00C64B8F" w:rsidRDefault="00DA3EC3" w:rsidP="00C6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По этапу 2016 года планируется переселить 157 человек, на сумму 111,36 млн. рублей, ликвидировать 3 001,33 кв.м. аварийного жилья.</w:t>
      </w:r>
      <w:r w:rsidR="00E95C65"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C65" w:rsidRPr="00C64B8F">
        <w:rPr>
          <w:rFonts w:ascii="Times New Roman" w:hAnsi="Times New Roman" w:cs="Times New Roman"/>
          <w:sz w:val="28"/>
          <w:szCs w:val="28"/>
        </w:rPr>
        <w:t xml:space="preserve">В настоящие время аукционы состоялись, с организацией </w:t>
      </w:r>
      <w:r w:rsidR="00DB4830" w:rsidRPr="00C64B8F">
        <w:rPr>
          <w:rFonts w:ascii="Times New Roman" w:hAnsi="Times New Roman" w:cs="Times New Roman"/>
          <w:sz w:val="28"/>
          <w:szCs w:val="28"/>
        </w:rPr>
        <w:t>застройщиком «ООО»</w:t>
      </w:r>
      <w:r w:rsidR="002E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30" w:rsidRPr="00C64B8F">
        <w:rPr>
          <w:rFonts w:ascii="Times New Roman" w:hAnsi="Times New Roman" w:cs="Times New Roman"/>
          <w:sz w:val="28"/>
          <w:szCs w:val="28"/>
        </w:rPr>
        <w:t>Домстрой</w:t>
      </w:r>
      <w:proofErr w:type="spellEnd"/>
      <w:r w:rsidR="00DB4830" w:rsidRPr="00C64B8F">
        <w:rPr>
          <w:rFonts w:ascii="Times New Roman" w:hAnsi="Times New Roman" w:cs="Times New Roman"/>
          <w:sz w:val="28"/>
          <w:szCs w:val="28"/>
        </w:rPr>
        <w:t>» заключены муниц</w:t>
      </w:r>
      <w:r w:rsidR="00E35D07" w:rsidRPr="00C64B8F">
        <w:rPr>
          <w:rFonts w:ascii="Times New Roman" w:hAnsi="Times New Roman" w:cs="Times New Roman"/>
          <w:sz w:val="28"/>
          <w:szCs w:val="28"/>
        </w:rPr>
        <w:t>и</w:t>
      </w:r>
      <w:r w:rsidR="00DB4830" w:rsidRPr="00C64B8F">
        <w:rPr>
          <w:rFonts w:ascii="Times New Roman" w:hAnsi="Times New Roman" w:cs="Times New Roman"/>
          <w:sz w:val="28"/>
          <w:szCs w:val="28"/>
        </w:rPr>
        <w:t xml:space="preserve">пальные контракты на участие в долевом строительстве в количестве 40 </w:t>
      </w:r>
      <w:r w:rsidR="008028CC" w:rsidRPr="00C64B8F">
        <w:rPr>
          <w:rFonts w:ascii="Times New Roman" w:hAnsi="Times New Roman" w:cs="Times New Roman"/>
          <w:sz w:val="28"/>
          <w:szCs w:val="28"/>
        </w:rPr>
        <w:t>квартир</w:t>
      </w:r>
      <w:r w:rsidR="00DB4830" w:rsidRPr="00C64B8F">
        <w:rPr>
          <w:rFonts w:ascii="Times New Roman" w:hAnsi="Times New Roman" w:cs="Times New Roman"/>
          <w:sz w:val="28"/>
          <w:szCs w:val="28"/>
        </w:rPr>
        <w:t>, 2 квартиры приобретено на вторичном рынке, выплату выкупной стоимости планируется произвести 5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DB4830" w:rsidRPr="00C64B8F">
        <w:rPr>
          <w:rFonts w:ascii="Times New Roman" w:hAnsi="Times New Roman" w:cs="Times New Roman"/>
          <w:sz w:val="28"/>
          <w:szCs w:val="28"/>
        </w:rPr>
        <w:t>ти собственникам помещений.</w:t>
      </w:r>
      <w:proofErr w:type="gramEnd"/>
    </w:p>
    <w:p w:rsidR="00DB4830" w:rsidRPr="00C64B8F" w:rsidRDefault="00DB4830" w:rsidP="00C6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Передача квартир от застройщика собственникам будет производиться в апреле 2017 года.</w:t>
      </w:r>
    </w:p>
    <w:p w:rsidR="00510E89" w:rsidRPr="00C64B8F" w:rsidRDefault="00510E89" w:rsidP="00C64B8F">
      <w:pPr>
        <w:pStyle w:val="1"/>
        <w:rPr>
          <w:szCs w:val="28"/>
          <w:highlight w:val="yellow"/>
        </w:rPr>
      </w:pPr>
    </w:p>
    <w:p w:rsidR="00D7719E" w:rsidRPr="00C64B8F" w:rsidRDefault="00510E89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ВОДОСНАБЖЕНИЕ</w:t>
      </w:r>
    </w:p>
    <w:p w:rsidR="00B6538F" w:rsidRPr="00C64B8F" w:rsidRDefault="004573FC" w:rsidP="00C64B8F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привыкаешь быстро и мы уже привыкли к бесперебойной подаче воды. Благодаря личному участию Губернатора РО в решении</w:t>
      </w:r>
      <w:r w:rsidR="00472116" w:rsidRPr="00C64B8F">
        <w:rPr>
          <w:rFonts w:ascii="Times New Roman" w:hAnsi="Times New Roman" w:cs="Times New Roman"/>
          <w:sz w:val="28"/>
          <w:szCs w:val="28"/>
        </w:rPr>
        <w:t xml:space="preserve"> вопроса водоснабжения и слаженной работе всех уровней власти мы имеем качественную услугу по водоснабжению. Да, подачу воды иногда приостанавливают из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472116"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72116" w:rsidRPr="00C64B8F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="00472116" w:rsidRPr="00C64B8F">
        <w:rPr>
          <w:rFonts w:ascii="Times New Roman" w:hAnsi="Times New Roman" w:cs="Times New Roman"/>
          <w:sz w:val="28"/>
          <w:szCs w:val="28"/>
        </w:rPr>
        <w:t xml:space="preserve"> абонентов к новым сетям. По заверению Белокалитвинского водоканала работы по </w:t>
      </w:r>
      <w:proofErr w:type="spellStart"/>
      <w:r w:rsidR="00472116" w:rsidRPr="00C64B8F">
        <w:rPr>
          <w:rFonts w:ascii="Times New Roman" w:hAnsi="Times New Roman" w:cs="Times New Roman"/>
          <w:sz w:val="28"/>
          <w:szCs w:val="28"/>
        </w:rPr>
        <w:t>переподключению</w:t>
      </w:r>
      <w:proofErr w:type="spellEnd"/>
      <w:r w:rsidR="00472116" w:rsidRPr="00C64B8F">
        <w:rPr>
          <w:rFonts w:ascii="Times New Roman" w:hAnsi="Times New Roman" w:cs="Times New Roman"/>
          <w:sz w:val="28"/>
          <w:szCs w:val="28"/>
        </w:rPr>
        <w:t xml:space="preserve"> абонентов на сегодняшний день выполнены.</w:t>
      </w:r>
    </w:p>
    <w:p w:rsidR="00CC1C28" w:rsidRPr="00C64B8F" w:rsidRDefault="00CC1C28" w:rsidP="00C64B8F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6538F" w:rsidRPr="00C64B8F" w:rsidRDefault="00B6538F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ДОРОЖНОЕ ХОЗЯЙСТВО</w:t>
      </w:r>
    </w:p>
    <w:p w:rsidR="00ED7BFD" w:rsidRPr="00C64B8F" w:rsidRDefault="00B6538F" w:rsidP="00C64B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</w:r>
      <w:r w:rsidR="008F3F85" w:rsidRPr="00C64B8F">
        <w:rPr>
          <w:rFonts w:ascii="Times New Roman" w:hAnsi="Times New Roman" w:cs="Times New Roman"/>
          <w:sz w:val="28"/>
          <w:szCs w:val="28"/>
        </w:rPr>
        <w:t>В соответствии с контрольным поручением Губернатора Ро</w:t>
      </w:r>
      <w:r w:rsidR="0048018D">
        <w:rPr>
          <w:rFonts w:ascii="Times New Roman" w:hAnsi="Times New Roman" w:cs="Times New Roman"/>
          <w:sz w:val="28"/>
          <w:szCs w:val="28"/>
        </w:rPr>
        <w:t xml:space="preserve">стовской области В.Ю. </w:t>
      </w:r>
      <w:proofErr w:type="spellStart"/>
      <w:r w:rsidR="0048018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48018D">
        <w:rPr>
          <w:rFonts w:ascii="Times New Roman" w:hAnsi="Times New Roman" w:cs="Times New Roman"/>
          <w:sz w:val="28"/>
          <w:szCs w:val="28"/>
        </w:rPr>
        <w:t xml:space="preserve"> А</w:t>
      </w:r>
      <w:r w:rsidR="008F3F85" w:rsidRPr="00C64B8F">
        <w:rPr>
          <w:rFonts w:ascii="Times New Roman" w:hAnsi="Times New Roman" w:cs="Times New Roman"/>
          <w:sz w:val="28"/>
          <w:szCs w:val="28"/>
        </w:rPr>
        <w:t>дминистрацией Горняцкого сельского поселения были израсходованы денежные средства в размере 8327</w:t>
      </w:r>
      <w:r w:rsidR="0048018D">
        <w:rPr>
          <w:rFonts w:ascii="Times New Roman" w:hAnsi="Times New Roman" w:cs="Times New Roman"/>
          <w:sz w:val="28"/>
          <w:szCs w:val="28"/>
        </w:rPr>
        <w:t xml:space="preserve"> </w:t>
      </w:r>
      <w:r w:rsidR="008F3F85" w:rsidRPr="00C64B8F">
        <w:rPr>
          <w:rFonts w:ascii="Times New Roman" w:hAnsi="Times New Roman" w:cs="Times New Roman"/>
          <w:sz w:val="28"/>
          <w:szCs w:val="28"/>
        </w:rPr>
        <w:t>(394,2 местных + 438500   областных) бюджет на обустройство</w:t>
      </w:r>
      <w:r w:rsidR="00ED7BFD"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8F3F85" w:rsidRPr="00C64B8F">
        <w:rPr>
          <w:rFonts w:ascii="Times New Roman" w:hAnsi="Times New Roman" w:cs="Times New Roman"/>
          <w:sz w:val="28"/>
          <w:szCs w:val="28"/>
        </w:rPr>
        <w:t>и приведение пешеходных переходов к новым национальным стандартам Российской Федерации.</w:t>
      </w:r>
    </w:p>
    <w:p w:rsidR="008F3F85" w:rsidRPr="00C64B8F" w:rsidRDefault="008F3F85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Таким образом, работы были выполнены около 8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ти общеобразовательных дошкольных учреждений пос. Горняцкий, </w:t>
      </w:r>
      <w:r w:rsidR="004801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4B8F">
        <w:rPr>
          <w:rFonts w:ascii="Times New Roman" w:hAnsi="Times New Roman" w:cs="Times New Roman"/>
          <w:sz w:val="28"/>
          <w:szCs w:val="28"/>
        </w:rPr>
        <w:t>х. Крутинский</w:t>
      </w:r>
      <w:r w:rsidR="008526DF" w:rsidRPr="00C64B8F">
        <w:rPr>
          <w:rFonts w:ascii="Times New Roman" w:hAnsi="Times New Roman" w:cs="Times New Roman"/>
          <w:sz w:val="28"/>
          <w:szCs w:val="28"/>
        </w:rPr>
        <w:t xml:space="preserve">, х. Погорелов. По предписанию ГИБДД на ул. Новой </w:t>
      </w:r>
      <w:r w:rsidR="004801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26DF" w:rsidRPr="00C64B8F">
        <w:rPr>
          <w:rFonts w:ascii="Times New Roman" w:hAnsi="Times New Roman" w:cs="Times New Roman"/>
          <w:sz w:val="28"/>
          <w:szCs w:val="28"/>
        </w:rPr>
        <w:t>пос. Горняцкий из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8526DF" w:rsidRPr="00C64B8F">
        <w:rPr>
          <w:rFonts w:ascii="Times New Roman" w:hAnsi="Times New Roman" w:cs="Times New Roman"/>
          <w:sz w:val="28"/>
          <w:szCs w:val="28"/>
        </w:rPr>
        <w:t xml:space="preserve">за частых ДТП установлены дорожные знаки и лампы уличного освещения в количестве 3 штук. Однако, еще необходимы денежные средства в размере 2,2 млн. рублей на установку светофоров, ограждений и </w:t>
      </w:r>
      <w:r w:rsidR="008526DF" w:rsidRPr="00C64B8F">
        <w:rPr>
          <w:rFonts w:ascii="Times New Roman" w:hAnsi="Times New Roman" w:cs="Times New Roman"/>
          <w:sz w:val="28"/>
          <w:szCs w:val="28"/>
        </w:rPr>
        <w:lastRenderedPageBreak/>
        <w:t>дополнительного монтажа столбов уличного освещения на пешеходных переходах.</w:t>
      </w:r>
    </w:p>
    <w:p w:rsidR="00E957C5" w:rsidRPr="00C64B8F" w:rsidRDefault="00E957C5" w:rsidP="00C64B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57C5" w:rsidRPr="00C64B8F" w:rsidRDefault="009C0B8C" w:rsidP="00C64B8F">
      <w:pPr>
        <w:pStyle w:val="1"/>
        <w:rPr>
          <w:b/>
          <w:szCs w:val="28"/>
        </w:rPr>
      </w:pPr>
      <w:r w:rsidRPr="00C64B8F">
        <w:rPr>
          <w:b/>
          <w:szCs w:val="28"/>
        </w:rPr>
        <w:t>О</w:t>
      </w:r>
      <w:r w:rsidR="00510E89" w:rsidRPr="00C64B8F">
        <w:rPr>
          <w:b/>
          <w:szCs w:val="28"/>
        </w:rPr>
        <w:t>ТОПИТЕЛЬНЫЙ СЕЗОН</w:t>
      </w:r>
    </w:p>
    <w:p w:rsidR="0030724F" w:rsidRPr="00C64B8F" w:rsidRDefault="00BA2E73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Подготовка</w:t>
      </w:r>
      <w:r w:rsidR="009C0B8C" w:rsidRPr="00C64B8F">
        <w:rPr>
          <w:rFonts w:ascii="Times New Roman" w:hAnsi="Times New Roman" w:cs="Times New Roman"/>
          <w:sz w:val="28"/>
          <w:szCs w:val="28"/>
        </w:rPr>
        <w:tab/>
      </w:r>
      <w:r w:rsidRPr="00C64B8F">
        <w:rPr>
          <w:rFonts w:ascii="Times New Roman" w:hAnsi="Times New Roman" w:cs="Times New Roman"/>
          <w:sz w:val="28"/>
          <w:szCs w:val="28"/>
        </w:rPr>
        <w:t>к отопительному сезону 2016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2017</w:t>
      </w:r>
      <w:r w:rsidR="0048018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г. продолжается</w:t>
      </w:r>
      <w:r w:rsidR="00FE0CCA" w:rsidRPr="00C64B8F">
        <w:rPr>
          <w:rFonts w:ascii="Times New Roman" w:hAnsi="Times New Roman" w:cs="Times New Roman"/>
          <w:sz w:val="28"/>
          <w:szCs w:val="28"/>
        </w:rPr>
        <w:t xml:space="preserve"> в штатном режиме. </w:t>
      </w:r>
      <w:proofErr w:type="gramStart"/>
      <w:r w:rsidR="00FE0CCA" w:rsidRPr="00C64B8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FE0CCA" w:rsidRPr="00C64B8F">
        <w:rPr>
          <w:rFonts w:ascii="Times New Roman" w:hAnsi="Times New Roman" w:cs="Times New Roman"/>
          <w:sz w:val="28"/>
          <w:szCs w:val="28"/>
        </w:rPr>
        <w:t xml:space="preserve"> выполняются запланированные мероприятия по школьным, дошкольным, лечебным и учреждениям культуры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r w:rsidR="00FE0CCA" w:rsidRPr="00C64B8F">
        <w:rPr>
          <w:rFonts w:ascii="Times New Roman" w:hAnsi="Times New Roman" w:cs="Times New Roman"/>
          <w:sz w:val="28"/>
          <w:szCs w:val="28"/>
        </w:rPr>
        <w:t>(подготовка систем отопления, завоз угля, обучение персонала).</w:t>
      </w:r>
    </w:p>
    <w:p w:rsidR="00FE0CCA" w:rsidRPr="00C64B8F" w:rsidRDefault="00E10813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В настоящие время </w:t>
      </w:r>
      <w:r w:rsidR="007871A3" w:rsidRPr="00C64B8F">
        <w:rPr>
          <w:rFonts w:ascii="Times New Roman" w:hAnsi="Times New Roman" w:cs="Times New Roman"/>
          <w:sz w:val="28"/>
          <w:szCs w:val="28"/>
        </w:rPr>
        <w:t xml:space="preserve"> в 52 домах проведены гидравлические испытания и промывка внутридомовой системы отопления, находящиеся в управлении ООО «Монолит» 44 дома и ТСЖ «Шахт</w:t>
      </w:r>
      <w:r w:rsidR="00157EEF" w:rsidRPr="00C64B8F">
        <w:rPr>
          <w:rFonts w:ascii="Times New Roman" w:hAnsi="Times New Roman" w:cs="Times New Roman"/>
          <w:sz w:val="28"/>
          <w:szCs w:val="28"/>
        </w:rPr>
        <w:t>ер</w:t>
      </w:r>
      <w:r w:rsidR="007871A3" w:rsidRPr="00C64B8F">
        <w:rPr>
          <w:rFonts w:ascii="Times New Roman" w:hAnsi="Times New Roman" w:cs="Times New Roman"/>
          <w:sz w:val="28"/>
          <w:szCs w:val="28"/>
        </w:rPr>
        <w:t>» 8 домов.</w:t>
      </w:r>
      <w:proofErr w:type="gramEnd"/>
    </w:p>
    <w:p w:rsidR="007871A3" w:rsidRPr="00C64B8F" w:rsidRDefault="007871A3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Наличие задолженности за тепловую энергию в жилищном фонде затрудняет выдачу паспортов готовности к отопительному сезону по </w:t>
      </w:r>
      <w:r w:rsidR="00157EEF" w:rsidRPr="00C64B8F">
        <w:rPr>
          <w:rFonts w:ascii="Times New Roman" w:hAnsi="Times New Roman" w:cs="Times New Roman"/>
          <w:sz w:val="28"/>
          <w:szCs w:val="28"/>
        </w:rPr>
        <w:t>центральным отоплениям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 ЦО в ООО «УК Монолит» и ТСЖ «Шахтер»</w:t>
      </w:r>
    </w:p>
    <w:p w:rsidR="007871A3" w:rsidRPr="00C64B8F" w:rsidRDefault="007871A3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65" w:rsidRPr="0048018D" w:rsidRDefault="00D439CF" w:rsidP="0048018D">
      <w:pPr>
        <w:pStyle w:val="1"/>
        <w:rPr>
          <w:b/>
          <w:szCs w:val="28"/>
        </w:rPr>
      </w:pPr>
      <w:r w:rsidRPr="00C64B8F">
        <w:rPr>
          <w:b/>
          <w:szCs w:val="28"/>
        </w:rPr>
        <w:t>БЛАГОУСТРОЙСТВО, ВОПРОСЫ  ГО и ЧС, ПБ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 приходом весны вместо того, чтобы радоваться и наслаждаться свежестью и прелестью  ярких красок, перед нами встаёт печальная  и ужасающая картина в посёлке и за его пределами: грязь, горы веток, мусорные свалки,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пакеты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весящие и летящие всех цветов, листва прошлогодняя, бутылки, всякий хлам.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  <w:t>И нам сообща нужно что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48018D">
        <w:rPr>
          <w:rFonts w:ascii="Times New Roman" w:hAnsi="Times New Roman" w:cs="Times New Roman"/>
          <w:sz w:val="28"/>
          <w:szCs w:val="28"/>
        </w:rPr>
        <w:t xml:space="preserve">то делать! А что делать? -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надо начинать с самих себя, со своих территорий.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Своими силами и средствами мы, администрация, не справимся! У нас по благоустройству территории на все четыре населённых пункта работают 3 человека с зарплатой до 4,0 тыс. руб.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п. 1.1.2 распоряжения Правительства Ростовской области от 04.03.2015 г. № 93 «О некоторых мерах по сохранению благоприятной окружающей среды и обеспечению санитарно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населения» администрацией Горняцкого сельского поселения был организован месячник чистоты  с 14 марта 2016 г., который  завершился проведением Областного субботника 16 апреля.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Администрацией поселения разработан план мероприятий по организации и проведению месячника по благоустройству, был определён  перечень работ, закреплены территории, участки за организациями, ответственные исполнители, сроки.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период месячника выполнены работы по ликвидации свалочных очагов, уборке от мусора прилегающих территорий, парков, скверов, лесополос, вырубке сушняка, побелке деревьев, бордюр, ремонту лавочек. 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месячнике приняли участие представители жилищно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коммунальных служб,  коллективов предприятий и организаций всех форм собственности, в том числе бюджетные организации, находящиеся на территории поселения. Многие жители активно участвовали в наведении порядка на территориях, прилегающих к своим жилым домам. 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–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помогать друг другу наводить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порядок в посёлке и его благоустраивать.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>На территории поселения регулярно проводится работа с населением через учебно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консультационные пункты, расположенные по адресам п. Горняцкий ул. Центральная, 8; х. Крутинский ул. Центральная, 40, информационные стенды, сайт администрации,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бытового мусора, опавшей листвы;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о своевременном уничтожении сорной растительности, карантинных, опасных и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особо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сорняков, производить своевременно покос травы; о необходимости заключения договоров по вывозу мусора (ТКО);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Областного закона от 25.10.2002 № 273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ЗС «Об административных правонарушениях». 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</w:t>
      </w:r>
      <w:r w:rsidR="0048018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отведённом для этой цели месте.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 начала 2016 года администрацией поселения по фактам несоблюдения и нарушения правил благоустройства и санитарного содержания территорий составлено 15 протоколов, выдано 97 предупреждений под роспись; по статье несанкционированная торговля 1 протокол.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А вот жильцов ул. Циолковского № 19, 25 не нужно приглашать или заставлять идти на субботник. Житель дома № 19</w:t>
      </w:r>
      <w:r w:rsidR="0048018D">
        <w:rPr>
          <w:rFonts w:ascii="Times New Roman" w:hAnsi="Times New Roman" w:cs="Times New Roman"/>
          <w:sz w:val="28"/>
          <w:szCs w:val="28"/>
        </w:rPr>
        <w:t xml:space="preserve"> ул. Циолковского Середа И.И. - </w:t>
      </w:r>
      <w:r w:rsidRPr="00C64B8F">
        <w:rPr>
          <w:rFonts w:ascii="Times New Roman" w:hAnsi="Times New Roman" w:cs="Times New Roman"/>
          <w:sz w:val="28"/>
          <w:szCs w:val="28"/>
        </w:rPr>
        <w:t>человек активный, инициативный, сам взялся за благоустройство своего двора и зажёг своими прекрасными идеями других. Договорился на счёт техники для вывоза веток, мусора; в погрузочных работах помогл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К «Монолит», Горняцкий участок ТБОС филиал Белокалитвинский ГУП РО «УРСВ». Силами инициативной группы собственноручно ликвидирована контейнерная площадка для сбора ТКО или попросту безобразная свалка. На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месте свалки и прилежащей территории были высажены деревья (в основном плодовые), кустарники.  </w:t>
      </w:r>
    </w:p>
    <w:p w:rsidR="00971A5D" w:rsidRPr="00C64B8F" w:rsidRDefault="00971A5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Скашивание сорной, 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наркотикосодержащей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>, карантинной растительности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Дождливый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май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и первая половина июня привели к усиленному росту травы.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Ежедневно работникам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«РОМВАС» производится покос  дикорастущей конопли, сорной и карантинной растительности периодически во всех населённых пунктах поселения (муниципальные контракты  от 24.02.2016 № 14 на сумму 47341 руб. и  от  01.07.2016  № 66 на сумму 35000рублей).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Стройарсенал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» (сумма контракта 30000 рублей) проведено механизированное скашивание травы (тракторной косилкой) на станции Грачи, частично п. Горняцкий. 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Наличие благоприятных климатических условий способствует произрастанию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 </w:t>
      </w:r>
      <w:proofErr w:type="gramEnd"/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Вред, наносимый наркотиками, чрезвычайно велик – от них страдает всё общество, прежде всего молодёжь.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растений, оказывать помощь в выявлении очагов произрастания дикорастущей конопли и карантинной растительности.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Горняцкого сельского поселения на 2016 год».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Информация о вреде наркотиков, о  необходимости своевременного уничтожения дикорастущей конопли, карантинных, опасных и особо опасных сорняков, телефоны доверия (полиция 02; 2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53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90; 69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3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18; 69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2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70; 69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2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47 или Белокалитвинский МРОН УФСКН РФ по РО 2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60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93)  доводится до населения через учебно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консультационные пункты (п. Горняцкий ул. Центральная, 8; х. Крутинский ул. Центр</w:t>
      </w:r>
      <w:r w:rsidR="0048018D">
        <w:rPr>
          <w:rFonts w:ascii="Times New Roman" w:hAnsi="Times New Roman" w:cs="Times New Roman"/>
          <w:sz w:val="28"/>
          <w:szCs w:val="28"/>
        </w:rPr>
        <w:t xml:space="preserve">альная, 40) доски объявлений, </w:t>
      </w:r>
      <w:proofErr w:type="spellStart"/>
      <w:r w:rsidR="0048018D">
        <w:rPr>
          <w:rFonts w:ascii="Times New Roman" w:hAnsi="Times New Roman" w:cs="Times New Roman"/>
          <w:sz w:val="28"/>
          <w:szCs w:val="28"/>
        </w:rPr>
        <w:t>подворово</w:t>
      </w:r>
      <w:r w:rsidRPr="00C64B8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обход, сайт администрации.  </w:t>
      </w:r>
      <w:proofErr w:type="gramEnd"/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Но своими силами Администрации Горняцкого сельского поселения не справиться с этой проблемой. Нужна помощь местных жителей,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заинтересованы в этом вопросе должны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быть все!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Кладбища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В преддверии Святой Пасхи на просьбу администрации Горняцкого сельского поселения по уборке и вывозу мусора с кладбища п. Горняцкий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>безвозмездно откликнулись индивидуальные предприниматели, имеющие г</w:t>
      </w:r>
      <w:r w:rsidR="0048018D">
        <w:rPr>
          <w:rFonts w:ascii="Times New Roman" w:hAnsi="Times New Roman" w:cs="Times New Roman"/>
          <w:sz w:val="28"/>
          <w:szCs w:val="28"/>
        </w:rPr>
        <w:t xml:space="preserve">рузовую технику: </w:t>
      </w:r>
      <w:proofErr w:type="spellStart"/>
      <w:r w:rsidR="0048018D">
        <w:rPr>
          <w:rFonts w:ascii="Times New Roman" w:hAnsi="Times New Roman" w:cs="Times New Roman"/>
          <w:sz w:val="28"/>
          <w:szCs w:val="28"/>
        </w:rPr>
        <w:t>Мигулин</w:t>
      </w:r>
      <w:proofErr w:type="spellEnd"/>
      <w:r w:rsidR="0048018D">
        <w:rPr>
          <w:rFonts w:ascii="Times New Roman" w:hAnsi="Times New Roman" w:cs="Times New Roman"/>
          <w:sz w:val="28"/>
          <w:szCs w:val="28"/>
        </w:rPr>
        <w:t xml:space="preserve"> Захар,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Свинарёв Александр, Сударкин Юрий,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Анастасович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, Федосеев Евгений, Казаков Борис Иванович. Было вывезено более 100 тонн мусора.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Рабочие по </w:t>
      </w:r>
      <w:r w:rsidR="0048018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proofErr w:type="spellStart"/>
      <w:r w:rsidR="0048018D"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 w:rsidR="0048018D">
        <w:rPr>
          <w:rFonts w:ascii="Times New Roman" w:hAnsi="Times New Roman" w:cs="Times New Roman"/>
          <w:sz w:val="28"/>
          <w:szCs w:val="28"/>
        </w:rPr>
        <w:t xml:space="preserve"> Ольга,</w:t>
      </w:r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Массалитинов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Юрий, Зотова Валентина, Павлова Светлана, Щербаков Иван, Молчанов Алексей,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Светлана в течение 6 дней наводили порядок на кладбище.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За счёт средств администрации Горняцкого сельского поселения по всем 6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ти кладбищам было завезено около 300 тонн песка.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Ежегодно проводится опашка вокруг территории кладбища.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09.04.2016 г. на территории Горняцкого сельского поселения проведён традиционный День древонасаждения. Активное участие в посадке деревьев приняли сотрудники администрации Горняцкого сельского поселения, МБУК «Горняцкая Клубная система», МБОУ СОШ № 9, неравнодушные и инициативные жители.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начале мая выполнялись работы по расчистке лесных насаждений, лесополос от мусора, вырубке сушняка, побелке деревьев, окраске придорожного столика и лавочек в районе дач х. Крутинский вдоль федеральной трассы М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21. В работе принимали участие сотрудники ОСО №</w:t>
      </w:r>
      <w:r w:rsidR="0048018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1 х. Крутинский, администрации Горняцкого сельского поселения, сельского клуба х. Крутинский, рабочие по благоустройств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«РОМВАС».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Только сообща мы можем сделать наше поселение чище, красивей и благоустроенней! </w:t>
      </w:r>
    </w:p>
    <w:p w:rsidR="0048018D" w:rsidRDefault="003E004D" w:rsidP="0048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День защиты от экологической опасности</w:t>
      </w:r>
      <w:r w:rsidR="0048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4D" w:rsidRPr="0048018D" w:rsidRDefault="0048018D" w:rsidP="0048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04D" w:rsidRPr="00C64B8F">
        <w:rPr>
          <w:rFonts w:ascii="Times New Roman" w:hAnsi="Times New Roman" w:cs="Times New Roman"/>
          <w:sz w:val="28"/>
          <w:szCs w:val="28"/>
        </w:rPr>
        <w:t xml:space="preserve"> 22 марта по 5 июня 2016 года на территории Горняцкого сельского поселения проведены Дни защиты от экологической опасности. МБУК «Горняцкая клубная система, образовательные учреждения предоставили информацию о проведённых мероприятиях по экологической тематике и охране окружающей среды.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Благоустройство родника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период обильного выпадения дождей было нарушено функционирование нашего поселкового родника. Работы по расчистке русла родника были выполнены А</w:t>
      </w:r>
      <w:r w:rsidR="0048018D">
        <w:rPr>
          <w:rFonts w:ascii="Times New Roman" w:hAnsi="Times New Roman" w:cs="Times New Roman"/>
          <w:sz w:val="28"/>
          <w:szCs w:val="28"/>
        </w:rPr>
        <w:t>.Л. Молчановым (ООО «РОМВАС») и</w:t>
      </w:r>
      <w:r w:rsidRPr="00C64B8F">
        <w:rPr>
          <w:rFonts w:ascii="Times New Roman" w:hAnsi="Times New Roman" w:cs="Times New Roman"/>
          <w:sz w:val="28"/>
          <w:szCs w:val="28"/>
        </w:rPr>
        <w:t xml:space="preserve"> А.В. Куриловым (ООО  «УК «Монолит»).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 прилегающей территории родника п. Горняцкий вывезено 4 машины нанесённой после дождей земли с песком.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Технику безвозмездно предоставили Шолоховская водопроводно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канализационная служба ГУП РО «УРСВ» филиал Белокалитвинский (руководитель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Заслонин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В.Ю.), предприниматель Е.В.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Нихаенко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, Белокалитвинский ГОРТОПСБЫТ (п. Горняцкий) руководитель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Бушнев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 Работы по уборке территории родника, скашиванию травы регулярно проводятся работникам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«РОМВАС»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Общероссийская акция «Вода России»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15.07.2016 запланированы мероприятия на проведение Общероссийской акции «Вода России!» (с 01 июня по 30 сентября 2016 года) на территории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«Горняцкое сельское поселение» по очистке берегов реки Калитва в х. Крутинский, х. Погорелов. Приглашаем всех принять участие в этой акции!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День соседей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27.05.2016 в соответствии с письмом Министерства ЖКХ Ростовской области от 13.04.2016 № 16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02/1425 и в рамках Федерального проекта «Школа грамотного потребителя» состоялась акция «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день соседей»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Эта акция не обошла стороной и наше поселение.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Двор многоквартирного дома №13 по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Центральной п. Горняцкий не спутаешь ни с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другим.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Жители этого дома уже участвовали в конкурсе «Лучший двор многоквартирного дома» и заняли призовое место и 27.05.2016 с большим творческим потенциалом и радостью откликнулись на предложение администрации организовать мероприятие «День соседей».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Праздник удался, а значит и запомнился. По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доброму завидуешь этим прекрасным людям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не родственникам, а соседям  и д</w:t>
      </w:r>
      <w:r w:rsidR="0048018D">
        <w:rPr>
          <w:rFonts w:ascii="Times New Roman" w:hAnsi="Times New Roman" w:cs="Times New Roman"/>
          <w:sz w:val="28"/>
          <w:szCs w:val="28"/>
        </w:rPr>
        <w:t>умаешь: «Всем бы таких соседей -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простых, надёжных и настоящих!»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Уже традицией стало проведение в нашем поселении конкурсов «Лучший частный двор», «Лучший двор Многоквартирного дома», «Лучший фасад дома Горняцкого сельского поселения».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Первое место в 2015 году в номинации «Лучший двор многоквартирного дома» занял дом № 26 по ул. Дзержинского пос. Горняцкий. В 2015 году на День посёлка жителям этого дома был вручён сертификат на сумму 30,0 тыс. рублей. Весной 2016 года жильцы потратили эти деньги на приобретение посадочного материала (деревья, кустарники) и уличных ваз для цветов.  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48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Пожары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>В связи с погодными условиями, обусловленными резким повышением воздуха и сокращением выпадения атмосферных осадков в целях реализации Федерального закона от 21.12.1994 № 69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ФЗ «О пожарной безопасности», Областного закона от 25.11.2004 № 202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ЗС «О пожарной безопасности» и Правил противопожарного режима, утверждённых постановлением Правительства РФ от 25.04.2012 № 390 «О противопожарном режиме» на территории Горняцкого сельского поселения с 22.06.2016 по 01.10.2016 введён особый противопожарный режим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и установлены дополнительные требования пожарной безопасности.  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ab/>
      </w:r>
      <w:r w:rsidRPr="00C64B8F">
        <w:rPr>
          <w:rFonts w:ascii="Times New Roman" w:hAnsi="Times New Roman" w:cs="Times New Roman"/>
          <w:sz w:val="28"/>
          <w:szCs w:val="28"/>
        </w:rPr>
        <w:tab/>
        <w:t>На территории Горняцкого сельского поселения создана мобильная группа для оперативного реагирования на факты выжигания сухой растительности и  межведомственная группа по контролю за недопущением выжигания сухой травянистой растительности.</w:t>
      </w:r>
    </w:p>
    <w:p w:rsidR="003E004D" w:rsidRPr="00C64B8F" w:rsidRDefault="003E004D" w:rsidP="00C64B8F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18D" w:rsidRDefault="003E004D" w:rsidP="0048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насаждениях, быту, о недопущении выжигания сухой растительности, мусора, о необходимости заключения договоров по вывозу твёрдых коммунальных отходов (ТКО) и выносу мусора в специально отведённые места, регулярное информирование граждан о складывающейся обстановке с пожарами. </w:t>
      </w:r>
      <w:proofErr w:type="gramEnd"/>
    </w:p>
    <w:p w:rsidR="003E004D" w:rsidRPr="00C64B8F" w:rsidRDefault="003E004D" w:rsidP="00480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>Данная работа проводится в учебно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консультационных пунктах</w:t>
      </w:r>
      <w:r w:rsidR="004801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4B8F">
        <w:rPr>
          <w:rFonts w:ascii="Times New Roman" w:hAnsi="Times New Roman" w:cs="Times New Roman"/>
          <w:sz w:val="28"/>
          <w:szCs w:val="28"/>
        </w:rPr>
        <w:t xml:space="preserve"> (п. Горняцкий ул. Центральная, 8; х. Крутинский ул. Центральная, 40), которые оформлены и имеют методические и пропагандистские материалы, наглядные пособия, в ходе личных бесед,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обходов в частном секторе и многоквартирных домах путём распространения памяток, листовок  с целью разъяснения населению необходимости неукоснительного соблюдения мер пожарной безопасности, через доски объявлений, сайт администрации. </w:t>
      </w:r>
      <w:proofErr w:type="gramEnd"/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Особое внимание уделяется посещению неблагополучных семей с целью информирования и выдачи памяток по соблюдению правил пожарной безопасности.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 наступлением тёплого времени года активизируется работа с населением по адресной профилактике пожаров на территориях, где наиболее часто происходят возгорания сухой растительности, камыша с привлечением к административной ответственности виновных лиц.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Оформляются протоколы по фактам выжигания сухой растительности, мусора на территории поселения (за первое полугодие 2016 года оформлено 6 протоколов), выдаются предупреждения гражданам по несоблюдению и нарушению правил благоустройства и санитарного содержания территории.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Проводятся плановые пожарно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тактические учения с участием населения по проверке готовности сил и сре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>иквидации чрезвычайных ситуаций, обусловленных пожарами.</w:t>
      </w:r>
    </w:p>
    <w:p w:rsidR="003E004D" w:rsidRPr="00C64B8F" w:rsidRDefault="003E004D" w:rsidP="00C6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Природно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очаговые инфекции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администрации поселения 18.02.2016 и 10.06.2016 проведены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очаговых инфекционных заболеваний на территории Горняцкого сельского поселения, об организации работы по профилактике природно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очаговых инфекций в сезон 2016.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08.02.2016 на территории поселения проведён сход граждан с представителями Администрации Горняцкого сельского поселения, на котором рекомендовано населению принять к сведению и руководству информацию о мерах по предупреждению заболевания свиней африканской чумой.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Разработан и утверждён «Комплексный план по предупреждению возникновения африканской чумы свиней (АЧС) на территории Горняцкого сельского» от 04.02.2016.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Необходимо активизировать работу совместно с органами внутренних дел по проведению 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местах торговли сельскохозяйственной продукцией.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Проводить объективный учёт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и других сельскохозяйственных животных в ЛПХ и КФХ поселения.  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004D" w:rsidRPr="00C64B8F" w:rsidRDefault="003E004D" w:rsidP="00C6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. Белая Калитва, Белокалитвинском, Тацинском, Морозовском,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Обливском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>, Советском районах информирует об ухудшении эпидемиологической ситуации по заболеваемости Крымской геморрагической лихорадкой (КГЛ).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Реальную угрозу для здоровья наших жителей представляют обитающие в Ростовской области иксодовые клещи.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Тёплая зима, ранняя весна способствовали активизации иксодовых клещей, росту контактов населения с переносчиком, следовательно, раннему началу эпидемического сезона 2016 года.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18.05.2016 состоялся сход граждан с представителями МБУ ЦРБ БР РО, на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с лекцией о мерах по предупреждению заболевания КГЛ выступила заведующая Амбулаторией п. Горняцкий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Джелаухян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E004D" w:rsidRPr="00C64B8F" w:rsidRDefault="003E004D" w:rsidP="00C64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Филиалом ФБУЗ «Центр гигиены и эпидемиологии в Ростовской области» в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. Белая Калитва проведена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(противоклещевая) обработка территорий Горняцкого сельского поселения общей площадью 8,5 га на сумму 35289,55 руб.</w:t>
      </w:r>
    </w:p>
    <w:p w:rsidR="003E004D" w:rsidRPr="00C64B8F" w:rsidRDefault="003E004D" w:rsidP="00C64B8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Белокалитвинским филиалом ГБУ РО «Ростовская областная станция по борьбе с болезнями животных с противоэпизоотическим отрядом» выполнены работы по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обработке скотопрогонных маршрутов общей площадью 7812,5м</w:t>
      </w:r>
      <w:proofErr w:type="gramStart"/>
      <w:r w:rsidRPr="00C64B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на сумму 5000,00 руб.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заключён муниципальный контракт с Белокалитвинским филиалом ГБУ РО «Ростовская областная станция по борьбе с болезнями животных с противоэпизоотическим отрядом» по вторичной обработке скотопрогонных маршрутов от  05.07.2016 г. № 69.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Администрацией поселения регулярно выполняются работы по благоустройству территорий населённых пунктов, парков, скверов, мест массового отдыха и пребывания населения.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Ликвидируются несанкционированные свалки ТКО, ежедневно ведутся работы по скашиванию сорной растительности на территории населённых пунктов поселения. 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>Проводится работа по усилению проведения профилактических мероприятий, включающих распространение знаний различными способами (на собраниях и сходах граждан, в личных беседах, при проведении занятий в учебно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консультационных пунктах по адресам п. Горняцкий ул. Центральная, 8;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 xml:space="preserve">х. Крутинский ул. Центральная, 40, </w:t>
      </w:r>
      <w:proofErr w:type="spellStart"/>
      <w:r w:rsidRPr="00C64B8F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64B8F">
        <w:rPr>
          <w:rFonts w:ascii="Times New Roman" w:hAnsi="Times New Roman" w:cs="Times New Roman"/>
          <w:sz w:val="28"/>
          <w:szCs w:val="28"/>
        </w:rPr>
        <w:t xml:space="preserve">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 жёстких мер по ликвидации угрозы возникновения природно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очаговых заболеваний, о необходимости обязательного проведения комплекса мероприятий по профилактике АЧС, заболеваний КГЛ, а также о первоочередных мерах при возникновении заболевания, обоснованности </w:t>
      </w:r>
      <w:r w:rsidRPr="00C64B8F">
        <w:rPr>
          <w:rFonts w:ascii="Times New Roman" w:hAnsi="Times New Roman" w:cs="Times New Roman"/>
          <w:sz w:val="28"/>
          <w:szCs w:val="28"/>
        </w:rPr>
        <w:lastRenderedPageBreak/>
        <w:t>принимаемых мер и доведению до населения складывающейся обстановки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с АЧС, КГЛ и др. природно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очаговых заболеваний.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Купальный сезон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F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от 28.04.2016 № 45 Государственным казённым учреждением Ростовской области «Ростовская областная поисково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спасательная служба во внутренних водах и территориальном море Российской Федерации» выполнены работы по обследованию и очистке дна акватории мест массового купания х. Крутинский и х. Погорелов.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Приняты постановления от 17.05.2016 № 153 «О мерах по обеспечению безопасности и спасению людей на водных объектах Горняцкого сельского поселения в 2016 году» и от 01.06.2016 № 169 «Об открытии купального сезона».</w:t>
      </w:r>
    </w:p>
    <w:p w:rsidR="003E004D" w:rsidRPr="00C64B8F" w:rsidRDefault="003E004D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территории поселения проводится разъяснительная работа среди населения о мерах безопасности во время отдыха и проведения мероприятий на водных объектах, обратив особое внимание на недопустимость купания в необорудованных местах, в состоянии алкогольного опьянения и обеспечение контроля за детьми со стороны взрослых.</w:t>
      </w:r>
    </w:p>
    <w:p w:rsidR="000F19DF" w:rsidRPr="00C64B8F" w:rsidRDefault="000F19DF" w:rsidP="00C6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D51" w:rsidRPr="00C64B8F" w:rsidRDefault="000F19DF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заключение</w:t>
      </w:r>
      <w:r w:rsidR="00A842FD" w:rsidRPr="00C64B8F">
        <w:rPr>
          <w:rFonts w:ascii="Times New Roman" w:hAnsi="Times New Roman" w:cs="Times New Roman"/>
          <w:sz w:val="28"/>
          <w:szCs w:val="28"/>
        </w:rPr>
        <w:t xml:space="preserve"> немного хочу остановит</w:t>
      </w:r>
      <w:r w:rsidRPr="00C64B8F">
        <w:rPr>
          <w:rFonts w:ascii="Times New Roman" w:hAnsi="Times New Roman" w:cs="Times New Roman"/>
          <w:sz w:val="28"/>
          <w:szCs w:val="28"/>
        </w:rPr>
        <w:t>ь</w:t>
      </w:r>
      <w:r w:rsidR="00A842FD" w:rsidRPr="00C64B8F">
        <w:rPr>
          <w:rFonts w:ascii="Times New Roman" w:hAnsi="Times New Roman" w:cs="Times New Roman"/>
          <w:sz w:val="28"/>
          <w:szCs w:val="28"/>
        </w:rPr>
        <w:t xml:space="preserve">ся на сельскохозяйственной переписи населения. В настоящее время у нас работают 2 инспекторских участка, с 1 июля </w:t>
      </w:r>
      <w:r w:rsidRPr="00C64B8F">
        <w:rPr>
          <w:rFonts w:ascii="Times New Roman" w:hAnsi="Times New Roman" w:cs="Times New Roman"/>
          <w:sz w:val="28"/>
          <w:szCs w:val="28"/>
        </w:rPr>
        <w:t>переписчики начали обход домовладений.</w:t>
      </w:r>
    </w:p>
    <w:p w:rsidR="000F19DF" w:rsidRPr="00C64B8F" w:rsidRDefault="000F19DF" w:rsidP="00C64B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И в сентябре нас ждут выборы Депутатов Государственной Думы и депутатов нашего поселения, обращаюсь ко всем инициативным гражданам, которые хотят проявить себя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8F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C64B8F">
        <w:rPr>
          <w:rFonts w:ascii="Times New Roman" w:hAnsi="Times New Roman" w:cs="Times New Roman"/>
          <w:sz w:val="28"/>
          <w:szCs w:val="28"/>
        </w:rPr>
        <w:t xml:space="preserve"> работе принять участие в выборах и попробовать себя в роли депутата.</w:t>
      </w:r>
    </w:p>
    <w:sectPr w:rsidR="000F19DF" w:rsidRPr="00C64B8F" w:rsidSect="00C64B8F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B70BF"/>
    <w:multiLevelType w:val="hybridMultilevel"/>
    <w:tmpl w:val="54D4D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E4265"/>
    <w:rsid w:val="00004DFD"/>
    <w:rsid w:val="00006A11"/>
    <w:rsid w:val="00014A9A"/>
    <w:rsid w:val="0002129F"/>
    <w:rsid w:val="000365B8"/>
    <w:rsid w:val="00046752"/>
    <w:rsid w:val="0005168F"/>
    <w:rsid w:val="000550FD"/>
    <w:rsid w:val="000613D9"/>
    <w:rsid w:val="0008626C"/>
    <w:rsid w:val="0009142F"/>
    <w:rsid w:val="000B4AB4"/>
    <w:rsid w:val="000D0D62"/>
    <w:rsid w:val="000D29FD"/>
    <w:rsid w:val="000D723D"/>
    <w:rsid w:val="000F19DF"/>
    <w:rsid w:val="000F299B"/>
    <w:rsid w:val="000F4CB0"/>
    <w:rsid w:val="00100B0C"/>
    <w:rsid w:val="001032E1"/>
    <w:rsid w:val="00104047"/>
    <w:rsid w:val="0011542F"/>
    <w:rsid w:val="0012585C"/>
    <w:rsid w:val="00126BCF"/>
    <w:rsid w:val="00133FB7"/>
    <w:rsid w:val="00143112"/>
    <w:rsid w:val="00157608"/>
    <w:rsid w:val="00157EEF"/>
    <w:rsid w:val="00172914"/>
    <w:rsid w:val="00175A34"/>
    <w:rsid w:val="001812B9"/>
    <w:rsid w:val="00192C64"/>
    <w:rsid w:val="001D4240"/>
    <w:rsid w:val="001D45CB"/>
    <w:rsid w:val="001D7329"/>
    <w:rsid w:val="001F0EEA"/>
    <w:rsid w:val="002067EB"/>
    <w:rsid w:val="0020742C"/>
    <w:rsid w:val="00211430"/>
    <w:rsid w:val="00211A34"/>
    <w:rsid w:val="00212024"/>
    <w:rsid w:val="002260EA"/>
    <w:rsid w:val="002267D1"/>
    <w:rsid w:val="00231412"/>
    <w:rsid w:val="0025126F"/>
    <w:rsid w:val="0025184A"/>
    <w:rsid w:val="00253C37"/>
    <w:rsid w:val="00257058"/>
    <w:rsid w:val="00261B39"/>
    <w:rsid w:val="00271232"/>
    <w:rsid w:val="00272DD8"/>
    <w:rsid w:val="0027387E"/>
    <w:rsid w:val="0027419E"/>
    <w:rsid w:val="00274B2E"/>
    <w:rsid w:val="00280396"/>
    <w:rsid w:val="002862DF"/>
    <w:rsid w:val="00286F78"/>
    <w:rsid w:val="0029194D"/>
    <w:rsid w:val="0029594A"/>
    <w:rsid w:val="002976AC"/>
    <w:rsid w:val="002A0FC9"/>
    <w:rsid w:val="002A22F6"/>
    <w:rsid w:val="002A5BA5"/>
    <w:rsid w:val="002A7487"/>
    <w:rsid w:val="002A7B39"/>
    <w:rsid w:val="002B4D3A"/>
    <w:rsid w:val="002C3060"/>
    <w:rsid w:val="002E051D"/>
    <w:rsid w:val="002E1016"/>
    <w:rsid w:val="00304AFA"/>
    <w:rsid w:val="0030724F"/>
    <w:rsid w:val="003176E1"/>
    <w:rsid w:val="00327936"/>
    <w:rsid w:val="00334E07"/>
    <w:rsid w:val="00337494"/>
    <w:rsid w:val="003379DA"/>
    <w:rsid w:val="00342325"/>
    <w:rsid w:val="003503DA"/>
    <w:rsid w:val="00351907"/>
    <w:rsid w:val="00353153"/>
    <w:rsid w:val="00355CF9"/>
    <w:rsid w:val="00364561"/>
    <w:rsid w:val="00380E91"/>
    <w:rsid w:val="003A5CDC"/>
    <w:rsid w:val="003A748D"/>
    <w:rsid w:val="003B0915"/>
    <w:rsid w:val="003C257B"/>
    <w:rsid w:val="003C2D65"/>
    <w:rsid w:val="003C55B6"/>
    <w:rsid w:val="003D3F41"/>
    <w:rsid w:val="003E004D"/>
    <w:rsid w:val="003E0745"/>
    <w:rsid w:val="003E4145"/>
    <w:rsid w:val="003E4F84"/>
    <w:rsid w:val="003E6016"/>
    <w:rsid w:val="003F0994"/>
    <w:rsid w:val="003F3F4A"/>
    <w:rsid w:val="00403E75"/>
    <w:rsid w:val="004050C7"/>
    <w:rsid w:val="00407761"/>
    <w:rsid w:val="00414A50"/>
    <w:rsid w:val="00414C73"/>
    <w:rsid w:val="004246E0"/>
    <w:rsid w:val="00425F38"/>
    <w:rsid w:val="004273AD"/>
    <w:rsid w:val="00430B00"/>
    <w:rsid w:val="004377C5"/>
    <w:rsid w:val="004434EB"/>
    <w:rsid w:val="0045206B"/>
    <w:rsid w:val="004573FC"/>
    <w:rsid w:val="00472116"/>
    <w:rsid w:val="004721FF"/>
    <w:rsid w:val="0048018D"/>
    <w:rsid w:val="004935D2"/>
    <w:rsid w:val="004A54E3"/>
    <w:rsid w:val="004A7250"/>
    <w:rsid w:val="004C21EB"/>
    <w:rsid w:val="004C68D0"/>
    <w:rsid w:val="004E168F"/>
    <w:rsid w:val="004E244D"/>
    <w:rsid w:val="0050154E"/>
    <w:rsid w:val="00504D8B"/>
    <w:rsid w:val="00505D6C"/>
    <w:rsid w:val="005079C3"/>
    <w:rsid w:val="00510E89"/>
    <w:rsid w:val="00525ECF"/>
    <w:rsid w:val="0053284D"/>
    <w:rsid w:val="0053786A"/>
    <w:rsid w:val="0054047C"/>
    <w:rsid w:val="00552C26"/>
    <w:rsid w:val="0055754B"/>
    <w:rsid w:val="00562611"/>
    <w:rsid w:val="005638CD"/>
    <w:rsid w:val="005739E1"/>
    <w:rsid w:val="0057580B"/>
    <w:rsid w:val="00581AC9"/>
    <w:rsid w:val="00590D9B"/>
    <w:rsid w:val="005A15EA"/>
    <w:rsid w:val="005A60B6"/>
    <w:rsid w:val="005B3409"/>
    <w:rsid w:val="005B6B79"/>
    <w:rsid w:val="005C2497"/>
    <w:rsid w:val="005C42B0"/>
    <w:rsid w:val="005D544B"/>
    <w:rsid w:val="005D773B"/>
    <w:rsid w:val="005E5403"/>
    <w:rsid w:val="005F0E65"/>
    <w:rsid w:val="0060049A"/>
    <w:rsid w:val="00611620"/>
    <w:rsid w:val="00615433"/>
    <w:rsid w:val="00637A7C"/>
    <w:rsid w:val="006420B8"/>
    <w:rsid w:val="00643F1A"/>
    <w:rsid w:val="00646E75"/>
    <w:rsid w:val="00650403"/>
    <w:rsid w:val="00650506"/>
    <w:rsid w:val="00652A2D"/>
    <w:rsid w:val="00662729"/>
    <w:rsid w:val="0066329A"/>
    <w:rsid w:val="00665546"/>
    <w:rsid w:val="006708E2"/>
    <w:rsid w:val="00674F0E"/>
    <w:rsid w:val="00682D4C"/>
    <w:rsid w:val="00683A0A"/>
    <w:rsid w:val="00693B30"/>
    <w:rsid w:val="006956C6"/>
    <w:rsid w:val="006A221F"/>
    <w:rsid w:val="006A2E25"/>
    <w:rsid w:val="006C2215"/>
    <w:rsid w:val="006C5A64"/>
    <w:rsid w:val="006D3255"/>
    <w:rsid w:val="006D3380"/>
    <w:rsid w:val="006E0E0C"/>
    <w:rsid w:val="006E1E28"/>
    <w:rsid w:val="006E2D55"/>
    <w:rsid w:val="006E57D5"/>
    <w:rsid w:val="006E680D"/>
    <w:rsid w:val="006F25C3"/>
    <w:rsid w:val="007001D6"/>
    <w:rsid w:val="007079ED"/>
    <w:rsid w:val="0071553C"/>
    <w:rsid w:val="007205A2"/>
    <w:rsid w:val="00737C60"/>
    <w:rsid w:val="00742F30"/>
    <w:rsid w:val="00771DEA"/>
    <w:rsid w:val="007841E6"/>
    <w:rsid w:val="007871A3"/>
    <w:rsid w:val="007B4951"/>
    <w:rsid w:val="007C070D"/>
    <w:rsid w:val="007F376C"/>
    <w:rsid w:val="007F6873"/>
    <w:rsid w:val="008028CC"/>
    <w:rsid w:val="0080332A"/>
    <w:rsid w:val="00827400"/>
    <w:rsid w:val="00830057"/>
    <w:rsid w:val="00836F09"/>
    <w:rsid w:val="00840541"/>
    <w:rsid w:val="008440ED"/>
    <w:rsid w:val="0084768F"/>
    <w:rsid w:val="008526DF"/>
    <w:rsid w:val="0086732F"/>
    <w:rsid w:val="00870D7F"/>
    <w:rsid w:val="00873154"/>
    <w:rsid w:val="0088456A"/>
    <w:rsid w:val="008A08C7"/>
    <w:rsid w:val="008A3EBD"/>
    <w:rsid w:val="008C29A6"/>
    <w:rsid w:val="008C30AA"/>
    <w:rsid w:val="008C5807"/>
    <w:rsid w:val="008C7C88"/>
    <w:rsid w:val="008D0AE1"/>
    <w:rsid w:val="008F1B6E"/>
    <w:rsid w:val="008F3F85"/>
    <w:rsid w:val="008F599D"/>
    <w:rsid w:val="00900BF1"/>
    <w:rsid w:val="00910FCF"/>
    <w:rsid w:val="00911CC5"/>
    <w:rsid w:val="00920E89"/>
    <w:rsid w:val="00921DB5"/>
    <w:rsid w:val="00926323"/>
    <w:rsid w:val="0094524C"/>
    <w:rsid w:val="009469E3"/>
    <w:rsid w:val="009516CF"/>
    <w:rsid w:val="00963426"/>
    <w:rsid w:val="00971A5D"/>
    <w:rsid w:val="009730FB"/>
    <w:rsid w:val="0097580C"/>
    <w:rsid w:val="009835A0"/>
    <w:rsid w:val="0098736B"/>
    <w:rsid w:val="00991BA5"/>
    <w:rsid w:val="00994034"/>
    <w:rsid w:val="009A3E7D"/>
    <w:rsid w:val="009B4AB5"/>
    <w:rsid w:val="009C0B8C"/>
    <w:rsid w:val="009C1442"/>
    <w:rsid w:val="009C3017"/>
    <w:rsid w:val="009C6735"/>
    <w:rsid w:val="009D13BD"/>
    <w:rsid w:val="009D692E"/>
    <w:rsid w:val="009D7AA7"/>
    <w:rsid w:val="009E6962"/>
    <w:rsid w:val="009F297E"/>
    <w:rsid w:val="009F6D65"/>
    <w:rsid w:val="009F7B82"/>
    <w:rsid w:val="00A00BFD"/>
    <w:rsid w:val="00A03D5A"/>
    <w:rsid w:val="00A1457C"/>
    <w:rsid w:val="00A36770"/>
    <w:rsid w:val="00A409C6"/>
    <w:rsid w:val="00A51CEC"/>
    <w:rsid w:val="00A5610B"/>
    <w:rsid w:val="00A62654"/>
    <w:rsid w:val="00A6653A"/>
    <w:rsid w:val="00A7103F"/>
    <w:rsid w:val="00A77FBC"/>
    <w:rsid w:val="00A842FD"/>
    <w:rsid w:val="00A95CAB"/>
    <w:rsid w:val="00AA23FA"/>
    <w:rsid w:val="00AB1927"/>
    <w:rsid w:val="00AB3FE3"/>
    <w:rsid w:val="00AB61E7"/>
    <w:rsid w:val="00AB7C2D"/>
    <w:rsid w:val="00AB7CE1"/>
    <w:rsid w:val="00AD5B07"/>
    <w:rsid w:val="00AE0EF4"/>
    <w:rsid w:val="00AE3501"/>
    <w:rsid w:val="00AE5F52"/>
    <w:rsid w:val="00AF4621"/>
    <w:rsid w:val="00B16E47"/>
    <w:rsid w:val="00B2261B"/>
    <w:rsid w:val="00B34103"/>
    <w:rsid w:val="00B516B3"/>
    <w:rsid w:val="00B649A1"/>
    <w:rsid w:val="00B6538F"/>
    <w:rsid w:val="00B656B1"/>
    <w:rsid w:val="00B6667B"/>
    <w:rsid w:val="00BA2E73"/>
    <w:rsid w:val="00BA4F50"/>
    <w:rsid w:val="00BA5C3E"/>
    <w:rsid w:val="00BB656D"/>
    <w:rsid w:val="00BB6BD9"/>
    <w:rsid w:val="00BC1FB8"/>
    <w:rsid w:val="00BC34E6"/>
    <w:rsid w:val="00BD5C2D"/>
    <w:rsid w:val="00BD7803"/>
    <w:rsid w:val="00BE4265"/>
    <w:rsid w:val="00BF5C6A"/>
    <w:rsid w:val="00BF6DB4"/>
    <w:rsid w:val="00BF7F1F"/>
    <w:rsid w:val="00C02220"/>
    <w:rsid w:val="00C11548"/>
    <w:rsid w:val="00C1676F"/>
    <w:rsid w:val="00C23759"/>
    <w:rsid w:val="00C27610"/>
    <w:rsid w:val="00C32EFA"/>
    <w:rsid w:val="00C36D20"/>
    <w:rsid w:val="00C36ED3"/>
    <w:rsid w:val="00C504E5"/>
    <w:rsid w:val="00C530C4"/>
    <w:rsid w:val="00C64B8F"/>
    <w:rsid w:val="00C65102"/>
    <w:rsid w:val="00C93017"/>
    <w:rsid w:val="00CA2B4A"/>
    <w:rsid w:val="00CB3B23"/>
    <w:rsid w:val="00CC1C28"/>
    <w:rsid w:val="00CC7755"/>
    <w:rsid w:val="00CF079C"/>
    <w:rsid w:val="00CF3733"/>
    <w:rsid w:val="00CF46BC"/>
    <w:rsid w:val="00CF78EB"/>
    <w:rsid w:val="00D013E8"/>
    <w:rsid w:val="00D06B88"/>
    <w:rsid w:val="00D202E4"/>
    <w:rsid w:val="00D21347"/>
    <w:rsid w:val="00D23B56"/>
    <w:rsid w:val="00D31B73"/>
    <w:rsid w:val="00D439CF"/>
    <w:rsid w:val="00D57F15"/>
    <w:rsid w:val="00D64BA6"/>
    <w:rsid w:val="00D665D4"/>
    <w:rsid w:val="00D6693A"/>
    <w:rsid w:val="00D73568"/>
    <w:rsid w:val="00D739BC"/>
    <w:rsid w:val="00D7415F"/>
    <w:rsid w:val="00D75C94"/>
    <w:rsid w:val="00D7676E"/>
    <w:rsid w:val="00D7719E"/>
    <w:rsid w:val="00D901AF"/>
    <w:rsid w:val="00D977C6"/>
    <w:rsid w:val="00DA3EC3"/>
    <w:rsid w:val="00DA4955"/>
    <w:rsid w:val="00DB4830"/>
    <w:rsid w:val="00DB6668"/>
    <w:rsid w:val="00DC2B42"/>
    <w:rsid w:val="00DC75AF"/>
    <w:rsid w:val="00DD0D8F"/>
    <w:rsid w:val="00DE3DFB"/>
    <w:rsid w:val="00DF093A"/>
    <w:rsid w:val="00E06FA6"/>
    <w:rsid w:val="00E10813"/>
    <w:rsid w:val="00E16FC5"/>
    <w:rsid w:val="00E17614"/>
    <w:rsid w:val="00E230DD"/>
    <w:rsid w:val="00E31257"/>
    <w:rsid w:val="00E32766"/>
    <w:rsid w:val="00E35D07"/>
    <w:rsid w:val="00E41C98"/>
    <w:rsid w:val="00E5761E"/>
    <w:rsid w:val="00E614F9"/>
    <w:rsid w:val="00E6773C"/>
    <w:rsid w:val="00E82890"/>
    <w:rsid w:val="00E94694"/>
    <w:rsid w:val="00E94EE4"/>
    <w:rsid w:val="00E957C5"/>
    <w:rsid w:val="00E95C65"/>
    <w:rsid w:val="00EA041C"/>
    <w:rsid w:val="00EA211A"/>
    <w:rsid w:val="00EB2D51"/>
    <w:rsid w:val="00EB503A"/>
    <w:rsid w:val="00EB7BBA"/>
    <w:rsid w:val="00EC38CA"/>
    <w:rsid w:val="00EC5776"/>
    <w:rsid w:val="00ED216C"/>
    <w:rsid w:val="00ED3846"/>
    <w:rsid w:val="00ED5F5A"/>
    <w:rsid w:val="00ED7BFD"/>
    <w:rsid w:val="00EE1F39"/>
    <w:rsid w:val="00EE4347"/>
    <w:rsid w:val="00EE4816"/>
    <w:rsid w:val="00EF29DF"/>
    <w:rsid w:val="00EF7A7C"/>
    <w:rsid w:val="00F0177E"/>
    <w:rsid w:val="00F01CF3"/>
    <w:rsid w:val="00F03782"/>
    <w:rsid w:val="00F26414"/>
    <w:rsid w:val="00F34654"/>
    <w:rsid w:val="00F3467E"/>
    <w:rsid w:val="00F42C81"/>
    <w:rsid w:val="00F51EDB"/>
    <w:rsid w:val="00F52127"/>
    <w:rsid w:val="00F53072"/>
    <w:rsid w:val="00F55689"/>
    <w:rsid w:val="00F55FF1"/>
    <w:rsid w:val="00F63EC7"/>
    <w:rsid w:val="00F65D03"/>
    <w:rsid w:val="00F76D5C"/>
    <w:rsid w:val="00F85D37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528F"/>
    <w:rsid w:val="00FD5634"/>
    <w:rsid w:val="00FE0CCA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3458-85CC-4587-81D7-D29576E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Горняцкое СП</cp:lastModifiedBy>
  <cp:revision>60</cp:revision>
  <cp:lastPrinted>2016-08-08T12:06:00Z</cp:lastPrinted>
  <dcterms:created xsi:type="dcterms:W3CDTF">2016-07-05T08:44:00Z</dcterms:created>
  <dcterms:modified xsi:type="dcterms:W3CDTF">2016-08-08T12:06:00Z</dcterms:modified>
</cp:coreProperties>
</file>