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E8" w:rsidRPr="009250DD" w:rsidRDefault="00EE12E6" w:rsidP="002E66E8">
      <w:pPr>
        <w:jc w:val="center"/>
        <w:rPr>
          <w:sz w:val="28"/>
          <w:szCs w:val="34"/>
        </w:rPr>
      </w:pPr>
      <w:r>
        <w:rPr>
          <w:szCs w:val="34"/>
        </w:rPr>
        <w:t xml:space="preserve">  </w:t>
      </w:r>
      <w:r w:rsidR="002E66E8">
        <w:rPr>
          <w:noProof/>
          <w:szCs w:val="34"/>
        </w:rPr>
        <w:drawing>
          <wp:inline distT="0" distB="0" distL="0" distR="0">
            <wp:extent cx="584200" cy="723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8" w:rsidRPr="002E66E8" w:rsidRDefault="002E66E8" w:rsidP="002E66E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2E66E8">
        <w:rPr>
          <w:bCs/>
          <w:spacing w:val="32"/>
          <w:sz w:val="28"/>
          <w:szCs w:val="28"/>
        </w:rPr>
        <w:t xml:space="preserve">РОССИЙСКАЯ  ФЕДЕРАЦИЯ </w:t>
      </w:r>
    </w:p>
    <w:p w:rsidR="002E66E8" w:rsidRPr="002E66E8" w:rsidRDefault="002E66E8" w:rsidP="002E66E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2E66E8">
        <w:rPr>
          <w:bCs/>
          <w:spacing w:val="32"/>
          <w:sz w:val="28"/>
          <w:szCs w:val="28"/>
        </w:rPr>
        <w:t>РОСТОВСКАЯ ОБЛАСТЬ</w:t>
      </w:r>
    </w:p>
    <w:p w:rsidR="002E66E8" w:rsidRPr="002E66E8" w:rsidRDefault="002E66E8" w:rsidP="002E66E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2E66E8">
        <w:rPr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2E66E8" w:rsidRPr="002E66E8" w:rsidRDefault="002E66E8" w:rsidP="002E66E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2E66E8">
        <w:rPr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2E66E8" w:rsidRDefault="002E66E8" w:rsidP="002E66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66E8" w:rsidRPr="005F176C" w:rsidRDefault="002E66E8" w:rsidP="002E66E8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96"/>
        <w:gridCol w:w="3296"/>
        <w:gridCol w:w="1171"/>
        <w:gridCol w:w="595"/>
        <w:gridCol w:w="1531"/>
      </w:tblGrid>
      <w:tr w:rsidR="002E66E8" w:rsidRPr="009250DD" w:rsidTr="002E66E8">
        <w:trPr>
          <w:trHeight w:val="98"/>
        </w:trPr>
        <w:tc>
          <w:tcPr>
            <w:tcW w:w="3296" w:type="dxa"/>
          </w:tcPr>
          <w:p w:rsidR="002E66E8" w:rsidRPr="009250DD" w:rsidRDefault="001A0EF8" w:rsidP="0037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E66E8" w:rsidRPr="00925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2E66E8">
              <w:rPr>
                <w:sz w:val="28"/>
                <w:szCs w:val="28"/>
              </w:rPr>
              <w:t>.2018 года</w:t>
            </w:r>
          </w:p>
        </w:tc>
        <w:tc>
          <w:tcPr>
            <w:tcW w:w="3296" w:type="dxa"/>
          </w:tcPr>
          <w:p w:rsidR="002E66E8" w:rsidRPr="002E66E8" w:rsidRDefault="002E66E8" w:rsidP="003756D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A0EF8">
              <w:rPr>
                <w:sz w:val="28"/>
                <w:szCs w:val="28"/>
                <w:u w:val="single"/>
              </w:rPr>
              <w:t xml:space="preserve"> 60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3"/>
          </w:tcPr>
          <w:p w:rsidR="002E66E8" w:rsidRPr="009250DD" w:rsidRDefault="002E66E8" w:rsidP="003756D6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2E66E8" w:rsidRPr="005F176C" w:rsidTr="002E66E8">
        <w:trPr>
          <w:trHeight w:val="103"/>
        </w:trPr>
        <w:tc>
          <w:tcPr>
            <w:tcW w:w="9889" w:type="dxa"/>
            <w:gridSpan w:val="5"/>
          </w:tcPr>
          <w:p w:rsidR="002E66E8" w:rsidRPr="005F176C" w:rsidRDefault="002E66E8" w:rsidP="003756D6">
            <w:pPr>
              <w:jc w:val="right"/>
              <w:rPr>
                <w:sz w:val="28"/>
                <w:szCs w:val="28"/>
              </w:rPr>
            </w:pPr>
          </w:p>
        </w:tc>
      </w:tr>
      <w:tr w:rsidR="002E66E8" w:rsidRPr="005F176C" w:rsidTr="002E66E8">
        <w:trPr>
          <w:trHeight w:val="354"/>
        </w:trPr>
        <w:tc>
          <w:tcPr>
            <w:tcW w:w="7763" w:type="dxa"/>
            <w:gridSpan w:val="3"/>
          </w:tcPr>
          <w:p w:rsidR="002E66E8" w:rsidRPr="002E66E8" w:rsidRDefault="002E66E8" w:rsidP="003756D6">
            <w:pPr>
              <w:pStyle w:val="ConsPlusTitle"/>
              <w:widowControl/>
              <w:tabs>
                <w:tab w:val="left" w:pos="284"/>
              </w:tabs>
              <w:jc w:val="both"/>
              <w:rPr>
                <w:b w:val="0"/>
                <w:sz w:val="28"/>
                <w:szCs w:val="28"/>
              </w:rPr>
            </w:pPr>
            <w:r w:rsidRPr="002E66E8">
              <w:rPr>
                <w:b w:val="0"/>
                <w:sz w:val="28"/>
                <w:szCs w:val="28"/>
              </w:rPr>
              <w:t xml:space="preserve">Об </w:t>
            </w:r>
            <w:r w:rsidRPr="002E66E8">
              <w:rPr>
                <w:rFonts w:eastAsia="Calibri"/>
                <w:b w:val="0"/>
                <w:sz w:val="28"/>
                <w:szCs w:val="28"/>
                <w:lang w:eastAsia="en-US"/>
              </w:rPr>
              <w:t>определении специально отведенных</w:t>
            </w:r>
            <w:r w:rsidRPr="002E66E8">
              <w:rPr>
                <w:rFonts w:ascii="Arial" w:eastAsia="Calibr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2E66E8">
              <w:rPr>
                <w:rFonts w:eastAsia="Calibri"/>
                <w:b w:val="0"/>
                <w:sz w:val="28"/>
                <w:szCs w:val="28"/>
                <w:lang w:eastAsia="en-US"/>
              </w:rPr>
              <w:t>мест, перечня помещений для проведения в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стреч депутатов с</w:t>
            </w:r>
            <w:r w:rsidRPr="002E66E8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избирателями и порядка предоставления помещений для проведения встреч</w:t>
            </w:r>
          </w:p>
        </w:tc>
        <w:tc>
          <w:tcPr>
            <w:tcW w:w="595" w:type="dxa"/>
          </w:tcPr>
          <w:p w:rsidR="002E66E8" w:rsidRPr="005F176C" w:rsidRDefault="002E66E8" w:rsidP="00375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2E66E8" w:rsidRPr="005F176C" w:rsidRDefault="002E66E8" w:rsidP="003756D6">
            <w:pPr>
              <w:jc w:val="both"/>
              <w:rPr>
                <w:sz w:val="28"/>
                <w:szCs w:val="28"/>
              </w:rPr>
            </w:pPr>
          </w:p>
        </w:tc>
      </w:tr>
    </w:tbl>
    <w:p w:rsidR="002E66E8" w:rsidRDefault="002E66E8" w:rsidP="001645C8">
      <w:pPr>
        <w:ind w:firstLine="709"/>
        <w:jc w:val="both"/>
        <w:rPr>
          <w:sz w:val="28"/>
          <w:szCs w:val="28"/>
        </w:rPr>
      </w:pPr>
    </w:p>
    <w:p w:rsidR="001645C8" w:rsidRPr="002E66E8" w:rsidRDefault="001645C8" w:rsidP="001645C8">
      <w:pPr>
        <w:ind w:firstLine="709"/>
        <w:jc w:val="both"/>
        <w:rPr>
          <w:spacing w:val="-4"/>
          <w:sz w:val="28"/>
          <w:szCs w:val="28"/>
        </w:rPr>
      </w:pPr>
      <w:r w:rsidRPr="002E66E8">
        <w:rPr>
          <w:spacing w:val="-4"/>
          <w:sz w:val="28"/>
          <w:szCs w:val="28"/>
        </w:rPr>
        <w:t xml:space="preserve">В соответствии с Федеральными законами от </w:t>
      </w:r>
      <w:r w:rsidR="002E66E8" w:rsidRPr="002E66E8">
        <w:rPr>
          <w:spacing w:val="-4"/>
          <w:sz w:val="28"/>
          <w:szCs w:val="28"/>
        </w:rPr>
        <w:t>0</w:t>
      </w:r>
      <w:r w:rsidRPr="002E66E8">
        <w:rPr>
          <w:spacing w:val="-4"/>
          <w:sz w:val="28"/>
          <w:szCs w:val="28"/>
        </w:rPr>
        <w:t>7</w:t>
      </w:r>
      <w:r w:rsidR="002E66E8" w:rsidRPr="002E66E8">
        <w:rPr>
          <w:spacing w:val="-4"/>
          <w:sz w:val="28"/>
          <w:szCs w:val="28"/>
        </w:rPr>
        <w:t>.06.2017</w:t>
      </w:r>
      <w:r w:rsidRPr="002E66E8">
        <w:rPr>
          <w:spacing w:val="-4"/>
          <w:sz w:val="28"/>
          <w:szCs w:val="28"/>
        </w:rPr>
        <w:t xml:space="preserve"> №</w:t>
      </w:r>
      <w:r w:rsidR="002E66E8" w:rsidRPr="002E66E8">
        <w:rPr>
          <w:spacing w:val="-4"/>
          <w:sz w:val="28"/>
          <w:szCs w:val="28"/>
        </w:rPr>
        <w:t xml:space="preserve"> </w:t>
      </w:r>
      <w:r w:rsidRPr="002E66E8">
        <w:rPr>
          <w:spacing w:val="-4"/>
          <w:sz w:val="28"/>
          <w:szCs w:val="28"/>
        </w:rPr>
        <w:t xml:space="preserve">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</w:t>
      </w:r>
      <w:r w:rsidR="002E66E8" w:rsidRPr="002E66E8">
        <w:rPr>
          <w:spacing w:val="-4"/>
          <w:sz w:val="28"/>
          <w:szCs w:val="28"/>
        </w:rPr>
        <w:t>0</w:t>
      </w:r>
      <w:r w:rsidRPr="002E66E8">
        <w:rPr>
          <w:spacing w:val="-4"/>
          <w:sz w:val="28"/>
          <w:szCs w:val="28"/>
        </w:rPr>
        <w:t>6</w:t>
      </w:r>
      <w:r w:rsidR="002E66E8" w:rsidRPr="002E66E8">
        <w:rPr>
          <w:spacing w:val="-4"/>
          <w:sz w:val="28"/>
          <w:szCs w:val="28"/>
        </w:rPr>
        <w:t xml:space="preserve">.10.2003 </w:t>
      </w:r>
      <w:r w:rsidRPr="002E66E8">
        <w:rPr>
          <w:spacing w:val="-4"/>
          <w:sz w:val="28"/>
          <w:szCs w:val="28"/>
        </w:rPr>
        <w:t>№</w:t>
      </w:r>
      <w:r w:rsidR="002E66E8" w:rsidRPr="002E66E8">
        <w:rPr>
          <w:spacing w:val="-4"/>
          <w:sz w:val="28"/>
          <w:szCs w:val="28"/>
        </w:rPr>
        <w:t xml:space="preserve"> </w:t>
      </w:r>
      <w:r w:rsidRPr="002E66E8">
        <w:rPr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от 19</w:t>
      </w:r>
      <w:r w:rsidR="002E66E8" w:rsidRPr="002E66E8">
        <w:rPr>
          <w:spacing w:val="-4"/>
          <w:sz w:val="28"/>
          <w:szCs w:val="28"/>
        </w:rPr>
        <w:t>.06.2004</w:t>
      </w:r>
      <w:r w:rsidRPr="002E66E8">
        <w:rPr>
          <w:spacing w:val="-4"/>
          <w:sz w:val="28"/>
          <w:szCs w:val="28"/>
        </w:rPr>
        <w:t xml:space="preserve"> №</w:t>
      </w:r>
      <w:r w:rsidR="002E66E8" w:rsidRPr="002E66E8">
        <w:rPr>
          <w:spacing w:val="-4"/>
          <w:sz w:val="28"/>
          <w:szCs w:val="28"/>
        </w:rPr>
        <w:t xml:space="preserve"> </w:t>
      </w:r>
      <w:r w:rsidRPr="002E66E8">
        <w:rPr>
          <w:spacing w:val="-4"/>
          <w:sz w:val="28"/>
          <w:szCs w:val="28"/>
        </w:rPr>
        <w:t>54-ФЗ «О собраниях, митингах, демонстрациях, шествиях и пикетированиях»,</w:t>
      </w:r>
      <w:r w:rsidR="002E66E8" w:rsidRPr="002E66E8">
        <w:rPr>
          <w:spacing w:val="-4"/>
          <w:sz w:val="28"/>
          <w:szCs w:val="28"/>
        </w:rPr>
        <w:t xml:space="preserve"> </w:t>
      </w:r>
      <w:r w:rsidRPr="002E66E8">
        <w:rPr>
          <w:rFonts w:eastAsia="Calibri"/>
          <w:spacing w:val="-4"/>
          <w:sz w:val="28"/>
          <w:szCs w:val="28"/>
          <w:lang w:eastAsia="en-US"/>
        </w:rPr>
        <w:t>в целях обеспечения равных условий для проведения публичных мероприятий в форме встреч депутатов с избирателями,</w:t>
      </w:r>
    </w:p>
    <w:p w:rsidR="001645C8" w:rsidRDefault="001645C8" w:rsidP="001645C8">
      <w:pPr>
        <w:ind w:firstLine="851"/>
        <w:jc w:val="center"/>
        <w:rPr>
          <w:sz w:val="28"/>
          <w:szCs w:val="28"/>
        </w:rPr>
      </w:pPr>
    </w:p>
    <w:p w:rsidR="001645C8" w:rsidRPr="00974AD8" w:rsidRDefault="001645C8" w:rsidP="001645C8">
      <w:pPr>
        <w:jc w:val="center"/>
        <w:rPr>
          <w:sz w:val="28"/>
          <w:szCs w:val="28"/>
        </w:rPr>
      </w:pPr>
      <w:r w:rsidRPr="00974AD8">
        <w:rPr>
          <w:sz w:val="28"/>
          <w:szCs w:val="28"/>
        </w:rPr>
        <w:t>ПОСТАНОВЛЯЮ:</w:t>
      </w:r>
    </w:p>
    <w:p w:rsidR="001645C8" w:rsidRPr="00974AD8" w:rsidRDefault="001645C8" w:rsidP="001645C8">
      <w:pPr>
        <w:ind w:firstLine="851"/>
        <w:jc w:val="center"/>
        <w:rPr>
          <w:sz w:val="28"/>
          <w:szCs w:val="28"/>
        </w:rPr>
      </w:pPr>
    </w:p>
    <w:p w:rsidR="001645C8" w:rsidRPr="002E66E8" w:rsidRDefault="001645C8" w:rsidP="002E66E8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66E8">
        <w:rPr>
          <w:rFonts w:ascii="Times New Roman" w:hAnsi="Times New Roman" w:cs="Times New Roman"/>
          <w:spacing w:val="-4"/>
          <w:sz w:val="28"/>
          <w:szCs w:val="28"/>
        </w:rPr>
        <w:t>Определить специально отведенные места, перечень помещений для проведения встреч депутатов с избирателями согласно приложению № 1.</w:t>
      </w:r>
    </w:p>
    <w:p w:rsidR="001645C8" w:rsidRPr="002E66E8" w:rsidRDefault="001645C8" w:rsidP="002E66E8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66E8">
        <w:rPr>
          <w:rFonts w:ascii="Times New Roman" w:hAnsi="Times New Roman" w:cs="Times New Roman"/>
          <w:spacing w:val="-4"/>
          <w:sz w:val="28"/>
          <w:szCs w:val="28"/>
        </w:rPr>
        <w:t>Утвердить Порядок предоставления помещений для проведения встреч депутатов с избирателями согласно приложению № 2.</w:t>
      </w:r>
    </w:p>
    <w:p w:rsidR="002E66E8" w:rsidRPr="002E66E8" w:rsidRDefault="002E66E8" w:rsidP="002E66E8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66E8">
        <w:rPr>
          <w:rFonts w:ascii="Times New Roman" w:hAnsi="Times New Roman" w:cs="Times New Roman"/>
          <w:spacing w:val="-4"/>
          <w:sz w:val="28"/>
          <w:szCs w:val="28"/>
        </w:rPr>
        <w:t>Постановление Администрации Горняцкого сельского поселения от 05.10.2017 года № 174 «</w:t>
      </w:r>
      <w:r w:rsidRPr="002E66E8">
        <w:rPr>
          <w:rFonts w:ascii="Times New Roman" w:hAnsi="Times New Roman" w:cs="Times New Roman"/>
          <w:bCs/>
          <w:spacing w:val="-4"/>
          <w:sz w:val="28"/>
          <w:szCs w:val="34"/>
        </w:rPr>
        <w:t>Об определении мест (помещений) для проведения публичных мероприятий на территории Горняцкого сельского поселения</w:t>
      </w:r>
      <w:r w:rsidRPr="002E66E8">
        <w:rPr>
          <w:rFonts w:ascii="Times New Roman" w:hAnsi="Times New Roman" w:cs="Times New Roman"/>
          <w:spacing w:val="-4"/>
          <w:sz w:val="28"/>
          <w:szCs w:val="28"/>
        </w:rPr>
        <w:t>» отменить.</w:t>
      </w:r>
    </w:p>
    <w:p w:rsidR="001645C8" w:rsidRPr="002E66E8" w:rsidRDefault="001645C8" w:rsidP="002E66E8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2E66E8">
        <w:rPr>
          <w:spacing w:val="-4"/>
          <w:sz w:val="28"/>
          <w:szCs w:val="28"/>
        </w:rPr>
        <w:t>Настоящее постановление вступает в силу со дня его подписания и подлежит обнародованию на информационных стендах и официальном сайте муниципального образования «</w:t>
      </w:r>
      <w:r w:rsidR="002E66E8" w:rsidRPr="002E66E8">
        <w:rPr>
          <w:spacing w:val="-4"/>
          <w:sz w:val="28"/>
          <w:szCs w:val="28"/>
        </w:rPr>
        <w:t>Горняцкое</w:t>
      </w:r>
      <w:r w:rsidRPr="002E66E8">
        <w:rPr>
          <w:spacing w:val="-4"/>
          <w:sz w:val="28"/>
          <w:szCs w:val="28"/>
        </w:rPr>
        <w:t xml:space="preserve"> сельское поселение».</w:t>
      </w:r>
    </w:p>
    <w:p w:rsidR="001645C8" w:rsidRPr="002E66E8" w:rsidRDefault="001645C8" w:rsidP="002E66E8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66E8">
        <w:rPr>
          <w:spacing w:val="-4"/>
          <w:sz w:val="28"/>
          <w:szCs w:val="28"/>
        </w:rPr>
        <w:t>Контроль за исполнением настоящего постановления оставляю за собой.</w:t>
      </w:r>
    </w:p>
    <w:p w:rsidR="002E66E8" w:rsidRDefault="002E66E8" w:rsidP="00B3426C">
      <w:pPr>
        <w:autoSpaceDE w:val="0"/>
        <w:autoSpaceDN w:val="0"/>
        <w:adjustRightInd w:val="0"/>
        <w:rPr>
          <w:sz w:val="28"/>
          <w:szCs w:val="28"/>
        </w:rPr>
      </w:pPr>
    </w:p>
    <w:p w:rsidR="002E66E8" w:rsidRDefault="002E66E8" w:rsidP="00B3426C">
      <w:pPr>
        <w:autoSpaceDE w:val="0"/>
        <w:autoSpaceDN w:val="0"/>
        <w:adjustRightInd w:val="0"/>
        <w:rPr>
          <w:sz w:val="28"/>
          <w:szCs w:val="28"/>
        </w:rPr>
      </w:pPr>
    </w:p>
    <w:p w:rsidR="001A0EF8" w:rsidRDefault="001A0EF8" w:rsidP="00B3426C">
      <w:pPr>
        <w:autoSpaceDE w:val="0"/>
        <w:autoSpaceDN w:val="0"/>
        <w:adjustRightInd w:val="0"/>
        <w:rPr>
          <w:sz w:val="28"/>
          <w:szCs w:val="28"/>
        </w:rPr>
      </w:pPr>
    </w:p>
    <w:p w:rsidR="002E66E8" w:rsidRPr="00093AC7" w:rsidRDefault="002E66E8" w:rsidP="002E66E8">
      <w:pPr>
        <w:tabs>
          <w:tab w:val="left" w:pos="7371"/>
        </w:tabs>
        <w:ind w:firstLine="851"/>
        <w:rPr>
          <w:sz w:val="28"/>
          <w:szCs w:val="28"/>
        </w:rPr>
      </w:pPr>
      <w:r w:rsidRPr="00093AC7">
        <w:rPr>
          <w:sz w:val="28"/>
          <w:szCs w:val="28"/>
        </w:rPr>
        <w:t xml:space="preserve">Глава Администрации                                                   </w:t>
      </w:r>
      <w:r>
        <w:rPr>
          <w:sz w:val="28"/>
          <w:szCs w:val="28"/>
        </w:rPr>
        <w:t xml:space="preserve">  </w:t>
      </w:r>
      <w:r w:rsidRPr="00093AC7">
        <w:rPr>
          <w:sz w:val="28"/>
          <w:szCs w:val="28"/>
        </w:rPr>
        <w:t xml:space="preserve">  О.П. Снисаренко   </w:t>
      </w:r>
    </w:p>
    <w:p w:rsidR="002E66E8" w:rsidRPr="002E66E8" w:rsidRDefault="002E66E8" w:rsidP="002E66E8">
      <w:pPr>
        <w:pStyle w:val="a4"/>
        <w:tabs>
          <w:tab w:val="left" w:pos="615"/>
        </w:tabs>
        <w:ind w:firstLine="851"/>
        <w:jc w:val="left"/>
        <w:rPr>
          <w:b w:val="0"/>
          <w:sz w:val="24"/>
        </w:rPr>
      </w:pPr>
    </w:p>
    <w:p w:rsidR="002E66E8" w:rsidRPr="001A0EF8" w:rsidRDefault="001A0EF8" w:rsidP="002E66E8">
      <w:pPr>
        <w:pStyle w:val="a4"/>
        <w:tabs>
          <w:tab w:val="left" w:pos="615"/>
        </w:tabs>
        <w:ind w:firstLine="851"/>
        <w:jc w:val="left"/>
        <w:rPr>
          <w:b w:val="0"/>
          <w:color w:val="FFFFFF" w:themeColor="background1"/>
          <w:szCs w:val="28"/>
        </w:rPr>
      </w:pPr>
      <w:r w:rsidRPr="001A0EF8">
        <w:rPr>
          <w:b w:val="0"/>
          <w:color w:val="FFFFFF" w:themeColor="background1"/>
          <w:szCs w:val="28"/>
        </w:rPr>
        <w:t>Верно</w:t>
      </w:r>
    </w:p>
    <w:p w:rsidR="002E66E8" w:rsidRPr="001A0EF8" w:rsidRDefault="002E66E8" w:rsidP="002E66E8">
      <w:pPr>
        <w:tabs>
          <w:tab w:val="left" w:pos="6090"/>
          <w:tab w:val="left" w:pos="7371"/>
        </w:tabs>
        <w:ind w:firstLine="851"/>
        <w:rPr>
          <w:color w:val="FFFFFF" w:themeColor="background1"/>
          <w:sz w:val="28"/>
          <w:szCs w:val="28"/>
        </w:rPr>
      </w:pPr>
      <w:r w:rsidRPr="001A0EF8">
        <w:rPr>
          <w:color w:val="FFFFFF" w:themeColor="background1"/>
          <w:sz w:val="28"/>
          <w:szCs w:val="28"/>
        </w:rPr>
        <w:t>Главный специалист                                                          А.М. Ветохина</w:t>
      </w:r>
      <w:r w:rsidRPr="001A0EF8">
        <w:rPr>
          <w:color w:val="FFFFFF" w:themeColor="background1"/>
          <w:sz w:val="28"/>
          <w:szCs w:val="28"/>
        </w:rPr>
        <w:tab/>
        <w:t xml:space="preserve"> </w:t>
      </w:r>
    </w:p>
    <w:p w:rsidR="001A0EF8" w:rsidRDefault="002E66E8" w:rsidP="002E66E8">
      <w:pPr>
        <w:tabs>
          <w:tab w:val="left" w:pos="390"/>
          <w:tab w:val="left" w:pos="7770"/>
        </w:tabs>
        <w:ind w:left="5387"/>
        <w:jc w:val="center"/>
        <w:rPr>
          <w:sz w:val="28"/>
        </w:rPr>
      </w:pPr>
      <w:r>
        <w:rPr>
          <w:sz w:val="28"/>
        </w:rPr>
        <w:lastRenderedPageBreak/>
        <w:t>Приложение № 1 к постановлению Администрации Горня</w:t>
      </w:r>
      <w:r w:rsidR="001A0EF8">
        <w:rPr>
          <w:sz w:val="28"/>
        </w:rPr>
        <w:t xml:space="preserve">цкого сельского поселения </w:t>
      </w:r>
    </w:p>
    <w:p w:rsidR="00BA4F9A" w:rsidRDefault="001A0EF8" w:rsidP="002E66E8">
      <w:pPr>
        <w:tabs>
          <w:tab w:val="left" w:pos="390"/>
          <w:tab w:val="left" w:pos="7770"/>
        </w:tabs>
        <w:ind w:left="5387"/>
        <w:jc w:val="center"/>
        <w:rPr>
          <w:sz w:val="28"/>
        </w:rPr>
      </w:pPr>
      <w:r>
        <w:rPr>
          <w:sz w:val="28"/>
        </w:rPr>
        <w:t>от 01</w:t>
      </w:r>
      <w:r w:rsidR="002E66E8">
        <w:rPr>
          <w:sz w:val="28"/>
        </w:rPr>
        <w:t>.0</w:t>
      </w:r>
      <w:r>
        <w:rPr>
          <w:sz w:val="28"/>
        </w:rPr>
        <w:t>3.2018 года № 60</w:t>
      </w:r>
    </w:p>
    <w:p w:rsidR="002E66E8" w:rsidRPr="002E66E8" w:rsidRDefault="002E66E8" w:rsidP="002E66E8">
      <w:pPr>
        <w:tabs>
          <w:tab w:val="left" w:pos="390"/>
          <w:tab w:val="left" w:pos="7770"/>
        </w:tabs>
        <w:ind w:left="5387"/>
        <w:jc w:val="center"/>
        <w:rPr>
          <w:sz w:val="28"/>
        </w:rPr>
      </w:pPr>
    </w:p>
    <w:p w:rsidR="00A061C8" w:rsidRPr="00EE7D42" w:rsidRDefault="00A061C8" w:rsidP="00A061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7D42">
        <w:rPr>
          <w:bCs/>
          <w:sz w:val="28"/>
          <w:szCs w:val="28"/>
        </w:rPr>
        <w:t xml:space="preserve">Специально отведенные места для проведения встреч депутатов </w:t>
      </w:r>
      <w:r>
        <w:rPr>
          <w:bCs/>
          <w:sz w:val="28"/>
          <w:szCs w:val="28"/>
        </w:rPr>
        <w:t xml:space="preserve">Собрания депутатов </w:t>
      </w:r>
      <w:r w:rsidR="002E66E8">
        <w:rPr>
          <w:bCs/>
          <w:sz w:val="28"/>
          <w:szCs w:val="28"/>
        </w:rPr>
        <w:t xml:space="preserve">Горняцкого </w:t>
      </w:r>
      <w:r>
        <w:rPr>
          <w:bCs/>
          <w:sz w:val="28"/>
          <w:szCs w:val="28"/>
        </w:rPr>
        <w:t xml:space="preserve"> сельского поселения,</w:t>
      </w:r>
      <w:r w:rsidRPr="00A061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депутатов Собрания депутатов Белокалитвинского района, депутатов </w:t>
      </w:r>
      <w:r w:rsidRPr="004226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Законодательного Собрания Ростовской области, депутатов Государственной Думы Российской Федерации</w:t>
      </w:r>
      <w:r>
        <w:rPr>
          <w:bCs/>
          <w:sz w:val="28"/>
          <w:szCs w:val="28"/>
        </w:rPr>
        <w:t xml:space="preserve"> </w:t>
      </w:r>
      <w:r w:rsidR="00B32740">
        <w:rPr>
          <w:bCs/>
          <w:sz w:val="28"/>
          <w:szCs w:val="28"/>
        </w:rPr>
        <w:t xml:space="preserve"> с избирателями</w:t>
      </w:r>
    </w:p>
    <w:p w:rsidR="00A061C8" w:rsidRPr="00EE7D42" w:rsidRDefault="00A061C8" w:rsidP="00A061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954"/>
      </w:tblGrid>
      <w:tr w:rsidR="00A061C8" w:rsidRPr="002E66E8" w:rsidTr="00E32567">
        <w:tc>
          <w:tcPr>
            <w:tcW w:w="534" w:type="dxa"/>
            <w:vAlign w:val="center"/>
          </w:tcPr>
          <w:p w:rsidR="00A061C8" w:rsidRPr="002E66E8" w:rsidRDefault="00A061C8" w:rsidP="002E66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E8">
              <w:rPr>
                <w:sz w:val="20"/>
                <w:szCs w:val="20"/>
              </w:rPr>
              <w:t>№ п/п</w:t>
            </w:r>
          </w:p>
        </w:tc>
        <w:tc>
          <w:tcPr>
            <w:tcW w:w="3543" w:type="dxa"/>
            <w:vAlign w:val="center"/>
          </w:tcPr>
          <w:p w:rsidR="00A061C8" w:rsidRPr="002E66E8" w:rsidRDefault="00A061C8" w:rsidP="002E66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E8">
              <w:rPr>
                <w:sz w:val="20"/>
                <w:szCs w:val="20"/>
              </w:rPr>
              <w:t>Наименование избирательного округа</w:t>
            </w:r>
            <w:r w:rsidR="00B32740" w:rsidRPr="002E66E8">
              <w:rPr>
                <w:sz w:val="20"/>
                <w:szCs w:val="20"/>
              </w:rPr>
              <w:t xml:space="preserve"> (населенный пункт)</w:t>
            </w:r>
          </w:p>
        </w:tc>
        <w:tc>
          <w:tcPr>
            <w:tcW w:w="5954" w:type="dxa"/>
            <w:vAlign w:val="center"/>
          </w:tcPr>
          <w:p w:rsidR="00A061C8" w:rsidRPr="002E66E8" w:rsidRDefault="00A061C8" w:rsidP="002E66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E8">
              <w:rPr>
                <w:sz w:val="20"/>
                <w:szCs w:val="20"/>
              </w:rPr>
              <w:t>Ориентиры специально отведенного места</w:t>
            </w:r>
          </w:p>
        </w:tc>
      </w:tr>
      <w:tr w:rsidR="002E66E8" w:rsidRPr="002E66E8" w:rsidTr="00E32567">
        <w:tc>
          <w:tcPr>
            <w:tcW w:w="534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66E8" w:rsidRPr="00E32567" w:rsidTr="00E32567">
        <w:tc>
          <w:tcPr>
            <w:tcW w:w="53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3543" w:type="dxa"/>
          </w:tcPr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1 </w:t>
            </w:r>
          </w:p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Горняцкий)</w:t>
            </w:r>
          </w:p>
        </w:tc>
        <w:tc>
          <w:tcPr>
            <w:tcW w:w="595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ind w:left="34" w:right="34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Площадь пос. Горняцкий (территория, расположенная между магазинами «Верный друг» и «Садко» пос. Горняцкий)</w:t>
            </w:r>
          </w:p>
        </w:tc>
      </w:tr>
      <w:tr w:rsidR="002E66E8" w:rsidRPr="00E32567" w:rsidTr="00E32567">
        <w:tc>
          <w:tcPr>
            <w:tcW w:w="53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3543" w:type="dxa"/>
          </w:tcPr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2 </w:t>
            </w:r>
          </w:p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Горняцкий, х. Крутинский)</w:t>
            </w:r>
          </w:p>
        </w:tc>
        <w:tc>
          <w:tcPr>
            <w:tcW w:w="595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ind w:left="34" w:right="34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Площадь пос. Горняцкий, (территория, расположенная с южной стороны здания Администрации Горняцкого сельского поселения пос. Горняцкий, ул. Центральная, 8)</w:t>
            </w:r>
          </w:p>
        </w:tc>
      </w:tr>
      <w:tr w:rsidR="002E66E8" w:rsidRPr="00E32567" w:rsidTr="00E32567">
        <w:tc>
          <w:tcPr>
            <w:tcW w:w="53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3543" w:type="dxa"/>
          </w:tcPr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2 </w:t>
            </w:r>
          </w:p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Горняцкий, х. Крутинский)</w:t>
            </w:r>
          </w:p>
        </w:tc>
        <w:tc>
          <w:tcPr>
            <w:tcW w:w="595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ind w:left="34" w:right="34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Аллея в сквере пос. Горняцкий (территория, расположенная между бывшей танцевальной площадкой и МБДОУ ДС № 52, пос. Горняцкий)</w:t>
            </w:r>
          </w:p>
        </w:tc>
      </w:tr>
      <w:tr w:rsidR="002E66E8" w:rsidRPr="00E32567" w:rsidTr="00E32567">
        <w:tc>
          <w:tcPr>
            <w:tcW w:w="53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3543" w:type="dxa"/>
          </w:tcPr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3 </w:t>
            </w:r>
          </w:p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Горняцкий, х. Крутинский, х. Погорелов, ст. Грачи)</w:t>
            </w:r>
          </w:p>
        </w:tc>
        <w:tc>
          <w:tcPr>
            <w:tcW w:w="5954" w:type="dxa"/>
          </w:tcPr>
          <w:p w:rsidR="002E66E8" w:rsidRPr="00E32567" w:rsidRDefault="002E66E8" w:rsidP="002E66E8">
            <w:pPr>
              <w:ind w:left="34" w:right="34"/>
              <w:jc w:val="both"/>
              <w:rPr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Площадь х. Крутинский, (территория, расположенная с западной стороны магазина «Ивушка» х. Крутинский, </w:t>
            </w:r>
            <w:r w:rsidR="003E245C">
              <w:rPr>
                <w:bCs/>
                <w:sz w:val="23"/>
                <w:szCs w:val="23"/>
              </w:rPr>
              <w:t xml:space="preserve">   </w:t>
            </w:r>
            <w:r w:rsidRPr="00E32567">
              <w:rPr>
                <w:bCs/>
                <w:sz w:val="23"/>
                <w:szCs w:val="23"/>
              </w:rPr>
              <w:t>ул. Центральная)</w:t>
            </w:r>
          </w:p>
        </w:tc>
      </w:tr>
    </w:tbl>
    <w:p w:rsidR="00BA4F9A" w:rsidRPr="002E66E8" w:rsidRDefault="00BA4F9A" w:rsidP="00BA4F9A">
      <w:pPr>
        <w:tabs>
          <w:tab w:val="left" w:pos="390"/>
          <w:tab w:val="left" w:pos="7770"/>
        </w:tabs>
        <w:rPr>
          <w:sz w:val="28"/>
          <w:szCs w:val="28"/>
        </w:rPr>
      </w:pPr>
    </w:p>
    <w:p w:rsidR="00BA4F9A" w:rsidRDefault="00B32740" w:rsidP="00E3256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D42">
        <w:rPr>
          <w:bCs/>
          <w:sz w:val="28"/>
          <w:szCs w:val="28"/>
        </w:rPr>
        <w:t xml:space="preserve">Перечень помещений, предоставляемых для проведения встреч депутатов </w:t>
      </w:r>
      <w:r>
        <w:rPr>
          <w:bCs/>
          <w:sz w:val="28"/>
          <w:szCs w:val="28"/>
        </w:rPr>
        <w:t xml:space="preserve">Собрания депутатов </w:t>
      </w:r>
      <w:r w:rsidR="002E66E8">
        <w:rPr>
          <w:bCs/>
          <w:sz w:val="28"/>
          <w:szCs w:val="28"/>
        </w:rPr>
        <w:t xml:space="preserve">Горняцкого </w:t>
      </w:r>
      <w:r>
        <w:rPr>
          <w:bCs/>
          <w:sz w:val="28"/>
          <w:szCs w:val="28"/>
        </w:rPr>
        <w:t>сельского поселения,</w:t>
      </w:r>
      <w:r w:rsidRPr="00A061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депутатов Собрания депутатов Бело</w:t>
      </w:r>
      <w:r w:rsidR="00E32567">
        <w:rPr>
          <w:rFonts w:eastAsia="Calibri"/>
          <w:sz w:val="28"/>
          <w:szCs w:val="28"/>
          <w:lang w:eastAsia="en-US"/>
        </w:rPr>
        <w:t>калитвинского района, депутатов</w:t>
      </w:r>
      <w:r w:rsidRPr="004226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Законодательного Собрания Ростовской области, депутатов Государственной Думы Российской Федерации с избирателями</w:t>
      </w:r>
    </w:p>
    <w:p w:rsidR="00BA4F9A" w:rsidRDefault="00BA4F9A" w:rsidP="00BA4F9A">
      <w:pPr>
        <w:tabs>
          <w:tab w:val="left" w:pos="390"/>
          <w:tab w:val="left" w:pos="7770"/>
        </w:tabs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3969"/>
        <w:gridCol w:w="1985"/>
      </w:tblGrid>
      <w:tr w:rsidR="00B32740" w:rsidRPr="002E66E8" w:rsidTr="00E32567">
        <w:tc>
          <w:tcPr>
            <w:tcW w:w="534" w:type="dxa"/>
          </w:tcPr>
          <w:p w:rsidR="00B32740" w:rsidRPr="002E66E8" w:rsidRDefault="00B32740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66E8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3" w:type="dxa"/>
          </w:tcPr>
          <w:p w:rsidR="00B32740" w:rsidRPr="002E66E8" w:rsidRDefault="00B32740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66E8">
              <w:rPr>
                <w:sz w:val="20"/>
                <w:szCs w:val="20"/>
              </w:rPr>
              <w:t>Наименование избирательного округа (населенный пункт)</w:t>
            </w:r>
          </w:p>
        </w:tc>
        <w:tc>
          <w:tcPr>
            <w:tcW w:w="3969" w:type="dxa"/>
          </w:tcPr>
          <w:p w:rsidR="00B32740" w:rsidRPr="002E66E8" w:rsidRDefault="00B32740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66E8">
              <w:rPr>
                <w:bCs/>
                <w:sz w:val="20"/>
                <w:szCs w:val="20"/>
              </w:rPr>
              <w:t>Адрес помещения</w:t>
            </w:r>
          </w:p>
        </w:tc>
        <w:tc>
          <w:tcPr>
            <w:tcW w:w="1985" w:type="dxa"/>
          </w:tcPr>
          <w:p w:rsidR="00B32740" w:rsidRPr="002E66E8" w:rsidRDefault="00B32740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66E8">
              <w:rPr>
                <w:bCs/>
                <w:sz w:val="20"/>
                <w:szCs w:val="20"/>
              </w:rPr>
              <w:t>Характеристика помещения</w:t>
            </w:r>
          </w:p>
        </w:tc>
      </w:tr>
      <w:tr w:rsidR="002E66E8" w:rsidRPr="002E66E8" w:rsidTr="00E32567">
        <w:tc>
          <w:tcPr>
            <w:tcW w:w="534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E66E8" w:rsidRPr="002E66E8" w:rsidRDefault="002E66E8" w:rsidP="006902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E66E8" w:rsidRPr="00E32567" w:rsidTr="00E32567">
        <w:tc>
          <w:tcPr>
            <w:tcW w:w="534" w:type="dxa"/>
          </w:tcPr>
          <w:p w:rsidR="002E66E8" w:rsidRPr="00E32567" w:rsidRDefault="002E66E8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3543" w:type="dxa"/>
          </w:tcPr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1 </w:t>
            </w:r>
          </w:p>
          <w:p w:rsidR="002E66E8" w:rsidRPr="00E32567" w:rsidRDefault="002E66E8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Горняцкий)</w:t>
            </w:r>
          </w:p>
        </w:tc>
        <w:tc>
          <w:tcPr>
            <w:tcW w:w="3969" w:type="dxa"/>
          </w:tcPr>
          <w:p w:rsidR="002E66E8" w:rsidRPr="00E32567" w:rsidRDefault="00E32567" w:rsidP="002E66E8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347026</w:t>
            </w:r>
            <w:r w:rsidR="002E66E8" w:rsidRPr="00E32567">
              <w:rPr>
                <w:bCs/>
                <w:sz w:val="23"/>
                <w:szCs w:val="23"/>
              </w:rPr>
              <w:t>, Ростовская область, Белокалитвинский район, пос. Горняцкий, ул. Садовая, 11 «А»</w:t>
            </w:r>
          </w:p>
        </w:tc>
        <w:tc>
          <w:tcPr>
            <w:tcW w:w="1985" w:type="dxa"/>
          </w:tcPr>
          <w:p w:rsidR="002E66E8" w:rsidRPr="00E32567" w:rsidRDefault="002E66E8" w:rsidP="00E3256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Здание </w:t>
            </w:r>
            <w:r w:rsidR="00E32567" w:rsidRPr="00E32567">
              <w:rPr>
                <w:bCs/>
                <w:sz w:val="23"/>
                <w:szCs w:val="23"/>
              </w:rPr>
              <w:t>ДК «им. Артема»</w:t>
            </w:r>
            <w:r w:rsidRPr="00E32567">
              <w:rPr>
                <w:bCs/>
                <w:sz w:val="23"/>
                <w:szCs w:val="23"/>
              </w:rPr>
              <w:t xml:space="preserve"> (</w:t>
            </w:r>
            <w:r w:rsidR="00E32567" w:rsidRPr="00E32567">
              <w:rPr>
                <w:bCs/>
                <w:sz w:val="23"/>
                <w:szCs w:val="23"/>
              </w:rPr>
              <w:t>зрительный</w:t>
            </w:r>
            <w:r w:rsidRPr="00E32567">
              <w:rPr>
                <w:bCs/>
                <w:sz w:val="23"/>
                <w:szCs w:val="23"/>
              </w:rPr>
              <w:t xml:space="preserve"> зал)</w:t>
            </w:r>
          </w:p>
        </w:tc>
      </w:tr>
      <w:tr w:rsidR="00E32567" w:rsidRPr="00E32567" w:rsidTr="00E32567">
        <w:tc>
          <w:tcPr>
            <w:tcW w:w="534" w:type="dxa"/>
          </w:tcPr>
          <w:p w:rsidR="00E32567" w:rsidRPr="00E32567" w:rsidRDefault="00E32567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3543" w:type="dxa"/>
          </w:tcPr>
          <w:p w:rsidR="00E32567" w:rsidRPr="00E32567" w:rsidRDefault="00E32567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2 </w:t>
            </w:r>
          </w:p>
          <w:p w:rsidR="00E32567" w:rsidRPr="00E32567" w:rsidRDefault="00E32567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Горняцкий, х. Крутинский)</w:t>
            </w:r>
          </w:p>
        </w:tc>
        <w:tc>
          <w:tcPr>
            <w:tcW w:w="3969" w:type="dxa"/>
          </w:tcPr>
          <w:p w:rsidR="00E32567" w:rsidRPr="00E32567" w:rsidRDefault="00E32567" w:rsidP="00E32567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347023, Ростовская область, Белокалитвинский район, пос. Горняцкий, ул. Дзержинского, 19 «А»</w:t>
            </w:r>
          </w:p>
        </w:tc>
        <w:tc>
          <w:tcPr>
            <w:tcW w:w="1985" w:type="dxa"/>
          </w:tcPr>
          <w:p w:rsidR="00E32567" w:rsidRPr="00E32567" w:rsidRDefault="00E32567" w:rsidP="00E3256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Здание ДК «Шахтер» (зрительный зал)</w:t>
            </w:r>
          </w:p>
        </w:tc>
      </w:tr>
      <w:tr w:rsidR="00E32567" w:rsidRPr="00E32567" w:rsidTr="00E32567">
        <w:tc>
          <w:tcPr>
            <w:tcW w:w="534" w:type="dxa"/>
          </w:tcPr>
          <w:p w:rsidR="00E32567" w:rsidRPr="00E32567" w:rsidRDefault="00E32567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3543" w:type="dxa"/>
          </w:tcPr>
          <w:p w:rsidR="00E32567" w:rsidRPr="00E32567" w:rsidRDefault="00E32567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2 </w:t>
            </w:r>
          </w:p>
          <w:p w:rsidR="00E32567" w:rsidRPr="00E32567" w:rsidRDefault="00E32567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Горняцкий, х. Крутинский)</w:t>
            </w:r>
          </w:p>
        </w:tc>
        <w:tc>
          <w:tcPr>
            <w:tcW w:w="3969" w:type="dxa"/>
          </w:tcPr>
          <w:p w:rsidR="00E32567" w:rsidRPr="00E32567" w:rsidRDefault="00E32567" w:rsidP="00E32567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347020, Ростовская область, Белокалитвинский район, х. Крутинский, ул. Центральная, 40</w:t>
            </w:r>
          </w:p>
        </w:tc>
        <w:tc>
          <w:tcPr>
            <w:tcW w:w="1985" w:type="dxa"/>
          </w:tcPr>
          <w:p w:rsidR="00E32567" w:rsidRPr="00E32567" w:rsidRDefault="00E32567" w:rsidP="00E3256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Здание сельского клуба</w:t>
            </w:r>
          </w:p>
          <w:p w:rsidR="00E32567" w:rsidRPr="00E32567" w:rsidRDefault="00E32567" w:rsidP="00E3256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(зрительный зал)</w:t>
            </w:r>
          </w:p>
        </w:tc>
      </w:tr>
      <w:tr w:rsidR="00E32567" w:rsidRPr="00E32567" w:rsidTr="00E32567">
        <w:tc>
          <w:tcPr>
            <w:tcW w:w="534" w:type="dxa"/>
          </w:tcPr>
          <w:p w:rsidR="00E32567" w:rsidRPr="00E32567" w:rsidRDefault="00E32567" w:rsidP="002E66E8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3543" w:type="dxa"/>
          </w:tcPr>
          <w:p w:rsidR="00E32567" w:rsidRPr="00E32567" w:rsidRDefault="00E32567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 xml:space="preserve">Горняцкий многомандатный избирательный округ № 3 </w:t>
            </w:r>
          </w:p>
          <w:p w:rsidR="00E32567" w:rsidRPr="00E32567" w:rsidRDefault="00E32567" w:rsidP="003756D6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(пос. Горняцкий, х. Крутинский, х. Погорелов, ст. Грачи)</w:t>
            </w:r>
          </w:p>
        </w:tc>
        <w:tc>
          <w:tcPr>
            <w:tcW w:w="3969" w:type="dxa"/>
          </w:tcPr>
          <w:p w:rsidR="00E32567" w:rsidRPr="00E32567" w:rsidRDefault="00E32567" w:rsidP="00E32567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347021, Ростовская область, Белокалитвинский район, х. Погорелов, ул. Победы, 1</w:t>
            </w:r>
          </w:p>
        </w:tc>
        <w:tc>
          <w:tcPr>
            <w:tcW w:w="1985" w:type="dxa"/>
          </w:tcPr>
          <w:p w:rsidR="00E32567" w:rsidRPr="00E32567" w:rsidRDefault="00E32567" w:rsidP="00E3256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Здание сельского клуба</w:t>
            </w:r>
          </w:p>
          <w:p w:rsidR="00E32567" w:rsidRPr="00E32567" w:rsidRDefault="00E32567" w:rsidP="00E3256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E32567">
              <w:rPr>
                <w:bCs/>
                <w:sz w:val="23"/>
                <w:szCs w:val="23"/>
              </w:rPr>
              <w:t>(зрительный зал)</w:t>
            </w:r>
          </w:p>
        </w:tc>
      </w:tr>
    </w:tbl>
    <w:p w:rsidR="00BA4F9A" w:rsidRDefault="00BA4F9A" w:rsidP="00BA4F9A">
      <w:pPr>
        <w:tabs>
          <w:tab w:val="left" w:pos="390"/>
          <w:tab w:val="left" w:pos="7770"/>
        </w:tabs>
        <w:rPr>
          <w:sz w:val="28"/>
          <w:szCs w:val="28"/>
        </w:rPr>
      </w:pPr>
    </w:p>
    <w:p w:rsidR="00E32567" w:rsidRPr="00E32567" w:rsidRDefault="00E32567" w:rsidP="00BA4F9A">
      <w:pPr>
        <w:tabs>
          <w:tab w:val="left" w:pos="390"/>
          <w:tab w:val="left" w:pos="7770"/>
        </w:tabs>
        <w:rPr>
          <w:sz w:val="18"/>
          <w:szCs w:val="18"/>
        </w:rPr>
      </w:pPr>
    </w:p>
    <w:p w:rsidR="00E32567" w:rsidRDefault="00E32567" w:rsidP="00E32567">
      <w:pPr>
        <w:tabs>
          <w:tab w:val="left" w:pos="6090"/>
          <w:tab w:val="left" w:pos="7371"/>
        </w:tabs>
        <w:ind w:firstLine="851"/>
        <w:rPr>
          <w:sz w:val="28"/>
          <w:szCs w:val="28"/>
        </w:rPr>
      </w:pPr>
      <w:r w:rsidRPr="002E66E8">
        <w:rPr>
          <w:sz w:val="28"/>
          <w:szCs w:val="28"/>
        </w:rPr>
        <w:t xml:space="preserve">Главный специалист                                                       </w:t>
      </w:r>
      <w:r>
        <w:rPr>
          <w:sz w:val="28"/>
          <w:szCs w:val="28"/>
        </w:rPr>
        <w:t xml:space="preserve"> </w:t>
      </w:r>
      <w:r w:rsidRPr="002E66E8">
        <w:rPr>
          <w:sz w:val="28"/>
          <w:szCs w:val="28"/>
        </w:rPr>
        <w:t xml:space="preserve">  А.М. Ветохина</w:t>
      </w:r>
      <w:r w:rsidRPr="002E66E8">
        <w:rPr>
          <w:sz w:val="28"/>
          <w:szCs w:val="28"/>
        </w:rPr>
        <w:tab/>
        <w:t xml:space="preserve"> </w:t>
      </w:r>
    </w:p>
    <w:p w:rsidR="001A0EF8" w:rsidRDefault="00E32567" w:rsidP="001A0EF8">
      <w:pPr>
        <w:tabs>
          <w:tab w:val="left" w:pos="390"/>
          <w:tab w:val="left" w:pos="7770"/>
        </w:tabs>
        <w:ind w:left="5387"/>
        <w:jc w:val="center"/>
        <w:rPr>
          <w:sz w:val="28"/>
        </w:rPr>
      </w:pPr>
      <w:r>
        <w:rPr>
          <w:sz w:val="28"/>
        </w:rPr>
        <w:lastRenderedPageBreak/>
        <w:t>Приложение № 2 к постановлению Администрации Го</w:t>
      </w:r>
      <w:r w:rsidR="001A0EF8">
        <w:rPr>
          <w:sz w:val="28"/>
        </w:rPr>
        <w:t>рняцкого сельского поселения</w:t>
      </w:r>
    </w:p>
    <w:p w:rsidR="001A0EF8" w:rsidRDefault="001A0EF8" w:rsidP="001A0EF8">
      <w:pPr>
        <w:tabs>
          <w:tab w:val="left" w:pos="390"/>
          <w:tab w:val="left" w:pos="7770"/>
        </w:tabs>
        <w:ind w:left="5387"/>
        <w:jc w:val="center"/>
        <w:rPr>
          <w:sz w:val="28"/>
        </w:rPr>
      </w:pPr>
      <w:r>
        <w:rPr>
          <w:sz w:val="28"/>
        </w:rPr>
        <w:t>от 01.03.2018 года № 60</w:t>
      </w:r>
    </w:p>
    <w:p w:rsidR="00E541E7" w:rsidRDefault="00E541E7" w:rsidP="001A0EF8">
      <w:pPr>
        <w:tabs>
          <w:tab w:val="left" w:pos="390"/>
          <w:tab w:val="left" w:pos="7770"/>
        </w:tabs>
        <w:ind w:left="5387"/>
        <w:jc w:val="center"/>
        <w:rPr>
          <w:sz w:val="28"/>
        </w:rPr>
      </w:pPr>
    </w:p>
    <w:p w:rsidR="001645C8" w:rsidRDefault="001645C8" w:rsidP="001645C8">
      <w:pPr>
        <w:jc w:val="center"/>
        <w:rPr>
          <w:sz w:val="28"/>
          <w:szCs w:val="28"/>
        </w:rPr>
      </w:pPr>
      <w:r w:rsidRPr="008325D6">
        <w:rPr>
          <w:sz w:val="28"/>
          <w:szCs w:val="28"/>
        </w:rPr>
        <w:t>По</w:t>
      </w:r>
      <w:r>
        <w:rPr>
          <w:sz w:val="28"/>
          <w:szCs w:val="28"/>
        </w:rPr>
        <w:t xml:space="preserve">рядок предоставления помещений </w:t>
      </w:r>
      <w:r w:rsidRPr="008325D6">
        <w:rPr>
          <w:sz w:val="28"/>
          <w:szCs w:val="28"/>
        </w:rPr>
        <w:t xml:space="preserve">для проведения встреч депутатов Собрания депутатов </w:t>
      </w:r>
      <w:r w:rsidR="002E66E8">
        <w:rPr>
          <w:sz w:val="28"/>
          <w:szCs w:val="28"/>
        </w:rPr>
        <w:t>Горняцкого</w:t>
      </w:r>
      <w:r w:rsidRPr="008325D6">
        <w:rPr>
          <w:sz w:val="28"/>
          <w:szCs w:val="28"/>
        </w:rPr>
        <w:t xml:space="preserve"> сельского поселения, депутатов Собрания депутатов Бело</w:t>
      </w:r>
      <w:r>
        <w:rPr>
          <w:sz w:val="28"/>
          <w:szCs w:val="28"/>
        </w:rPr>
        <w:t>калитвинского района, депутатов</w:t>
      </w:r>
      <w:r w:rsidRPr="008325D6">
        <w:rPr>
          <w:sz w:val="28"/>
          <w:szCs w:val="28"/>
        </w:rPr>
        <w:t xml:space="preserve"> Законодательного Собрания Ростовской области, депутатов Государственной Думы Российской Федерации с избирателями на территории </w:t>
      </w:r>
      <w:r w:rsidR="002E66E8">
        <w:rPr>
          <w:sz w:val="28"/>
          <w:szCs w:val="28"/>
        </w:rPr>
        <w:t>Горняцкого</w:t>
      </w:r>
      <w:r w:rsidRPr="008325D6">
        <w:rPr>
          <w:sz w:val="28"/>
          <w:szCs w:val="28"/>
        </w:rPr>
        <w:t xml:space="preserve"> сельского поселения Белокалитвинского района</w:t>
      </w:r>
    </w:p>
    <w:p w:rsidR="001645C8" w:rsidRDefault="001645C8" w:rsidP="001645C8">
      <w:pPr>
        <w:rPr>
          <w:sz w:val="28"/>
          <w:szCs w:val="28"/>
        </w:rPr>
      </w:pP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25D6">
        <w:rPr>
          <w:sz w:val="28"/>
          <w:szCs w:val="28"/>
        </w:rPr>
        <w:t xml:space="preserve">Настоящий Порядок разработан в соответствии с Федеральными законами </w:t>
      </w:r>
      <w:r w:rsidRPr="00757788">
        <w:rPr>
          <w:sz w:val="28"/>
          <w:szCs w:val="28"/>
        </w:rPr>
        <w:t xml:space="preserve">от </w:t>
      </w:r>
      <w:r w:rsidR="00E32567">
        <w:rPr>
          <w:sz w:val="28"/>
          <w:szCs w:val="28"/>
        </w:rPr>
        <w:t>0</w:t>
      </w:r>
      <w:r w:rsidRPr="00757788">
        <w:rPr>
          <w:sz w:val="28"/>
          <w:szCs w:val="28"/>
        </w:rPr>
        <w:t>7</w:t>
      </w:r>
      <w:r w:rsidR="00E32567">
        <w:rPr>
          <w:sz w:val="28"/>
          <w:szCs w:val="28"/>
        </w:rPr>
        <w:t>.06.2017</w:t>
      </w:r>
      <w:r w:rsidRPr="00757788">
        <w:rPr>
          <w:sz w:val="28"/>
          <w:szCs w:val="28"/>
        </w:rPr>
        <w:t xml:space="preserve"> №</w:t>
      </w:r>
      <w:r w:rsidR="00E32567">
        <w:rPr>
          <w:sz w:val="28"/>
          <w:szCs w:val="28"/>
        </w:rPr>
        <w:t xml:space="preserve"> </w:t>
      </w:r>
      <w:r w:rsidRPr="00757788">
        <w:rPr>
          <w:sz w:val="28"/>
          <w:szCs w:val="28"/>
        </w:rPr>
        <w:t xml:space="preserve">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</w:t>
      </w:r>
      <w:r w:rsidR="00E32567">
        <w:rPr>
          <w:sz w:val="28"/>
          <w:szCs w:val="28"/>
        </w:rPr>
        <w:t>0</w:t>
      </w:r>
      <w:r w:rsidRPr="00757788">
        <w:rPr>
          <w:sz w:val="28"/>
          <w:szCs w:val="28"/>
        </w:rPr>
        <w:t>6</w:t>
      </w:r>
      <w:r w:rsidR="00E32567">
        <w:rPr>
          <w:sz w:val="28"/>
          <w:szCs w:val="28"/>
        </w:rPr>
        <w:t>.10.2003</w:t>
      </w:r>
      <w:r w:rsidRPr="00757788">
        <w:rPr>
          <w:sz w:val="28"/>
          <w:szCs w:val="28"/>
        </w:rPr>
        <w:t xml:space="preserve"> №</w:t>
      </w:r>
      <w:r w:rsidR="00E32567">
        <w:rPr>
          <w:sz w:val="28"/>
          <w:szCs w:val="28"/>
        </w:rPr>
        <w:t xml:space="preserve"> </w:t>
      </w:r>
      <w:r w:rsidRPr="00757788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8325D6">
        <w:rPr>
          <w:sz w:val="28"/>
          <w:szCs w:val="28"/>
        </w:rPr>
        <w:t xml:space="preserve"> от 19</w:t>
      </w:r>
      <w:r w:rsidR="00E32567">
        <w:rPr>
          <w:sz w:val="28"/>
          <w:szCs w:val="28"/>
        </w:rPr>
        <w:t>.06.2004</w:t>
      </w:r>
      <w:r w:rsidRPr="008325D6">
        <w:rPr>
          <w:sz w:val="28"/>
          <w:szCs w:val="28"/>
        </w:rPr>
        <w:t xml:space="preserve"> №</w:t>
      </w:r>
      <w:r w:rsidR="00E32567">
        <w:rPr>
          <w:sz w:val="28"/>
          <w:szCs w:val="28"/>
        </w:rPr>
        <w:t xml:space="preserve"> </w:t>
      </w:r>
      <w:r w:rsidRPr="008325D6">
        <w:rPr>
          <w:sz w:val="28"/>
          <w:szCs w:val="28"/>
        </w:rPr>
        <w:t xml:space="preserve">54-ФЗ «О собраниях, митингах, демонстрациях, шествиях и пикетированиях», и регулирует </w:t>
      </w:r>
      <w:hyperlink r:id="rId8" w:history="1">
        <w:r w:rsidRPr="008325D6">
          <w:rPr>
            <w:sz w:val="28"/>
            <w:szCs w:val="28"/>
          </w:rPr>
          <w:t>порядок</w:t>
        </w:r>
      </w:hyperlink>
      <w:r w:rsidRPr="008325D6">
        <w:rPr>
          <w:sz w:val="28"/>
          <w:szCs w:val="28"/>
        </w:rPr>
        <w:t xml:space="preserve"> предоставления помещений для проведения встреч депутатов всех уровней с избирателями на территории </w:t>
      </w:r>
      <w:r w:rsidR="002E66E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Белокалитвинского района</w:t>
      </w:r>
      <w:r w:rsidRPr="008325D6">
        <w:rPr>
          <w:sz w:val="28"/>
          <w:szCs w:val="28"/>
        </w:rPr>
        <w:t xml:space="preserve"> для осуществления депутатской деятельности и работы с избирателями.</w:t>
      </w:r>
    </w:p>
    <w:p w:rsidR="001645C8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25D6"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1645C8" w:rsidRPr="006201D1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201D1">
        <w:rPr>
          <w:sz w:val="28"/>
          <w:szCs w:val="28"/>
        </w:rPr>
        <w:t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25D6">
        <w:rPr>
          <w:sz w:val="28"/>
          <w:szCs w:val="28"/>
        </w:rPr>
        <w:t xml:space="preserve">Администрацией </w:t>
      </w:r>
      <w:r w:rsidR="002E66E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Белокалитвинского</w:t>
      </w:r>
      <w:r w:rsidRPr="008325D6">
        <w:rPr>
          <w:sz w:val="28"/>
          <w:szCs w:val="28"/>
        </w:rPr>
        <w:t xml:space="preserve"> района предоставляется нежилое помещение, согласно утвержденного перечня помещений для проведения встреч депутатов с избирателями, проведения отчетов, приема жителей избирательного округа. </w:t>
      </w: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25D6">
        <w:rPr>
          <w:sz w:val="28"/>
          <w:szCs w:val="28"/>
        </w:rPr>
        <w:t>Встречи депутата с избирателями должны проводиться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25D6">
        <w:rPr>
          <w:sz w:val="28"/>
          <w:szCs w:val="28"/>
        </w:rPr>
        <w:t xml:space="preserve">Воспрепятствование организации или проведению встреч депутата с избирателями в форме публичного мероприятия, определяемого </w:t>
      </w:r>
      <w:r w:rsidRPr="008325D6">
        <w:rPr>
          <w:sz w:val="28"/>
          <w:szCs w:val="28"/>
        </w:rPr>
        <w:lastRenderedPageBreak/>
        <w:t>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законодательством.</w:t>
      </w: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8325D6">
        <w:rPr>
          <w:spacing w:val="2"/>
          <w:sz w:val="28"/>
          <w:szCs w:val="28"/>
          <w:shd w:val="clear" w:color="auto" w:fill="FFFFFF"/>
        </w:rPr>
        <w:t xml:space="preserve">Администрация </w:t>
      </w:r>
      <w:r w:rsidR="002E66E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Белокалитвинского</w:t>
      </w:r>
      <w:r w:rsidRPr="008325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Ростовской области (далее -</w:t>
      </w:r>
      <w:r w:rsidRPr="008325D6">
        <w:rPr>
          <w:sz w:val="28"/>
          <w:szCs w:val="28"/>
        </w:rPr>
        <w:t xml:space="preserve"> Администрация </w:t>
      </w:r>
      <w:r w:rsidR="002E66E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325D6">
        <w:rPr>
          <w:sz w:val="28"/>
          <w:szCs w:val="28"/>
        </w:rPr>
        <w:t xml:space="preserve">) </w:t>
      </w:r>
      <w:r w:rsidRPr="008325D6">
        <w:rPr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1645C8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8325D6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распоряжения Администрации </w:t>
      </w:r>
      <w:r w:rsidR="002E66E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</w:t>
      </w:r>
      <w:r w:rsidRPr="008325D6">
        <w:rPr>
          <w:spacing w:val="2"/>
          <w:sz w:val="28"/>
          <w:szCs w:val="28"/>
          <w:shd w:val="clear" w:color="auto" w:fill="FFFFFF"/>
        </w:rPr>
        <w:t xml:space="preserve">по письменному обращению (заявлению) депутата по форме согласно приложению к настоящему Порядку. Письменное обращение (заявление) депутата должно быть направлено в Администрацию </w:t>
      </w:r>
      <w:r w:rsidR="002E66E8">
        <w:rPr>
          <w:sz w:val="28"/>
          <w:szCs w:val="28"/>
        </w:rPr>
        <w:t xml:space="preserve">Горняцкого </w:t>
      </w:r>
      <w:r>
        <w:rPr>
          <w:sz w:val="28"/>
          <w:szCs w:val="28"/>
        </w:rPr>
        <w:t xml:space="preserve"> сельского поселения</w:t>
      </w:r>
      <w:r w:rsidR="00844273">
        <w:rPr>
          <w:sz w:val="28"/>
          <w:szCs w:val="28"/>
        </w:rPr>
        <w:t xml:space="preserve"> </w:t>
      </w:r>
      <w:r w:rsidRPr="008325D6">
        <w:rPr>
          <w:spacing w:val="2"/>
          <w:sz w:val="28"/>
          <w:szCs w:val="28"/>
          <w:shd w:val="clear" w:color="auto" w:fill="FFFFFF"/>
        </w:rPr>
        <w:t>не позднее чем за две недели до даты проведения встречи.</w:t>
      </w:r>
    </w:p>
    <w:p w:rsidR="001645C8" w:rsidRPr="0091682D" w:rsidRDefault="001645C8" w:rsidP="001645C8">
      <w:pPr>
        <w:pStyle w:val="a8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91682D">
        <w:rPr>
          <w:sz w:val="28"/>
          <w:szCs w:val="28"/>
        </w:rPr>
        <w:t>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8325D6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1645C8" w:rsidRPr="008325D6" w:rsidRDefault="001645C8" w:rsidP="001645C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8325D6">
        <w:rPr>
          <w:spacing w:val="2"/>
          <w:sz w:val="28"/>
          <w:szCs w:val="28"/>
          <w:shd w:val="clear" w:color="auto" w:fill="FFFFFF"/>
        </w:rPr>
        <w:t>Расходы за пользование депутатом нежилым помещением осуществляются из средств местного бюджета.</w:t>
      </w:r>
    </w:p>
    <w:p w:rsidR="001645C8" w:rsidRDefault="001645C8" w:rsidP="001645C8">
      <w:pPr>
        <w:pStyle w:val="a9"/>
        <w:spacing w:before="0" w:beforeAutospacing="0" w:after="0" w:afterAutospacing="0"/>
        <w:ind w:firstLine="720"/>
        <w:rPr>
          <w:sz w:val="28"/>
          <w:szCs w:val="28"/>
        </w:rPr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  <w:rPr>
          <w:sz w:val="28"/>
          <w:szCs w:val="28"/>
        </w:rPr>
      </w:pPr>
    </w:p>
    <w:p w:rsidR="001645C8" w:rsidRPr="0091682D" w:rsidRDefault="001645C8" w:rsidP="001645C8">
      <w:pPr>
        <w:pStyle w:val="a9"/>
        <w:spacing w:before="0" w:beforeAutospacing="0" w:after="0" w:afterAutospacing="0"/>
        <w:ind w:firstLine="720"/>
        <w:rPr>
          <w:sz w:val="28"/>
          <w:szCs w:val="28"/>
        </w:rPr>
      </w:pPr>
    </w:p>
    <w:p w:rsidR="001645C8" w:rsidRPr="0091682D" w:rsidRDefault="00776015" w:rsidP="001645C8">
      <w:pPr>
        <w:pStyle w:val="a9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645C8">
        <w:rPr>
          <w:sz w:val="28"/>
          <w:szCs w:val="28"/>
        </w:rPr>
        <w:t xml:space="preserve"> специалист                                                      </w:t>
      </w:r>
      <w:r w:rsidR="002E66E8">
        <w:rPr>
          <w:sz w:val="28"/>
          <w:szCs w:val="28"/>
        </w:rPr>
        <w:t>А.М. Ветохина</w:t>
      </w: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  <w:bookmarkStart w:id="0" w:name="_GoBack"/>
      <w:bookmarkEnd w:id="0"/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a9"/>
        <w:spacing w:before="0" w:beforeAutospacing="0" w:after="0" w:afterAutospacing="0"/>
        <w:ind w:firstLine="720"/>
      </w:pPr>
    </w:p>
    <w:p w:rsidR="00E32567" w:rsidRDefault="00E32567" w:rsidP="001645C8">
      <w:pPr>
        <w:pStyle w:val="a9"/>
        <w:spacing w:before="0" w:beforeAutospacing="0" w:after="0" w:afterAutospacing="0"/>
        <w:ind w:firstLine="720"/>
      </w:pPr>
    </w:p>
    <w:p w:rsidR="00E32567" w:rsidRDefault="00E32567" w:rsidP="001645C8">
      <w:pPr>
        <w:pStyle w:val="a9"/>
        <w:spacing w:before="0" w:beforeAutospacing="0" w:after="0" w:afterAutospacing="0"/>
        <w:ind w:firstLine="720"/>
      </w:pPr>
    </w:p>
    <w:p w:rsidR="00E32567" w:rsidRDefault="00E32567" w:rsidP="001645C8">
      <w:pPr>
        <w:pStyle w:val="a9"/>
        <w:spacing w:before="0" w:beforeAutospacing="0" w:after="0" w:afterAutospacing="0"/>
        <w:ind w:firstLine="720"/>
      </w:pPr>
    </w:p>
    <w:p w:rsidR="00E32567" w:rsidRDefault="00E32567" w:rsidP="001645C8">
      <w:pPr>
        <w:pStyle w:val="a9"/>
        <w:spacing w:before="0" w:beforeAutospacing="0" w:after="0" w:afterAutospacing="0"/>
        <w:ind w:firstLine="720"/>
      </w:pPr>
    </w:p>
    <w:p w:rsidR="00E32567" w:rsidRDefault="00E32567" w:rsidP="001645C8">
      <w:pPr>
        <w:pStyle w:val="a9"/>
        <w:spacing w:before="0" w:beforeAutospacing="0" w:after="0" w:afterAutospacing="0"/>
        <w:ind w:firstLine="720"/>
      </w:pPr>
    </w:p>
    <w:p w:rsidR="001645C8" w:rsidRDefault="001645C8" w:rsidP="001645C8">
      <w:pPr>
        <w:pStyle w:val="8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44273"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к Порядку предоставления помещений</w:t>
      </w:r>
      <w:r w:rsidR="00844273"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для проведения встреч депутатов с избирателями</w:t>
      </w:r>
    </w:p>
    <w:p w:rsidR="001645C8" w:rsidRDefault="001645C8" w:rsidP="001645C8">
      <w:pPr>
        <w:jc w:val="center"/>
        <w:rPr>
          <w:sz w:val="28"/>
          <w:szCs w:val="28"/>
        </w:rPr>
      </w:pPr>
    </w:p>
    <w:p w:rsidR="001645C8" w:rsidRPr="007A4D88" w:rsidRDefault="001645C8" w:rsidP="001645C8">
      <w:pPr>
        <w:pStyle w:val="2"/>
        <w:spacing w:line="240" w:lineRule="auto"/>
        <w:rPr>
          <w:szCs w:val="28"/>
        </w:rPr>
      </w:pPr>
    </w:p>
    <w:p w:rsidR="001645C8" w:rsidRPr="007A4D88" w:rsidRDefault="001645C8" w:rsidP="001645C8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1645C8" w:rsidRPr="007A4D88" w:rsidRDefault="001645C8" w:rsidP="001645C8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1645C8" w:rsidRPr="007A4D88" w:rsidRDefault="001645C8" w:rsidP="001645C8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 ) собственника, владельца помещения</w:t>
      </w:r>
    </w:p>
    <w:p w:rsidR="001645C8" w:rsidRPr="007A4D88" w:rsidRDefault="001645C8" w:rsidP="001645C8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1645C8" w:rsidRPr="007A4D88" w:rsidRDefault="001645C8" w:rsidP="001645C8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1645C8" w:rsidRPr="007A4D88" w:rsidRDefault="001645C8" w:rsidP="001645C8">
      <w:pPr>
        <w:pStyle w:val="5"/>
        <w:rPr>
          <w:b/>
          <w:bCs/>
          <w:szCs w:val="28"/>
        </w:rPr>
      </w:pPr>
    </w:p>
    <w:p w:rsidR="001645C8" w:rsidRPr="0091682D" w:rsidRDefault="001645C8" w:rsidP="001645C8">
      <w:pPr>
        <w:pStyle w:val="5"/>
        <w:jc w:val="center"/>
        <w:rPr>
          <w:bCs/>
          <w:szCs w:val="28"/>
        </w:rPr>
      </w:pPr>
      <w:r w:rsidRPr="0091682D">
        <w:rPr>
          <w:bCs/>
          <w:szCs w:val="28"/>
        </w:rPr>
        <w:t>Заявление о предоставлении помещения</w:t>
      </w:r>
    </w:p>
    <w:p w:rsidR="001645C8" w:rsidRPr="0091682D" w:rsidRDefault="001645C8" w:rsidP="001645C8">
      <w:pPr>
        <w:jc w:val="center"/>
        <w:rPr>
          <w:bCs/>
          <w:sz w:val="28"/>
          <w:szCs w:val="28"/>
        </w:rPr>
      </w:pPr>
      <w:r w:rsidRPr="0091682D">
        <w:rPr>
          <w:bCs/>
          <w:sz w:val="28"/>
          <w:szCs w:val="28"/>
        </w:rPr>
        <w:t>для проведения встреч депутата с избирателями</w:t>
      </w:r>
    </w:p>
    <w:p w:rsidR="001645C8" w:rsidRPr="007A4D88" w:rsidRDefault="001645C8" w:rsidP="001645C8">
      <w:pPr>
        <w:rPr>
          <w:b/>
          <w:sz w:val="28"/>
          <w:szCs w:val="28"/>
        </w:rPr>
      </w:pPr>
    </w:p>
    <w:p w:rsidR="001645C8" w:rsidRPr="007A4D88" w:rsidRDefault="001645C8" w:rsidP="001645C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6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7A4D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A4D88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 __________________________________________________________________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45C8" w:rsidRPr="007A4D88" w:rsidRDefault="001645C8" w:rsidP="001645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7A4D88">
        <w:rPr>
          <w:rFonts w:ascii="Times New Roman" w:hAnsi="Times New Roman" w:cs="Times New Roman"/>
          <w:sz w:val="28"/>
          <w:szCs w:val="28"/>
        </w:rPr>
        <w:t>публичного мероприятия в форме собрания, встречи с избирателями которое планируется «___» ___________ 20__ года в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A4D88">
        <w:rPr>
          <w:rFonts w:ascii="Times New Roman" w:hAnsi="Times New Roman" w:cs="Times New Roman"/>
          <w:sz w:val="28"/>
          <w:szCs w:val="28"/>
        </w:rPr>
        <w:t>_________,</w:t>
      </w:r>
    </w:p>
    <w:p w:rsidR="001645C8" w:rsidRPr="007A4D88" w:rsidRDefault="001645C8" w:rsidP="001645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44273">
        <w:rPr>
          <w:rFonts w:ascii="Times New Roman" w:hAnsi="Times New Roman" w:cs="Times New Roman"/>
          <w:sz w:val="28"/>
          <w:szCs w:val="28"/>
        </w:rPr>
        <w:t>____________________________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.</w:t>
      </w:r>
    </w:p>
    <w:p w:rsidR="001645C8" w:rsidRPr="007A4D88" w:rsidRDefault="001645C8" w:rsidP="001645C8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A4D88">
        <w:rPr>
          <w:rFonts w:ascii="Times New Roman" w:hAnsi="Times New Roman" w:cs="Times New Roman"/>
          <w:sz w:val="28"/>
          <w:szCs w:val="28"/>
        </w:rPr>
        <w:t>_____</w:t>
      </w:r>
      <w:r w:rsidR="0084427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.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 _______________</w:t>
      </w:r>
      <w:r w:rsidR="00844273">
        <w:rPr>
          <w:rFonts w:ascii="Times New Roman" w:hAnsi="Times New Roman" w:cs="Times New Roman"/>
          <w:sz w:val="28"/>
          <w:szCs w:val="28"/>
        </w:rPr>
        <w:t>_____</w:t>
      </w:r>
      <w:r w:rsidRPr="007A4D88">
        <w:rPr>
          <w:rFonts w:ascii="Times New Roman" w:hAnsi="Times New Roman" w:cs="Times New Roman"/>
          <w:sz w:val="28"/>
          <w:szCs w:val="28"/>
        </w:rPr>
        <w:t>,</w:t>
      </w:r>
    </w:p>
    <w:p w:rsidR="001645C8" w:rsidRPr="007A4D88" w:rsidRDefault="001645C8" w:rsidP="001645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442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1645C8" w:rsidRPr="007A4D88" w:rsidRDefault="001645C8" w:rsidP="001645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1645C8" w:rsidRPr="007A4D88" w:rsidRDefault="001645C8" w:rsidP="001645C8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844273" w:rsidRDefault="001645C8" w:rsidP="00844273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91682D">
        <w:rPr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_____________   </w:t>
      </w:r>
      <w:r w:rsidR="00844273">
        <w:rPr>
          <w:sz w:val="28"/>
          <w:szCs w:val="28"/>
        </w:rPr>
        <w:t xml:space="preserve">           </w:t>
      </w:r>
      <w:r w:rsidRPr="007A4D88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844273">
        <w:rPr>
          <w:sz w:val="28"/>
          <w:szCs w:val="28"/>
        </w:rPr>
        <w:t>_______</w:t>
      </w:r>
    </w:p>
    <w:p w:rsidR="001645C8" w:rsidRPr="007A4D88" w:rsidRDefault="00844273" w:rsidP="00844273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45C8" w:rsidRPr="007A4D88">
        <w:rPr>
          <w:sz w:val="28"/>
          <w:szCs w:val="28"/>
        </w:rPr>
        <w:t>(подпись)               (расшифровка подписи)</w:t>
      </w:r>
    </w:p>
    <w:p w:rsidR="001645C8" w:rsidRPr="007A4D88" w:rsidRDefault="001645C8" w:rsidP="001645C8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1645C8" w:rsidRDefault="001645C8" w:rsidP="00844273">
      <w:pPr>
        <w:pStyle w:val="a9"/>
        <w:spacing w:before="0" w:beforeAutospacing="0" w:after="0" w:afterAutospacing="0"/>
      </w:pPr>
      <w:r w:rsidRPr="007A4D88">
        <w:rPr>
          <w:sz w:val="28"/>
          <w:szCs w:val="28"/>
        </w:rPr>
        <w:t>«____»_________20__</w:t>
      </w:r>
      <w:r>
        <w:rPr>
          <w:sz w:val="28"/>
          <w:szCs w:val="28"/>
        </w:rPr>
        <w:t>год</w:t>
      </w:r>
    </w:p>
    <w:p w:rsidR="00E541E7" w:rsidRPr="00C1308D" w:rsidRDefault="00E541E7" w:rsidP="00844273">
      <w:pPr>
        <w:ind w:left="709"/>
        <w:jc w:val="both"/>
        <w:rPr>
          <w:sz w:val="28"/>
          <w:szCs w:val="28"/>
        </w:rPr>
      </w:pPr>
    </w:p>
    <w:p w:rsidR="00E541E7" w:rsidRDefault="00E541E7" w:rsidP="00E541E7">
      <w:pPr>
        <w:rPr>
          <w:sz w:val="28"/>
        </w:rPr>
      </w:pPr>
      <w:r>
        <w:rPr>
          <w:sz w:val="28"/>
        </w:rPr>
        <w:t xml:space="preserve">      </w:t>
      </w:r>
    </w:p>
    <w:p w:rsidR="00B54480" w:rsidRPr="00B54480" w:rsidRDefault="00B54480" w:rsidP="00B54480">
      <w:pPr>
        <w:rPr>
          <w:sz w:val="28"/>
          <w:szCs w:val="28"/>
        </w:rPr>
      </w:pPr>
    </w:p>
    <w:sectPr w:rsidR="00B54480" w:rsidRPr="00B54480" w:rsidSect="002E66E8">
      <w:pgSz w:w="11906" w:h="16838"/>
      <w:pgMar w:top="737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EF" w:rsidRDefault="00902CEF" w:rsidP="002E66E8">
      <w:r>
        <w:separator/>
      </w:r>
    </w:p>
  </w:endnote>
  <w:endnote w:type="continuationSeparator" w:id="1">
    <w:p w:rsidR="00902CEF" w:rsidRDefault="00902CEF" w:rsidP="002E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EF" w:rsidRDefault="00902CEF" w:rsidP="002E66E8">
      <w:r>
        <w:separator/>
      </w:r>
    </w:p>
  </w:footnote>
  <w:footnote w:type="continuationSeparator" w:id="1">
    <w:p w:rsidR="00902CEF" w:rsidRDefault="00902CEF" w:rsidP="002E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73"/>
    <w:multiLevelType w:val="hybridMultilevel"/>
    <w:tmpl w:val="0EB69C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E22D3F"/>
    <w:multiLevelType w:val="hybridMultilevel"/>
    <w:tmpl w:val="B4FA6E90"/>
    <w:lvl w:ilvl="0" w:tplc="F1FC00D8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B51206D0">
      <w:numFmt w:val="none"/>
      <w:lvlText w:val=""/>
      <w:lvlJc w:val="left"/>
      <w:pPr>
        <w:tabs>
          <w:tab w:val="num" w:pos="360"/>
        </w:tabs>
      </w:pPr>
    </w:lvl>
    <w:lvl w:ilvl="2" w:tplc="D2E4FB7C">
      <w:numFmt w:val="none"/>
      <w:lvlText w:val=""/>
      <w:lvlJc w:val="left"/>
      <w:pPr>
        <w:tabs>
          <w:tab w:val="num" w:pos="360"/>
        </w:tabs>
      </w:pPr>
    </w:lvl>
    <w:lvl w:ilvl="3" w:tplc="7F52F986">
      <w:numFmt w:val="none"/>
      <w:lvlText w:val=""/>
      <w:lvlJc w:val="left"/>
      <w:pPr>
        <w:tabs>
          <w:tab w:val="num" w:pos="360"/>
        </w:tabs>
      </w:pPr>
    </w:lvl>
    <w:lvl w:ilvl="4" w:tplc="1D9681C0">
      <w:numFmt w:val="none"/>
      <w:lvlText w:val=""/>
      <w:lvlJc w:val="left"/>
      <w:pPr>
        <w:tabs>
          <w:tab w:val="num" w:pos="360"/>
        </w:tabs>
      </w:pPr>
    </w:lvl>
    <w:lvl w:ilvl="5" w:tplc="0612543A">
      <w:numFmt w:val="none"/>
      <w:lvlText w:val=""/>
      <w:lvlJc w:val="left"/>
      <w:pPr>
        <w:tabs>
          <w:tab w:val="num" w:pos="360"/>
        </w:tabs>
      </w:pPr>
    </w:lvl>
    <w:lvl w:ilvl="6" w:tplc="CE3ED25E">
      <w:numFmt w:val="none"/>
      <w:lvlText w:val=""/>
      <w:lvlJc w:val="left"/>
      <w:pPr>
        <w:tabs>
          <w:tab w:val="num" w:pos="360"/>
        </w:tabs>
      </w:pPr>
    </w:lvl>
    <w:lvl w:ilvl="7" w:tplc="054A53B2">
      <w:numFmt w:val="none"/>
      <w:lvlText w:val=""/>
      <w:lvlJc w:val="left"/>
      <w:pPr>
        <w:tabs>
          <w:tab w:val="num" w:pos="360"/>
        </w:tabs>
      </w:pPr>
    </w:lvl>
    <w:lvl w:ilvl="8" w:tplc="36803D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3C4D10"/>
    <w:multiLevelType w:val="hybridMultilevel"/>
    <w:tmpl w:val="5FA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26D5"/>
    <w:multiLevelType w:val="hybridMultilevel"/>
    <w:tmpl w:val="F4E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26CC"/>
    <w:multiLevelType w:val="multilevel"/>
    <w:tmpl w:val="432E9C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266B20F7"/>
    <w:multiLevelType w:val="hybridMultilevel"/>
    <w:tmpl w:val="940C2B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0F1574"/>
    <w:multiLevelType w:val="multilevel"/>
    <w:tmpl w:val="432E9C6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9B12AEC"/>
    <w:multiLevelType w:val="hybridMultilevel"/>
    <w:tmpl w:val="9A5C2D6A"/>
    <w:lvl w:ilvl="0" w:tplc="A67A163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Verdana" w:hAnsi="Verdana" w:hint="default"/>
      </w:rPr>
    </w:lvl>
    <w:lvl w:ilvl="1" w:tplc="D144BF6E">
      <w:start w:val="1"/>
      <w:numFmt w:val="decimal"/>
      <w:lvlText w:val="%2.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6667B16"/>
    <w:multiLevelType w:val="hybridMultilevel"/>
    <w:tmpl w:val="1486D234"/>
    <w:lvl w:ilvl="0" w:tplc="DD02319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4042C2"/>
    <w:multiLevelType w:val="hybridMultilevel"/>
    <w:tmpl w:val="2C76FD2A"/>
    <w:lvl w:ilvl="0" w:tplc="70CA9282">
      <w:start w:val="1"/>
      <w:numFmt w:val="decimal"/>
      <w:lvlText w:val="%1."/>
      <w:lvlJc w:val="left"/>
      <w:pPr>
        <w:ind w:left="987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1A7C7D"/>
    <w:multiLevelType w:val="hybridMultilevel"/>
    <w:tmpl w:val="D0A28DFE"/>
    <w:lvl w:ilvl="0" w:tplc="CD94306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6D664C6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645CB24A">
      <w:numFmt w:val="none"/>
      <w:lvlText w:val=""/>
      <w:lvlJc w:val="left"/>
      <w:pPr>
        <w:tabs>
          <w:tab w:val="num" w:pos="360"/>
        </w:tabs>
      </w:pPr>
    </w:lvl>
    <w:lvl w:ilvl="3" w:tplc="6C580D70">
      <w:numFmt w:val="none"/>
      <w:lvlText w:val=""/>
      <w:lvlJc w:val="left"/>
      <w:pPr>
        <w:tabs>
          <w:tab w:val="num" w:pos="360"/>
        </w:tabs>
      </w:pPr>
    </w:lvl>
    <w:lvl w:ilvl="4" w:tplc="EB40A736">
      <w:numFmt w:val="none"/>
      <w:lvlText w:val=""/>
      <w:lvlJc w:val="left"/>
      <w:pPr>
        <w:tabs>
          <w:tab w:val="num" w:pos="360"/>
        </w:tabs>
      </w:pPr>
    </w:lvl>
    <w:lvl w:ilvl="5" w:tplc="3962B9DA">
      <w:numFmt w:val="none"/>
      <w:lvlText w:val=""/>
      <w:lvlJc w:val="left"/>
      <w:pPr>
        <w:tabs>
          <w:tab w:val="num" w:pos="360"/>
        </w:tabs>
      </w:pPr>
    </w:lvl>
    <w:lvl w:ilvl="6" w:tplc="90F44B50">
      <w:numFmt w:val="none"/>
      <w:lvlText w:val=""/>
      <w:lvlJc w:val="left"/>
      <w:pPr>
        <w:tabs>
          <w:tab w:val="num" w:pos="360"/>
        </w:tabs>
      </w:pPr>
    </w:lvl>
    <w:lvl w:ilvl="7" w:tplc="AFD297F2">
      <w:numFmt w:val="none"/>
      <w:lvlText w:val=""/>
      <w:lvlJc w:val="left"/>
      <w:pPr>
        <w:tabs>
          <w:tab w:val="num" w:pos="360"/>
        </w:tabs>
      </w:pPr>
    </w:lvl>
    <w:lvl w:ilvl="8" w:tplc="BD66686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DA51D86"/>
    <w:multiLevelType w:val="multilevel"/>
    <w:tmpl w:val="432E9C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707"/>
    <w:rsid w:val="00007C85"/>
    <w:rsid w:val="0001484F"/>
    <w:rsid w:val="00036130"/>
    <w:rsid w:val="00084438"/>
    <w:rsid w:val="00084CCA"/>
    <w:rsid w:val="000C2521"/>
    <w:rsid w:val="000E36B8"/>
    <w:rsid w:val="0012441B"/>
    <w:rsid w:val="001463C6"/>
    <w:rsid w:val="001645C8"/>
    <w:rsid w:val="001A0EF8"/>
    <w:rsid w:val="001A22D3"/>
    <w:rsid w:val="001D5B62"/>
    <w:rsid w:val="002066E1"/>
    <w:rsid w:val="00224020"/>
    <w:rsid w:val="00257F25"/>
    <w:rsid w:val="002A3FF5"/>
    <w:rsid w:val="002C7F7C"/>
    <w:rsid w:val="002D67D3"/>
    <w:rsid w:val="002E66E8"/>
    <w:rsid w:val="00325CC1"/>
    <w:rsid w:val="0034033B"/>
    <w:rsid w:val="0034724B"/>
    <w:rsid w:val="00375083"/>
    <w:rsid w:val="003E245C"/>
    <w:rsid w:val="00417C79"/>
    <w:rsid w:val="004307B4"/>
    <w:rsid w:val="00430EE8"/>
    <w:rsid w:val="004742AD"/>
    <w:rsid w:val="004E3E5C"/>
    <w:rsid w:val="00522AD0"/>
    <w:rsid w:val="005304F6"/>
    <w:rsid w:val="0059050B"/>
    <w:rsid w:val="005D72D2"/>
    <w:rsid w:val="006219C0"/>
    <w:rsid w:val="006424F8"/>
    <w:rsid w:val="00706554"/>
    <w:rsid w:val="00747788"/>
    <w:rsid w:val="00776015"/>
    <w:rsid w:val="007D4B24"/>
    <w:rsid w:val="0081026F"/>
    <w:rsid w:val="00825770"/>
    <w:rsid w:val="00844273"/>
    <w:rsid w:val="008672FF"/>
    <w:rsid w:val="00881EE8"/>
    <w:rsid w:val="00891A31"/>
    <w:rsid w:val="008D7D50"/>
    <w:rsid w:val="00902CEF"/>
    <w:rsid w:val="00925E4F"/>
    <w:rsid w:val="0095667D"/>
    <w:rsid w:val="00974AD8"/>
    <w:rsid w:val="009A2659"/>
    <w:rsid w:val="00A061C8"/>
    <w:rsid w:val="00A40C78"/>
    <w:rsid w:val="00A72B07"/>
    <w:rsid w:val="00AB1F34"/>
    <w:rsid w:val="00AB2355"/>
    <w:rsid w:val="00AB2899"/>
    <w:rsid w:val="00AC7758"/>
    <w:rsid w:val="00AD7498"/>
    <w:rsid w:val="00B16C3C"/>
    <w:rsid w:val="00B32740"/>
    <w:rsid w:val="00B3426C"/>
    <w:rsid w:val="00B37998"/>
    <w:rsid w:val="00B54480"/>
    <w:rsid w:val="00B5597D"/>
    <w:rsid w:val="00B6275B"/>
    <w:rsid w:val="00B65747"/>
    <w:rsid w:val="00BA4F9A"/>
    <w:rsid w:val="00BC1707"/>
    <w:rsid w:val="00C141BA"/>
    <w:rsid w:val="00C676EE"/>
    <w:rsid w:val="00C7795E"/>
    <w:rsid w:val="00C828AB"/>
    <w:rsid w:val="00C946BB"/>
    <w:rsid w:val="00CE2F98"/>
    <w:rsid w:val="00D20A67"/>
    <w:rsid w:val="00D254B5"/>
    <w:rsid w:val="00D61536"/>
    <w:rsid w:val="00DB7AE1"/>
    <w:rsid w:val="00DF1DDC"/>
    <w:rsid w:val="00E07758"/>
    <w:rsid w:val="00E10FB8"/>
    <w:rsid w:val="00E32567"/>
    <w:rsid w:val="00E34565"/>
    <w:rsid w:val="00E360DA"/>
    <w:rsid w:val="00E3718A"/>
    <w:rsid w:val="00E541E7"/>
    <w:rsid w:val="00E67BCF"/>
    <w:rsid w:val="00EA05E5"/>
    <w:rsid w:val="00EE12E6"/>
    <w:rsid w:val="00F16F01"/>
    <w:rsid w:val="00F25C1B"/>
    <w:rsid w:val="00F532D0"/>
    <w:rsid w:val="00F728DD"/>
    <w:rsid w:val="00FA5927"/>
    <w:rsid w:val="00FC0354"/>
    <w:rsid w:val="00FD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F2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45C8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645C8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645C8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1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17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B7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424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Title"/>
    <w:basedOn w:val="a"/>
    <w:link w:val="a5"/>
    <w:qFormat/>
    <w:rsid w:val="00EE12E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E12E6"/>
    <w:rPr>
      <w:b/>
      <w:bCs/>
      <w:sz w:val="28"/>
      <w:szCs w:val="24"/>
    </w:rPr>
  </w:style>
  <w:style w:type="paragraph" w:styleId="a6">
    <w:name w:val="Balloon Text"/>
    <w:basedOn w:val="a"/>
    <w:link w:val="a7"/>
    <w:rsid w:val="00C14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41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45C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45C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45C8"/>
    <w:rPr>
      <w:sz w:val="28"/>
    </w:rPr>
  </w:style>
  <w:style w:type="character" w:customStyle="1" w:styleId="80">
    <w:name w:val="Заголовок 8 Знак"/>
    <w:basedOn w:val="a0"/>
    <w:link w:val="8"/>
    <w:rsid w:val="001645C8"/>
    <w:rPr>
      <w:sz w:val="24"/>
    </w:rPr>
  </w:style>
  <w:style w:type="paragraph" w:styleId="a9">
    <w:name w:val="Normal (Web)"/>
    <w:basedOn w:val="a"/>
    <w:rsid w:val="001645C8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2E66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E66E8"/>
    <w:rPr>
      <w:sz w:val="24"/>
      <w:szCs w:val="24"/>
    </w:rPr>
  </w:style>
  <w:style w:type="paragraph" w:styleId="ac">
    <w:name w:val="footer"/>
    <w:basedOn w:val="a"/>
    <w:link w:val="ad"/>
    <w:rsid w:val="002E66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E6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ВОЛГОДОНСКА</vt:lpstr>
    </vt:vector>
  </TitlesOfParts>
  <Company>RePack by SPecialiST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ВОЛГОДОНСКА</dc:title>
  <dc:creator>user</dc:creator>
  <cp:lastModifiedBy>Горняцкое СП</cp:lastModifiedBy>
  <cp:revision>11</cp:revision>
  <cp:lastPrinted>2018-03-01T13:50:00Z</cp:lastPrinted>
  <dcterms:created xsi:type="dcterms:W3CDTF">2017-10-05T13:35:00Z</dcterms:created>
  <dcterms:modified xsi:type="dcterms:W3CDTF">2018-03-01T13:53:00Z</dcterms:modified>
</cp:coreProperties>
</file>